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7D76" w14:textId="2C56EEA6" w:rsidR="00E64785" w:rsidRPr="00F13BD8" w:rsidRDefault="75CD4B65" w:rsidP="00F13BD8">
      <w:pPr>
        <w:keepNext/>
        <w:keepLines/>
        <w:spacing w:before="240" w:after="0"/>
        <w:outlineLvl w:val="0"/>
        <w:rPr>
          <w:rFonts w:ascii="Arial" w:eastAsia="Arial" w:hAnsi="Arial" w:cstheme="majorBidi"/>
          <w:b/>
          <w:color w:val="005EB8"/>
          <w:sz w:val="44"/>
          <w:szCs w:val="32"/>
        </w:rPr>
      </w:pPr>
      <w:r w:rsidRPr="00F13BD8">
        <w:rPr>
          <w:rFonts w:ascii="Arial" w:eastAsia="Arial" w:hAnsi="Arial" w:cstheme="majorBidi"/>
          <w:b/>
          <w:color w:val="005EB8"/>
          <w:sz w:val="44"/>
          <w:szCs w:val="32"/>
        </w:rPr>
        <w:t xml:space="preserve">Stakeholder Briefing – Issue </w:t>
      </w:r>
      <w:r w:rsidR="004B70E2" w:rsidRPr="00F13BD8">
        <w:rPr>
          <w:rFonts w:ascii="Arial" w:eastAsia="Arial" w:hAnsi="Arial" w:cstheme="majorBidi"/>
          <w:b/>
          <w:color w:val="005EB8"/>
          <w:sz w:val="44"/>
          <w:szCs w:val="32"/>
        </w:rPr>
        <w:t>3</w:t>
      </w:r>
      <w:r w:rsidR="00F9618E" w:rsidRPr="00F13BD8">
        <w:rPr>
          <w:rFonts w:ascii="Arial" w:eastAsia="Arial" w:hAnsi="Arial" w:cstheme="majorBidi"/>
          <w:b/>
          <w:color w:val="005EB8"/>
          <w:sz w:val="44"/>
          <w:szCs w:val="32"/>
        </w:rPr>
        <w:t>8</w:t>
      </w:r>
    </w:p>
    <w:p w14:paraId="750EC5D7" w14:textId="7D0CE168" w:rsidR="00E64785" w:rsidRPr="00F13BD8" w:rsidRDefault="75CD4B65" w:rsidP="00F13BD8">
      <w:pPr>
        <w:keepNext/>
        <w:keepLines/>
        <w:spacing w:before="240" w:after="0"/>
        <w:outlineLvl w:val="0"/>
        <w:rPr>
          <w:rFonts w:ascii="Arial" w:eastAsia="Arial" w:hAnsi="Arial" w:cstheme="majorBidi"/>
          <w:b/>
          <w:sz w:val="24"/>
          <w:szCs w:val="18"/>
        </w:rPr>
      </w:pPr>
      <w:r w:rsidRPr="00F13BD8">
        <w:rPr>
          <w:rFonts w:ascii="Arial" w:eastAsia="Arial" w:hAnsi="Arial" w:cstheme="majorBidi"/>
          <w:b/>
          <w:sz w:val="24"/>
          <w:szCs w:val="18"/>
        </w:rPr>
        <w:t>Key Messages and links to</w:t>
      </w:r>
      <w:r w:rsidR="004B70E2" w:rsidRPr="00F13BD8">
        <w:rPr>
          <w:rFonts w:ascii="Arial" w:eastAsia="Arial" w:hAnsi="Arial" w:cstheme="majorBidi"/>
          <w:b/>
          <w:sz w:val="24"/>
          <w:szCs w:val="18"/>
        </w:rPr>
        <w:t xml:space="preserve"> </w:t>
      </w:r>
      <w:r w:rsidR="00F9618E" w:rsidRPr="00F13BD8">
        <w:rPr>
          <w:rFonts w:ascii="Arial" w:eastAsia="Arial" w:hAnsi="Arial" w:cstheme="majorBidi"/>
          <w:b/>
          <w:sz w:val="24"/>
          <w:szCs w:val="18"/>
        </w:rPr>
        <w:t xml:space="preserve">08 July </w:t>
      </w:r>
      <w:r w:rsidR="0050124E" w:rsidRPr="00F13BD8">
        <w:rPr>
          <w:rFonts w:ascii="Arial" w:eastAsia="Arial" w:hAnsi="Arial" w:cstheme="majorBidi"/>
          <w:b/>
          <w:sz w:val="24"/>
          <w:szCs w:val="18"/>
        </w:rPr>
        <w:t>2021</w:t>
      </w:r>
    </w:p>
    <w:p w14:paraId="558A3F56" w14:textId="1349BC10" w:rsidR="00E64785" w:rsidRPr="00F13BD8" w:rsidRDefault="75CD4B65" w:rsidP="00243A38">
      <w:pPr>
        <w:spacing w:after="0" w:line="240" w:lineRule="auto"/>
        <w:rPr>
          <w:rFonts w:ascii="Arial" w:eastAsia="Arial" w:hAnsi="Arial" w:cs="Arial"/>
          <w:sz w:val="24"/>
          <w:szCs w:val="24"/>
        </w:rPr>
      </w:pPr>
      <w:r w:rsidRPr="00F13BD8">
        <w:rPr>
          <w:rFonts w:ascii="Arial" w:eastAsia="Arial" w:hAnsi="Arial" w:cs="Arial"/>
          <w:sz w:val="24"/>
          <w:szCs w:val="24"/>
        </w:rPr>
        <w:t xml:space="preserve"> </w:t>
      </w:r>
    </w:p>
    <w:p w14:paraId="7511CB6B" w14:textId="357A3FA1" w:rsidR="00E64785" w:rsidRPr="00F13BD8" w:rsidRDefault="75CD4B65" w:rsidP="005234D5">
      <w:pPr>
        <w:spacing w:after="0" w:line="240" w:lineRule="auto"/>
        <w:rPr>
          <w:rFonts w:ascii="Arial" w:eastAsia="Arial" w:hAnsi="Arial" w:cs="Arial"/>
          <w:sz w:val="24"/>
          <w:szCs w:val="24"/>
        </w:rPr>
      </w:pPr>
      <w:r w:rsidRPr="00F13BD8">
        <w:rPr>
          <w:rFonts w:ascii="Arial" w:eastAsia="Arial" w:hAnsi="Arial" w:cs="Arial"/>
          <w:sz w:val="24"/>
          <w:szCs w:val="24"/>
        </w:rPr>
        <w:t xml:space="preserve">Welcome to Health Education England’s </w:t>
      </w:r>
      <w:r w:rsidR="00607BE6" w:rsidRPr="00F13BD8">
        <w:rPr>
          <w:rFonts w:ascii="Arial" w:eastAsia="Arial" w:hAnsi="Arial" w:cs="Arial"/>
          <w:sz w:val="24"/>
          <w:szCs w:val="24"/>
        </w:rPr>
        <w:t xml:space="preserve">regular </w:t>
      </w:r>
      <w:r w:rsidRPr="00F13BD8">
        <w:rPr>
          <w:rFonts w:ascii="Arial" w:eastAsia="Arial" w:hAnsi="Arial" w:cs="Arial"/>
          <w:sz w:val="24"/>
          <w:szCs w:val="24"/>
        </w:rPr>
        <w:t>stakeholder bulletin.</w:t>
      </w:r>
    </w:p>
    <w:p w14:paraId="3AB3ADBB" w14:textId="52C4105D" w:rsidR="00E64785" w:rsidRPr="00F13BD8" w:rsidRDefault="75CD4B65" w:rsidP="005234D5">
      <w:pPr>
        <w:spacing w:after="0" w:line="240" w:lineRule="auto"/>
        <w:rPr>
          <w:rFonts w:ascii="Arial" w:eastAsia="Arial" w:hAnsi="Arial" w:cs="Arial"/>
          <w:sz w:val="24"/>
          <w:szCs w:val="24"/>
        </w:rPr>
      </w:pPr>
      <w:r w:rsidRPr="00F13BD8">
        <w:rPr>
          <w:rFonts w:ascii="Arial" w:eastAsia="Arial" w:hAnsi="Arial" w:cs="Arial"/>
          <w:sz w:val="24"/>
          <w:szCs w:val="24"/>
        </w:rPr>
        <w:t xml:space="preserve">  </w:t>
      </w:r>
    </w:p>
    <w:p w14:paraId="68297C4E" w14:textId="4ECD2FD1" w:rsidR="00E64785" w:rsidRPr="00F13BD8" w:rsidRDefault="75CD4B65" w:rsidP="005234D5">
      <w:pPr>
        <w:spacing w:after="0" w:line="240" w:lineRule="auto"/>
        <w:rPr>
          <w:rFonts w:ascii="Arial" w:eastAsia="Arial" w:hAnsi="Arial" w:cs="Arial"/>
          <w:sz w:val="24"/>
          <w:szCs w:val="24"/>
        </w:rPr>
      </w:pPr>
      <w:r w:rsidRPr="00F13BD8">
        <w:rPr>
          <w:rFonts w:ascii="Arial" w:eastAsia="Arial" w:hAnsi="Arial" w:cs="Arial"/>
          <w:sz w:val="24"/>
          <w:szCs w:val="24"/>
        </w:rPr>
        <w:t>In this bulletin we will provide:</w:t>
      </w:r>
    </w:p>
    <w:p w14:paraId="7ACD3C0B" w14:textId="3249D5D4" w:rsidR="00E64785" w:rsidRPr="00F13BD8" w:rsidRDefault="75CD4B65" w:rsidP="005234D5">
      <w:pPr>
        <w:spacing w:after="0" w:line="240" w:lineRule="auto"/>
        <w:rPr>
          <w:rFonts w:ascii="Arial" w:eastAsia="Arial" w:hAnsi="Arial" w:cs="Arial"/>
          <w:sz w:val="24"/>
          <w:szCs w:val="24"/>
        </w:rPr>
      </w:pPr>
      <w:r w:rsidRPr="00F13BD8">
        <w:rPr>
          <w:rFonts w:ascii="Arial" w:eastAsia="Arial" w:hAnsi="Arial" w:cs="Arial"/>
          <w:sz w:val="24"/>
          <w:szCs w:val="24"/>
        </w:rPr>
        <w:t xml:space="preserve"> </w:t>
      </w:r>
    </w:p>
    <w:p w14:paraId="69D7A778" w14:textId="4344ACBB" w:rsidR="00AD6458" w:rsidRPr="00F13BD8" w:rsidRDefault="00AD6458" w:rsidP="005234D5">
      <w:pPr>
        <w:pStyle w:val="ListParagraph"/>
        <w:numPr>
          <w:ilvl w:val="0"/>
          <w:numId w:val="1"/>
        </w:numPr>
        <w:spacing w:after="0" w:line="240" w:lineRule="auto"/>
        <w:contextualSpacing w:val="0"/>
        <w:rPr>
          <w:rFonts w:ascii="Arial" w:eastAsiaTheme="minorEastAsia" w:hAnsi="Arial" w:cs="Arial"/>
          <w:sz w:val="24"/>
          <w:szCs w:val="24"/>
        </w:rPr>
      </w:pPr>
      <w:r w:rsidRPr="00F13BD8">
        <w:rPr>
          <w:rFonts w:ascii="Arial" w:eastAsiaTheme="minorEastAsia" w:hAnsi="Arial" w:cs="Arial"/>
          <w:sz w:val="24"/>
          <w:szCs w:val="24"/>
        </w:rPr>
        <w:t>Latest messages from our Chief Executive</w:t>
      </w:r>
    </w:p>
    <w:p w14:paraId="36E79E8B" w14:textId="17A9D832" w:rsidR="00B13B89" w:rsidRPr="00F13BD8" w:rsidRDefault="00B13B89" w:rsidP="005234D5">
      <w:pPr>
        <w:pStyle w:val="ListParagraph"/>
        <w:numPr>
          <w:ilvl w:val="0"/>
          <w:numId w:val="1"/>
        </w:numPr>
        <w:spacing w:after="0" w:line="240" w:lineRule="auto"/>
        <w:contextualSpacing w:val="0"/>
        <w:rPr>
          <w:rFonts w:ascii="Arial" w:eastAsiaTheme="minorEastAsia" w:hAnsi="Arial" w:cs="Arial"/>
          <w:sz w:val="24"/>
          <w:szCs w:val="24"/>
        </w:rPr>
      </w:pPr>
      <w:r w:rsidRPr="00F13BD8">
        <w:rPr>
          <w:rFonts w:ascii="Arial" w:eastAsia="Arial" w:hAnsi="Arial" w:cs="Arial"/>
          <w:sz w:val="24"/>
          <w:szCs w:val="24"/>
        </w:rPr>
        <w:t>COVID-19 latest updates</w:t>
      </w:r>
    </w:p>
    <w:p w14:paraId="7240368E" w14:textId="7D6372C7" w:rsidR="00E64785" w:rsidRPr="00F13BD8" w:rsidRDefault="75CD4B65" w:rsidP="005234D5">
      <w:pPr>
        <w:pStyle w:val="ListParagraph"/>
        <w:numPr>
          <w:ilvl w:val="0"/>
          <w:numId w:val="1"/>
        </w:numPr>
        <w:spacing w:after="0" w:line="240" w:lineRule="auto"/>
        <w:contextualSpacing w:val="0"/>
        <w:rPr>
          <w:rFonts w:ascii="Arial" w:eastAsiaTheme="minorEastAsia" w:hAnsi="Arial" w:cs="Arial"/>
          <w:sz w:val="24"/>
          <w:szCs w:val="24"/>
        </w:rPr>
      </w:pPr>
      <w:r w:rsidRPr="00F13BD8">
        <w:rPr>
          <w:rFonts w:ascii="Arial" w:eastAsia="Arial" w:hAnsi="Arial" w:cs="Arial"/>
          <w:sz w:val="24"/>
          <w:szCs w:val="24"/>
        </w:rPr>
        <w:t xml:space="preserve">Overview of HEE </w:t>
      </w:r>
      <w:r w:rsidR="005F2BA9" w:rsidRPr="00F13BD8">
        <w:rPr>
          <w:rFonts w:ascii="Arial" w:eastAsia="Arial" w:hAnsi="Arial" w:cs="Arial"/>
          <w:sz w:val="24"/>
          <w:szCs w:val="24"/>
        </w:rPr>
        <w:t xml:space="preserve">education and training </w:t>
      </w:r>
      <w:r w:rsidR="00055DC9" w:rsidRPr="00F13BD8">
        <w:rPr>
          <w:rFonts w:ascii="Arial" w:eastAsia="Arial" w:hAnsi="Arial" w:cs="Arial"/>
          <w:sz w:val="24"/>
          <w:szCs w:val="24"/>
        </w:rPr>
        <w:t>ne</w:t>
      </w:r>
      <w:r w:rsidR="006B185B" w:rsidRPr="00F13BD8">
        <w:rPr>
          <w:rFonts w:ascii="Arial" w:eastAsia="Arial" w:hAnsi="Arial" w:cs="Arial"/>
          <w:sz w:val="24"/>
          <w:szCs w:val="24"/>
        </w:rPr>
        <w:t>ws</w:t>
      </w:r>
      <w:r w:rsidRPr="00F13BD8">
        <w:rPr>
          <w:rFonts w:ascii="Arial" w:eastAsia="Arial" w:hAnsi="Arial" w:cs="Arial"/>
          <w:sz w:val="24"/>
          <w:szCs w:val="24"/>
        </w:rPr>
        <w:t xml:space="preserve"> </w:t>
      </w:r>
    </w:p>
    <w:p w14:paraId="639D3EA7" w14:textId="3B0F6ADE" w:rsidR="00E64785" w:rsidRPr="00F13BD8" w:rsidRDefault="75CD4B65" w:rsidP="005234D5">
      <w:pPr>
        <w:pStyle w:val="ListParagraph"/>
        <w:numPr>
          <w:ilvl w:val="0"/>
          <w:numId w:val="1"/>
        </w:numPr>
        <w:spacing w:after="0" w:line="240" w:lineRule="auto"/>
        <w:contextualSpacing w:val="0"/>
        <w:rPr>
          <w:rFonts w:ascii="Arial" w:eastAsiaTheme="minorEastAsia" w:hAnsi="Arial" w:cs="Arial"/>
          <w:sz w:val="24"/>
          <w:szCs w:val="24"/>
        </w:rPr>
      </w:pPr>
      <w:r w:rsidRPr="00F13BD8">
        <w:rPr>
          <w:rFonts w:ascii="Arial" w:eastAsia="Arial" w:hAnsi="Arial" w:cs="Arial"/>
          <w:sz w:val="24"/>
          <w:szCs w:val="24"/>
        </w:rPr>
        <w:t xml:space="preserve">An update from your regional office </w:t>
      </w:r>
    </w:p>
    <w:p w14:paraId="32791D9D" w14:textId="7B4578DB" w:rsidR="00E64785" w:rsidRPr="00F13BD8" w:rsidRDefault="00E64785" w:rsidP="005234D5">
      <w:pPr>
        <w:spacing w:after="0" w:line="240" w:lineRule="auto"/>
        <w:rPr>
          <w:rFonts w:ascii="Arial" w:eastAsia="Arial" w:hAnsi="Arial" w:cs="Arial"/>
          <w:sz w:val="24"/>
          <w:szCs w:val="24"/>
        </w:rPr>
      </w:pPr>
    </w:p>
    <w:p w14:paraId="1EE87734" w14:textId="110879BE" w:rsidR="00B30135" w:rsidRPr="001F2AFE" w:rsidRDefault="00B30135" w:rsidP="001F2AFE">
      <w:pPr>
        <w:keepNext/>
        <w:keepLines/>
        <w:spacing w:before="240" w:after="0"/>
        <w:outlineLvl w:val="0"/>
        <w:rPr>
          <w:rFonts w:ascii="Arial" w:eastAsia="Arial" w:hAnsi="Arial" w:cstheme="majorBidi"/>
          <w:b/>
          <w:color w:val="005EB8"/>
          <w:sz w:val="44"/>
          <w:szCs w:val="32"/>
        </w:rPr>
      </w:pPr>
      <w:r w:rsidRPr="001F2AFE">
        <w:rPr>
          <w:rFonts w:ascii="Arial" w:eastAsia="Arial" w:hAnsi="Arial" w:cstheme="majorBidi"/>
          <w:b/>
          <w:color w:val="005EB8"/>
          <w:sz w:val="44"/>
          <w:szCs w:val="32"/>
        </w:rPr>
        <w:t>Weekly messages from HEE</w:t>
      </w:r>
    </w:p>
    <w:p w14:paraId="5731CFFE" w14:textId="77777777" w:rsidR="00B30135" w:rsidRDefault="00B30135" w:rsidP="00B30135">
      <w:pPr>
        <w:spacing w:after="0" w:line="240" w:lineRule="auto"/>
        <w:rPr>
          <w:rFonts w:ascii="Arial" w:hAnsi="Arial" w:cs="Arial"/>
          <w:sz w:val="24"/>
          <w:szCs w:val="24"/>
        </w:rPr>
      </w:pPr>
    </w:p>
    <w:p w14:paraId="1BBBED58" w14:textId="49FCDF02" w:rsidR="00AD6458" w:rsidRPr="005234D5" w:rsidRDefault="00AD6458" w:rsidP="00F9618E">
      <w:pPr>
        <w:keepNext/>
        <w:keepLines/>
        <w:spacing w:before="40" w:after="0"/>
        <w:outlineLvl w:val="2"/>
        <w:rPr>
          <w:rFonts w:ascii="Arial" w:hAnsi="Arial" w:cs="Arial"/>
          <w:sz w:val="24"/>
          <w:szCs w:val="24"/>
        </w:rPr>
      </w:pPr>
      <w:r w:rsidRPr="00AD6458">
        <w:rPr>
          <w:rFonts w:ascii="Arial" w:hAnsi="Arial" w:cs="Arial"/>
          <w:sz w:val="24"/>
          <w:szCs w:val="24"/>
        </w:rPr>
        <w:t>Read recent messages from Dr Navina Evans, Chief Executive, HEE.</w:t>
      </w:r>
      <w:r w:rsidR="00F9618E">
        <w:rPr>
          <w:rFonts w:ascii="Arial" w:hAnsi="Arial" w:cs="Arial"/>
          <w:sz w:val="24"/>
          <w:szCs w:val="24"/>
        </w:rPr>
        <w:br/>
      </w:r>
      <w:hyperlink r:id="rId10" w:history="1">
        <w:r w:rsidR="00F9618E" w:rsidRPr="00F9618E">
          <w:rPr>
            <w:rStyle w:val="Hyperlink"/>
            <w:rFonts w:ascii="Arial" w:hAnsi="Arial" w:cs="Arial"/>
            <w:sz w:val="24"/>
            <w:szCs w:val="24"/>
          </w:rPr>
          <w:t>It has been, without doubt, one of the toughest years in the history of the NHS - and yet, where would we be without it?</w:t>
        </w:r>
      </w:hyperlink>
      <w:r w:rsidR="00F9618E">
        <w:rPr>
          <w:rFonts w:ascii="Arial" w:hAnsi="Arial" w:cs="Arial"/>
          <w:sz w:val="24"/>
          <w:szCs w:val="24"/>
        </w:rPr>
        <w:br/>
      </w:r>
      <w:r w:rsidR="00F9618E">
        <w:rPr>
          <w:rFonts w:ascii="Arial" w:hAnsi="Arial" w:cs="Arial"/>
          <w:sz w:val="24"/>
          <w:szCs w:val="24"/>
        </w:rPr>
        <w:br/>
      </w:r>
      <w:hyperlink r:id="rId11" w:history="1">
        <w:r w:rsidR="00F9618E" w:rsidRPr="00F9618E">
          <w:rPr>
            <w:rStyle w:val="Hyperlink"/>
            <w:rFonts w:ascii="Arial" w:hAnsi="Arial" w:cs="Arial"/>
            <w:sz w:val="24"/>
            <w:szCs w:val="24"/>
          </w:rPr>
          <w:t>Dr Navina Evans marks NHS73 birthday with special thank you message to NHS staff</w:t>
        </w:r>
      </w:hyperlink>
      <w:r w:rsidR="00F9618E">
        <w:rPr>
          <w:rFonts w:ascii="Arial" w:hAnsi="Arial" w:cs="Arial"/>
          <w:sz w:val="24"/>
          <w:szCs w:val="24"/>
        </w:rPr>
        <w:br/>
      </w:r>
    </w:p>
    <w:p w14:paraId="22FC43C2" w14:textId="1956068A" w:rsidR="006F3650" w:rsidRPr="006F3650" w:rsidRDefault="006F3650" w:rsidP="006F3650">
      <w:pPr>
        <w:keepNext/>
        <w:keepLines/>
        <w:spacing w:before="240" w:after="0"/>
        <w:outlineLvl w:val="0"/>
        <w:rPr>
          <w:rFonts w:ascii="Arial" w:eastAsia="Arial" w:hAnsi="Arial" w:cstheme="majorBidi"/>
          <w:b/>
          <w:color w:val="005EB8"/>
          <w:sz w:val="44"/>
          <w:szCs w:val="32"/>
        </w:rPr>
      </w:pPr>
      <w:r w:rsidRPr="006F3650">
        <w:rPr>
          <w:rFonts w:ascii="Arial" w:eastAsia="Arial" w:hAnsi="Arial" w:cstheme="majorBidi"/>
          <w:b/>
          <w:color w:val="005EB8"/>
          <w:sz w:val="44"/>
          <w:szCs w:val="32"/>
        </w:rPr>
        <w:t xml:space="preserve">HEE COVID-19 latest updates </w:t>
      </w:r>
    </w:p>
    <w:p w14:paraId="42C03D79" w14:textId="7222852F" w:rsidR="006F3650" w:rsidRPr="006F3650" w:rsidRDefault="006F3650" w:rsidP="006F3650">
      <w:pPr>
        <w:spacing w:after="0" w:line="240" w:lineRule="auto"/>
        <w:textAlignment w:val="baseline"/>
        <w:rPr>
          <w:rFonts w:ascii="Arial" w:eastAsia="Times New Roman" w:hAnsi="Arial" w:cs="Arial"/>
          <w:sz w:val="24"/>
          <w:lang w:val="en" w:eastAsia="en-GB"/>
        </w:rPr>
      </w:pPr>
      <w:r w:rsidRPr="006F3650">
        <w:rPr>
          <w:rFonts w:ascii="Arial" w:eastAsia="Times New Roman" w:hAnsi="Arial" w:cs="Arial"/>
          <w:sz w:val="24"/>
          <w:lang w:eastAsia="en-GB"/>
        </w:rPr>
        <w:t xml:space="preserve">We have created a </w:t>
      </w:r>
      <w:hyperlink r:id="rId12">
        <w:r w:rsidRPr="006F3650">
          <w:rPr>
            <w:rFonts w:ascii="Arial" w:eastAsia="Times New Roman" w:hAnsi="Arial" w:cs="Arial"/>
            <w:color w:val="0563C1"/>
            <w:sz w:val="24"/>
            <w:u w:val="single"/>
            <w:lang w:val="en" w:eastAsia="en-GB"/>
          </w:rPr>
          <w:t>COVID-19 update webpage</w:t>
        </w:r>
      </w:hyperlink>
      <w:r w:rsidR="000A280F">
        <w:rPr>
          <w:rFonts w:ascii="Arial" w:eastAsia="Times New Roman" w:hAnsi="Arial" w:cs="Arial"/>
          <w:sz w:val="24"/>
          <w:lang w:val="en" w:eastAsia="en-GB"/>
        </w:rPr>
        <w:t xml:space="preserve"> that provides </w:t>
      </w:r>
      <w:r w:rsidRPr="006F3650">
        <w:rPr>
          <w:rFonts w:ascii="Arial" w:eastAsia="Times New Roman" w:hAnsi="Arial" w:cs="Arial"/>
          <w:sz w:val="24"/>
          <w:lang w:val="en" w:eastAsia="en-GB"/>
        </w:rPr>
        <w:t xml:space="preserve">guidance and information from HEE, which applies to all students and trainees. This webpage also includes </w:t>
      </w:r>
      <w:hyperlink r:id="rId13">
        <w:r w:rsidRPr="006F3650">
          <w:rPr>
            <w:rFonts w:ascii="Arial" w:eastAsia="Times New Roman" w:hAnsi="Arial" w:cs="Arial"/>
            <w:color w:val="0563C1"/>
            <w:sz w:val="24"/>
            <w:u w:val="single"/>
            <w:lang w:val="en" w:eastAsia="en-GB"/>
          </w:rPr>
          <w:t>HEE COVID-19 surge guidance</w:t>
        </w:r>
      </w:hyperlink>
      <w:r w:rsidRPr="006F3650">
        <w:rPr>
          <w:rFonts w:ascii="Arial" w:eastAsia="Times New Roman" w:hAnsi="Arial" w:cs="Arial"/>
          <w:sz w:val="24"/>
          <w:lang w:val="en" w:eastAsia="en-GB"/>
        </w:rPr>
        <w:t xml:space="preserve">. </w:t>
      </w:r>
    </w:p>
    <w:p w14:paraId="6403162F" w14:textId="77777777" w:rsidR="006F3650" w:rsidRPr="006F3650" w:rsidRDefault="006F3650" w:rsidP="006F3650">
      <w:pPr>
        <w:spacing w:after="0" w:line="240" w:lineRule="auto"/>
        <w:textAlignment w:val="baseline"/>
        <w:rPr>
          <w:rFonts w:ascii="Arial" w:eastAsia="Times New Roman" w:hAnsi="Arial" w:cs="Arial"/>
          <w:sz w:val="24"/>
          <w:lang w:val="en" w:eastAsia="en-GB"/>
        </w:rPr>
      </w:pPr>
    </w:p>
    <w:p w14:paraId="5176D528" w14:textId="67AE2FC5" w:rsidR="00E02902" w:rsidRDefault="006F3650" w:rsidP="009E29C5">
      <w:pPr>
        <w:spacing w:after="0" w:line="240" w:lineRule="auto"/>
        <w:rPr>
          <w:rFonts w:ascii="Arial" w:hAnsi="Arial" w:cs="Arial"/>
          <w:b/>
          <w:bCs/>
          <w:color w:val="0E101A"/>
          <w:sz w:val="24"/>
          <w:lang w:eastAsia="en-GB"/>
        </w:rPr>
      </w:pPr>
      <w:r w:rsidRPr="006F3650">
        <w:rPr>
          <w:rFonts w:ascii="Arial" w:hAnsi="Arial" w:cs="Arial"/>
          <w:color w:val="171717" w:themeColor="background2" w:themeShade="1A"/>
          <w:sz w:val="24"/>
          <w:lang w:eastAsia="en-GB"/>
        </w:rPr>
        <w:t>To keep up to date with plans for medical training recovery, visit </w:t>
      </w:r>
      <w:hyperlink r:id="rId14">
        <w:r w:rsidRPr="000A280F">
          <w:rPr>
            <w:rFonts w:ascii="Arial" w:eastAsia="Times New Roman" w:hAnsi="Arial" w:cs="Arial"/>
            <w:color w:val="0563C1"/>
            <w:sz w:val="24"/>
            <w:u w:val="single"/>
            <w:lang w:val="en" w:eastAsia="en-GB"/>
          </w:rPr>
          <w:t>HEE COVID-19 webpages</w:t>
        </w:r>
      </w:hyperlink>
      <w:r w:rsidRPr="006F3650">
        <w:rPr>
          <w:rFonts w:ascii="Arial" w:hAnsi="Arial" w:cs="Arial"/>
          <w:color w:val="0E101A"/>
          <w:sz w:val="24"/>
          <w:lang w:eastAsia="en-GB"/>
        </w:rPr>
        <w:t>. </w:t>
      </w:r>
      <w:r w:rsidR="00E02902">
        <w:rPr>
          <w:rFonts w:ascii="Arial" w:hAnsi="Arial" w:cs="Arial"/>
          <w:color w:val="0E101A"/>
          <w:sz w:val="24"/>
          <w:lang w:eastAsia="en-GB"/>
        </w:rPr>
        <w:br/>
      </w:r>
      <w:r w:rsidR="00E02902">
        <w:rPr>
          <w:rFonts w:ascii="Arial" w:hAnsi="Arial" w:cs="Arial"/>
          <w:color w:val="0E101A"/>
          <w:sz w:val="24"/>
          <w:lang w:eastAsia="en-GB"/>
        </w:rPr>
        <w:br/>
      </w:r>
      <w:r w:rsidR="00E02902">
        <w:rPr>
          <w:rFonts w:ascii="Arial" w:hAnsi="Arial" w:cs="Arial"/>
          <w:b/>
          <w:bCs/>
          <w:color w:val="0E101A"/>
          <w:sz w:val="24"/>
          <w:lang w:eastAsia="en-GB"/>
        </w:rPr>
        <w:t>We must unite training and service recovery</w:t>
      </w:r>
    </w:p>
    <w:p w14:paraId="2C4F31A9" w14:textId="79DC58C3" w:rsidR="00E02902" w:rsidRDefault="00E02902" w:rsidP="009E29C5">
      <w:pPr>
        <w:spacing w:after="0" w:line="240" w:lineRule="auto"/>
        <w:rPr>
          <w:rFonts w:ascii="Arial" w:hAnsi="Arial" w:cs="Arial"/>
          <w:color w:val="0E101A"/>
          <w:sz w:val="24"/>
          <w:lang w:eastAsia="en-GB"/>
        </w:rPr>
      </w:pPr>
      <w:r w:rsidRPr="00E02902">
        <w:rPr>
          <w:rFonts w:ascii="Arial" w:hAnsi="Arial" w:cs="Arial"/>
          <w:color w:val="0E101A"/>
          <w:sz w:val="24"/>
          <w:lang w:eastAsia="en-GB"/>
        </w:rPr>
        <w:t xml:space="preserve">In the first of a series of </w:t>
      </w:r>
      <w:hyperlink r:id="rId15" w:history="1">
        <w:r w:rsidRPr="001259EE">
          <w:rPr>
            <w:rStyle w:val="Hyperlink"/>
            <w:rFonts w:ascii="Arial" w:hAnsi="Arial" w:cs="Arial"/>
            <w:sz w:val="24"/>
            <w:lang w:eastAsia="en-GB"/>
          </w:rPr>
          <w:t>regular updates</w:t>
        </w:r>
      </w:hyperlink>
      <w:r w:rsidRPr="00E02902">
        <w:rPr>
          <w:rFonts w:ascii="Arial" w:hAnsi="Arial" w:cs="Arial"/>
          <w:color w:val="0E101A"/>
          <w:sz w:val="24"/>
          <w:lang w:eastAsia="en-GB"/>
        </w:rPr>
        <w:t xml:space="preserve"> on the recovery of training, </w:t>
      </w:r>
      <w:r>
        <w:rPr>
          <w:rFonts w:ascii="Arial" w:hAnsi="Arial" w:cs="Arial"/>
          <w:color w:val="0E101A"/>
          <w:sz w:val="24"/>
          <w:lang w:eastAsia="en-GB"/>
        </w:rPr>
        <w:t xml:space="preserve">HEE’s Deputy Medical Director Sheona MacLeod, </w:t>
      </w:r>
      <w:r w:rsidRPr="00E02902">
        <w:rPr>
          <w:rFonts w:ascii="Arial" w:hAnsi="Arial" w:cs="Arial"/>
          <w:color w:val="0E101A"/>
          <w:sz w:val="24"/>
          <w:lang w:eastAsia="en-GB"/>
        </w:rPr>
        <w:t>highlight</w:t>
      </w:r>
      <w:r>
        <w:rPr>
          <w:rFonts w:ascii="Arial" w:hAnsi="Arial" w:cs="Arial"/>
          <w:color w:val="0E101A"/>
          <w:sz w:val="24"/>
          <w:lang w:eastAsia="en-GB"/>
        </w:rPr>
        <w:t>s</w:t>
      </w:r>
      <w:r w:rsidRPr="00E02902">
        <w:rPr>
          <w:rFonts w:ascii="Arial" w:hAnsi="Arial" w:cs="Arial"/>
          <w:color w:val="0E101A"/>
          <w:sz w:val="24"/>
          <w:lang w:eastAsia="en-GB"/>
        </w:rPr>
        <w:t xml:space="preserve"> the positive impact of unifying service and training recovery both now, and for the future.</w:t>
      </w:r>
    </w:p>
    <w:p w14:paraId="716473D5" w14:textId="77777777" w:rsidR="00E02902" w:rsidRDefault="00E02902" w:rsidP="009E29C5">
      <w:pPr>
        <w:spacing w:after="0" w:line="240" w:lineRule="auto"/>
        <w:rPr>
          <w:rFonts w:ascii="Arial" w:hAnsi="Arial" w:cs="Arial"/>
          <w:color w:val="0E101A"/>
          <w:sz w:val="24"/>
          <w:lang w:eastAsia="en-GB"/>
        </w:rPr>
      </w:pPr>
    </w:p>
    <w:p w14:paraId="12B0CE50" w14:textId="77777777" w:rsidR="001259EE" w:rsidRDefault="00E02902" w:rsidP="009E29C5">
      <w:pPr>
        <w:spacing w:after="0" w:line="240" w:lineRule="auto"/>
        <w:rPr>
          <w:rFonts w:ascii="Arial" w:hAnsi="Arial" w:cs="Arial"/>
          <w:color w:val="0E101A"/>
          <w:sz w:val="24"/>
          <w:lang w:eastAsia="en-GB"/>
        </w:rPr>
      </w:pPr>
      <w:r w:rsidRPr="00E02902">
        <w:rPr>
          <w:rFonts w:ascii="Arial" w:hAnsi="Arial" w:cs="Arial"/>
          <w:color w:val="0E101A"/>
          <w:sz w:val="24"/>
          <w:lang w:eastAsia="en-GB"/>
        </w:rPr>
        <w:t xml:space="preserve">Following the intense winter with COVID we are </w:t>
      </w:r>
      <w:r>
        <w:rPr>
          <w:rFonts w:ascii="Arial" w:hAnsi="Arial" w:cs="Arial"/>
          <w:color w:val="0E101A"/>
          <w:sz w:val="24"/>
          <w:lang w:eastAsia="en-GB"/>
        </w:rPr>
        <w:t xml:space="preserve">all </w:t>
      </w:r>
      <w:r w:rsidRPr="00E02902">
        <w:rPr>
          <w:rFonts w:ascii="Arial" w:hAnsi="Arial" w:cs="Arial"/>
          <w:color w:val="0E101A"/>
          <w:sz w:val="24"/>
          <w:lang w:eastAsia="en-GB"/>
        </w:rPr>
        <w:t xml:space="preserve">acutely aware of the impact of the pandemic on all NHS clinical services. However, perhaps a less talked about, but </w:t>
      </w:r>
      <w:r>
        <w:rPr>
          <w:rFonts w:ascii="Arial" w:hAnsi="Arial" w:cs="Arial"/>
          <w:color w:val="0E101A"/>
          <w:sz w:val="24"/>
          <w:lang w:eastAsia="en-GB"/>
        </w:rPr>
        <w:t>equally</w:t>
      </w:r>
      <w:r w:rsidRPr="00E02902">
        <w:rPr>
          <w:rFonts w:ascii="Arial" w:hAnsi="Arial" w:cs="Arial"/>
          <w:color w:val="0E101A"/>
          <w:sz w:val="24"/>
          <w:lang w:eastAsia="en-GB"/>
        </w:rPr>
        <w:t xml:space="preserve"> significant issu</w:t>
      </w:r>
      <w:r>
        <w:rPr>
          <w:rFonts w:ascii="Arial" w:hAnsi="Arial" w:cs="Arial"/>
          <w:color w:val="0E101A"/>
          <w:sz w:val="24"/>
          <w:lang w:eastAsia="en-GB"/>
        </w:rPr>
        <w:t>e</w:t>
      </w:r>
      <w:r w:rsidRPr="00E02902">
        <w:rPr>
          <w:rFonts w:ascii="Arial" w:hAnsi="Arial" w:cs="Arial"/>
          <w:color w:val="0E101A"/>
          <w:sz w:val="24"/>
          <w:lang w:eastAsia="en-GB"/>
        </w:rPr>
        <w:t xml:space="preserve"> for short-term recovery and </w:t>
      </w:r>
      <w:r>
        <w:rPr>
          <w:rFonts w:ascii="Arial" w:hAnsi="Arial" w:cs="Arial"/>
          <w:color w:val="0E101A"/>
          <w:sz w:val="24"/>
          <w:lang w:eastAsia="en-GB"/>
        </w:rPr>
        <w:t xml:space="preserve">the </w:t>
      </w:r>
      <w:r w:rsidRPr="00E02902">
        <w:rPr>
          <w:rFonts w:ascii="Arial" w:hAnsi="Arial" w:cs="Arial"/>
          <w:color w:val="0E101A"/>
          <w:sz w:val="24"/>
          <w:lang w:eastAsia="en-GB"/>
        </w:rPr>
        <w:t xml:space="preserve">longer-term sustainability of these </w:t>
      </w:r>
      <w:r>
        <w:rPr>
          <w:rFonts w:ascii="Arial" w:hAnsi="Arial" w:cs="Arial"/>
          <w:color w:val="0E101A"/>
          <w:sz w:val="24"/>
          <w:lang w:eastAsia="en-GB"/>
        </w:rPr>
        <w:t>s</w:t>
      </w:r>
      <w:r w:rsidRPr="00E02902">
        <w:rPr>
          <w:rFonts w:ascii="Arial" w:hAnsi="Arial" w:cs="Arial"/>
          <w:color w:val="0E101A"/>
          <w:sz w:val="24"/>
          <w:lang w:eastAsia="en-GB"/>
        </w:rPr>
        <w:t>ervices, is the urgent need to get the training back on track</w:t>
      </w:r>
      <w:r>
        <w:rPr>
          <w:rFonts w:ascii="Arial" w:hAnsi="Arial" w:cs="Arial"/>
          <w:color w:val="0E101A"/>
          <w:sz w:val="24"/>
          <w:lang w:eastAsia="en-GB"/>
        </w:rPr>
        <w:t xml:space="preserve"> </w:t>
      </w:r>
      <w:r w:rsidRPr="00E02902">
        <w:rPr>
          <w:rFonts w:ascii="Arial" w:hAnsi="Arial" w:cs="Arial"/>
          <w:color w:val="0E101A"/>
          <w:sz w:val="24"/>
          <w:lang w:eastAsia="en-GB"/>
        </w:rPr>
        <w:t>for large numbers of postgraduate medical trainees.</w:t>
      </w:r>
      <w:r>
        <w:rPr>
          <w:rFonts w:ascii="Arial" w:hAnsi="Arial" w:cs="Arial"/>
          <w:color w:val="0E101A"/>
          <w:sz w:val="24"/>
          <w:lang w:eastAsia="en-GB"/>
        </w:rPr>
        <w:t xml:space="preserve"> Read the full </w:t>
      </w:r>
      <w:hyperlink r:id="rId16" w:history="1">
        <w:r w:rsidRPr="001259EE">
          <w:rPr>
            <w:rStyle w:val="Hyperlink"/>
            <w:rFonts w:ascii="Arial" w:hAnsi="Arial" w:cs="Arial"/>
            <w:sz w:val="24"/>
            <w:lang w:eastAsia="en-GB"/>
          </w:rPr>
          <w:t>update</w:t>
        </w:r>
      </w:hyperlink>
      <w:r>
        <w:rPr>
          <w:rFonts w:ascii="Arial" w:hAnsi="Arial" w:cs="Arial"/>
          <w:color w:val="0E101A"/>
          <w:sz w:val="24"/>
          <w:lang w:eastAsia="en-GB"/>
        </w:rPr>
        <w:t xml:space="preserve"> </w:t>
      </w:r>
      <w:r w:rsidR="001259EE">
        <w:rPr>
          <w:rFonts w:ascii="Arial" w:hAnsi="Arial" w:cs="Arial"/>
          <w:color w:val="0E101A"/>
          <w:sz w:val="24"/>
          <w:lang w:eastAsia="en-GB"/>
        </w:rPr>
        <w:t xml:space="preserve">on how HEE is working with the system to fund and support doctors to progress through training. </w:t>
      </w:r>
      <w:r w:rsidRPr="00E02902">
        <w:rPr>
          <w:rFonts w:ascii="Arial" w:hAnsi="Arial" w:cs="Arial"/>
          <w:color w:val="0E101A"/>
          <w:sz w:val="24"/>
          <w:lang w:eastAsia="en-GB"/>
        </w:rPr>
        <w:t xml:space="preserve"> </w:t>
      </w:r>
    </w:p>
    <w:p w14:paraId="461A06E1" w14:textId="77777777" w:rsidR="004E5FA0" w:rsidRDefault="009E29C5" w:rsidP="004E5FA0">
      <w:pPr>
        <w:spacing w:after="0" w:line="240" w:lineRule="auto"/>
        <w:rPr>
          <w:rFonts w:ascii="Arial" w:hAnsi="Arial" w:cs="Arial"/>
          <w:b/>
          <w:bCs/>
          <w:color w:val="0E101A"/>
          <w:sz w:val="24"/>
          <w:lang w:eastAsia="en-GB"/>
        </w:rPr>
      </w:pPr>
      <w:r>
        <w:rPr>
          <w:rFonts w:ascii="Arial" w:hAnsi="Arial" w:cs="Arial"/>
          <w:color w:val="0E101A"/>
          <w:sz w:val="24"/>
          <w:lang w:eastAsia="en-GB"/>
        </w:rPr>
        <w:br/>
      </w:r>
    </w:p>
    <w:p w14:paraId="1DD27510" w14:textId="77777777" w:rsidR="004E5FA0" w:rsidRDefault="004E5FA0" w:rsidP="004E5FA0">
      <w:pPr>
        <w:spacing w:after="0" w:line="240" w:lineRule="auto"/>
        <w:rPr>
          <w:rFonts w:ascii="Arial" w:hAnsi="Arial" w:cs="Arial"/>
          <w:b/>
          <w:bCs/>
          <w:color w:val="0E101A"/>
          <w:sz w:val="24"/>
          <w:lang w:eastAsia="en-GB"/>
        </w:rPr>
      </w:pPr>
    </w:p>
    <w:p w14:paraId="2E7DECE3" w14:textId="6F86B4C9" w:rsidR="004E5FA0" w:rsidRPr="004E5FA0" w:rsidRDefault="004E5FA0" w:rsidP="004E5FA0">
      <w:pPr>
        <w:spacing w:after="0" w:line="240" w:lineRule="auto"/>
        <w:rPr>
          <w:rFonts w:ascii="Arial" w:hAnsi="Arial" w:cs="Arial"/>
          <w:b/>
          <w:bCs/>
          <w:color w:val="0E101A"/>
          <w:sz w:val="24"/>
          <w:lang w:eastAsia="en-GB"/>
        </w:rPr>
      </w:pPr>
      <w:r w:rsidRPr="004E5FA0">
        <w:rPr>
          <w:rFonts w:ascii="Arial" w:hAnsi="Arial" w:cs="Arial"/>
          <w:b/>
          <w:bCs/>
          <w:color w:val="0E101A"/>
          <w:sz w:val="24"/>
          <w:lang w:eastAsia="en-GB"/>
        </w:rPr>
        <w:lastRenderedPageBreak/>
        <w:t>Building a more supportive culture for returning trainees</w:t>
      </w:r>
    </w:p>
    <w:p w14:paraId="2FF59177" w14:textId="1DF4452C" w:rsidR="004E5FA0" w:rsidRPr="004E5FA0" w:rsidRDefault="004E5FA0" w:rsidP="004E5FA0">
      <w:pPr>
        <w:spacing w:after="0" w:line="240" w:lineRule="auto"/>
        <w:rPr>
          <w:rFonts w:ascii="Arial" w:hAnsi="Arial" w:cs="Arial"/>
          <w:color w:val="0E101A"/>
          <w:sz w:val="24"/>
          <w:lang w:eastAsia="en-GB"/>
        </w:rPr>
      </w:pPr>
      <w:r w:rsidRPr="004E5FA0">
        <w:rPr>
          <w:rFonts w:ascii="Arial" w:hAnsi="Arial" w:cs="Arial"/>
          <w:color w:val="0E101A"/>
          <w:sz w:val="24"/>
          <w:lang w:eastAsia="en-GB"/>
        </w:rPr>
        <w:t>HEE has launched a new video to encourage a positive training environment for trainees returning to training after time away. The film features an array of people promotion a supporting culture for returning trainees: from trainees themselves to consultants, academics such as Professor Michael West, and NHS leaders, including HEE’s Dr Navina Evans and NHS</w:t>
      </w:r>
      <w:r>
        <w:rPr>
          <w:rFonts w:ascii="Arial" w:hAnsi="Arial" w:cs="Arial"/>
          <w:color w:val="0E101A"/>
          <w:sz w:val="24"/>
          <w:lang w:eastAsia="en-GB"/>
        </w:rPr>
        <w:t xml:space="preserve"> England and </w:t>
      </w:r>
      <w:r w:rsidRPr="004E5FA0">
        <w:rPr>
          <w:rFonts w:ascii="Arial" w:hAnsi="Arial" w:cs="Arial"/>
          <w:color w:val="0E101A"/>
          <w:sz w:val="24"/>
          <w:lang w:eastAsia="en-GB"/>
        </w:rPr>
        <w:t>I</w:t>
      </w:r>
      <w:r>
        <w:rPr>
          <w:rFonts w:ascii="Arial" w:hAnsi="Arial" w:cs="Arial"/>
          <w:color w:val="0E101A"/>
          <w:sz w:val="24"/>
          <w:lang w:eastAsia="en-GB"/>
        </w:rPr>
        <w:t>mprovement</w:t>
      </w:r>
      <w:r w:rsidRPr="004E5FA0">
        <w:rPr>
          <w:rFonts w:ascii="Arial" w:hAnsi="Arial" w:cs="Arial"/>
          <w:color w:val="0E101A"/>
          <w:sz w:val="24"/>
          <w:lang w:eastAsia="en-GB"/>
        </w:rPr>
        <w:t xml:space="preserve">’s </w:t>
      </w:r>
      <w:proofErr w:type="spellStart"/>
      <w:r w:rsidRPr="004E5FA0">
        <w:rPr>
          <w:rFonts w:ascii="Arial" w:hAnsi="Arial" w:cs="Arial"/>
          <w:color w:val="0E101A"/>
          <w:sz w:val="24"/>
          <w:lang w:eastAsia="en-GB"/>
        </w:rPr>
        <w:t>Prerana</w:t>
      </w:r>
      <w:proofErr w:type="spellEnd"/>
      <w:r w:rsidRPr="004E5FA0">
        <w:rPr>
          <w:rFonts w:ascii="Arial" w:hAnsi="Arial" w:cs="Arial"/>
          <w:color w:val="0E101A"/>
          <w:sz w:val="24"/>
          <w:lang w:eastAsia="en-GB"/>
        </w:rPr>
        <w:t xml:space="preserve"> Issar.</w:t>
      </w:r>
    </w:p>
    <w:p w14:paraId="7ADA4344" w14:textId="77777777" w:rsidR="004E5FA0" w:rsidRPr="004E5FA0" w:rsidRDefault="004E5FA0" w:rsidP="004E5FA0">
      <w:pPr>
        <w:spacing w:after="0" w:line="240" w:lineRule="auto"/>
        <w:rPr>
          <w:rFonts w:ascii="Arial" w:hAnsi="Arial" w:cs="Arial"/>
          <w:color w:val="0E101A"/>
          <w:sz w:val="24"/>
          <w:lang w:eastAsia="en-GB"/>
        </w:rPr>
      </w:pPr>
    </w:p>
    <w:p w14:paraId="22537B05" w14:textId="77777777" w:rsidR="004E5FA0" w:rsidRPr="004E5FA0" w:rsidRDefault="004E5FA0" w:rsidP="004E5FA0">
      <w:pPr>
        <w:spacing w:after="0" w:line="240" w:lineRule="auto"/>
        <w:rPr>
          <w:rFonts w:ascii="Arial" w:hAnsi="Arial" w:cs="Arial"/>
          <w:color w:val="0E101A"/>
          <w:sz w:val="24"/>
          <w:lang w:eastAsia="en-GB"/>
        </w:rPr>
      </w:pPr>
      <w:r w:rsidRPr="004E5FA0">
        <w:rPr>
          <w:rFonts w:ascii="Arial" w:hAnsi="Arial" w:cs="Arial"/>
          <w:color w:val="0E101A"/>
          <w:sz w:val="24"/>
          <w:lang w:eastAsia="en-GB"/>
        </w:rPr>
        <w:t xml:space="preserve">The </w:t>
      </w:r>
      <w:proofErr w:type="spellStart"/>
      <w:r w:rsidRPr="004E5FA0">
        <w:rPr>
          <w:rFonts w:ascii="Arial" w:hAnsi="Arial" w:cs="Arial"/>
          <w:color w:val="0E101A"/>
          <w:sz w:val="24"/>
          <w:lang w:eastAsia="en-GB"/>
        </w:rPr>
        <w:t>SuppoRTT</w:t>
      </w:r>
      <w:proofErr w:type="spellEnd"/>
      <w:r w:rsidRPr="004E5FA0">
        <w:rPr>
          <w:rFonts w:ascii="Arial" w:hAnsi="Arial" w:cs="Arial"/>
          <w:color w:val="0E101A"/>
          <w:sz w:val="24"/>
          <w:lang w:eastAsia="en-GB"/>
        </w:rPr>
        <w:t xml:space="preserve"> (Supported Return to Training) programme recognises that every trainee will have different needs when they return to training and provides tools and resources to enable all trainees to feel confident, supported and prepared to return to training, whatever their formal training programme. This promotes trainee wellbeing and safe, high quality patient care.</w:t>
      </w:r>
    </w:p>
    <w:p w14:paraId="77A33745" w14:textId="77777777" w:rsidR="004E5FA0" w:rsidRPr="004E5FA0" w:rsidRDefault="004E5FA0" w:rsidP="004E5FA0">
      <w:pPr>
        <w:spacing w:after="0" w:line="240" w:lineRule="auto"/>
        <w:rPr>
          <w:rFonts w:ascii="Arial" w:hAnsi="Arial" w:cs="Arial"/>
          <w:color w:val="0E101A"/>
          <w:sz w:val="24"/>
          <w:lang w:eastAsia="en-GB"/>
        </w:rPr>
      </w:pPr>
    </w:p>
    <w:p w14:paraId="4B8C44B5" w14:textId="77777777" w:rsidR="004E5FA0" w:rsidRPr="004E5FA0" w:rsidRDefault="004E5FA0" w:rsidP="004E5FA0">
      <w:pPr>
        <w:spacing w:after="0" w:line="240" w:lineRule="auto"/>
        <w:rPr>
          <w:rFonts w:ascii="Arial" w:hAnsi="Arial" w:cs="Arial"/>
          <w:color w:val="0E101A"/>
          <w:sz w:val="24"/>
          <w:lang w:eastAsia="en-GB"/>
        </w:rPr>
      </w:pPr>
      <w:r w:rsidRPr="004E5FA0">
        <w:rPr>
          <w:rFonts w:ascii="Arial" w:hAnsi="Arial" w:cs="Arial"/>
          <w:color w:val="0E101A"/>
          <w:sz w:val="24"/>
          <w:lang w:eastAsia="en-GB"/>
        </w:rPr>
        <w:t>By encouraging a supportive culture at every level, we want to ensure that every trainee is able to explain where they are up to and what specific support they need.</w:t>
      </w:r>
    </w:p>
    <w:p w14:paraId="5F34AA4B" w14:textId="77777777" w:rsidR="004E5FA0" w:rsidRPr="004E5FA0" w:rsidRDefault="004E5FA0" w:rsidP="004E5FA0">
      <w:pPr>
        <w:spacing w:after="0" w:line="240" w:lineRule="auto"/>
        <w:rPr>
          <w:rFonts w:ascii="Arial" w:hAnsi="Arial" w:cs="Arial"/>
          <w:color w:val="0E101A"/>
          <w:sz w:val="24"/>
          <w:lang w:eastAsia="en-GB"/>
        </w:rPr>
      </w:pPr>
    </w:p>
    <w:p w14:paraId="0275F796" w14:textId="77777777" w:rsidR="004E5FA0" w:rsidRPr="004E5FA0" w:rsidRDefault="004E5FA0" w:rsidP="004E5FA0">
      <w:pPr>
        <w:spacing w:after="0" w:line="240" w:lineRule="auto"/>
        <w:rPr>
          <w:rFonts w:ascii="Arial" w:hAnsi="Arial" w:cs="Arial"/>
          <w:color w:val="0E101A"/>
          <w:sz w:val="24"/>
          <w:lang w:eastAsia="en-GB"/>
        </w:rPr>
      </w:pPr>
      <w:r w:rsidRPr="004E5FA0">
        <w:rPr>
          <w:rFonts w:ascii="Arial" w:hAnsi="Arial" w:cs="Arial"/>
          <w:color w:val="0E101A"/>
          <w:sz w:val="24"/>
          <w:lang w:eastAsia="en-GB"/>
        </w:rPr>
        <w:t xml:space="preserve">Find out more and </w:t>
      </w:r>
      <w:hyperlink r:id="rId17" w:history="1">
        <w:r w:rsidRPr="004E5FA0">
          <w:rPr>
            <w:rStyle w:val="Hyperlink"/>
            <w:rFonts w:ascii="Arial" w:hAnsi="Arial" w:cs="Arial"/>
            <w:sz w:val="24"/>
            <w:lang w:eastAsia="en-GB"/>
          </w:rPr>
          <w:t>watch the video</w:t>
        </w:r>
      </w:hyperlink>
      <w:r w:rsidRPr="004E5FA0">
        <w:rPr>
          <w:rFonts w:ascii="Arial" w:hAnsi="Arial" w:cs="Arial"/>
          <w:color w:val="0E101A"/>
          <w:sz w:val="24"/>
          <w:lang w:eastAsia="en-GB"/>
        </w:rPr>
        <w:t>.</w:t>
      </w:r>
    </w:p>
    <w:p w14:paraId="7CC670A9" w14:textId="02A7DE08" w:rsidR="009E29C5" w:rsidRPr="00E02902" w:rsidRDefault="009E29C5" w:rsidP="009E29C5">
      <w:pPr>
        <w:spacing w:after="0" w:line="240" w:lineRule="auto"/>
        <w:rPr>
          <w:rFonts w:ascii="Arial" w:hAnsi="Arial" w:cs="Arial"/>
          <w:color w:val="0E101A"/>
          <w:sz w:val="24"/>
          <w:lang w:eastAsia="en-GB"/>
        </w:rPr>
      </w:pPr>
      <w:r>
        <w:rPr>
          <w:rFonts w:ascii="Arial" w:hAnsi="Arial" w:cs="Arial"/>
          <w:color w:val="0E101A"/>
          <w:sz w:val="24"/>
          <w:lang w:eastAsia="en-GB"/>
        </w:rPr>
        <w:br/>
      </w:r>
      <w:r w:rsidR="006F3650" w:rsidRPr="006F3650">
        <w:rPr>
          <w:rFonts w:ascii="Arial" w:eastAsia="Arial" w:hAnsi="Arial" w:cstheme="majorBidi"/>
          <w:b/>
          <w:color w:val="005EB8"/>
          <w:sz w:val="44"/>
          <w:szCs w:val="32"/>
        </w:rPr>
        <w:t>We are supporting all professions to rapidly grow to meet the needs of patients:</w:t>
      </w:r>
      <w:r>
        <w:rPr>
          <w:rFonts w:ascii="Arial" w:eastAsia="Arial" w:hAnsi="Arial" w:cstheme="majorBidi"/>
          <w:b/>
          <w:color w:val="005EB8"/>
          <w:sz w:val="44"/>
          <w:szCs w:val="32"/>
        </w:rPr>
        <w:br/>
      </w:r>
    </w:p>
    <w:p w14:paraId="724E6669" w14:textId="6AE08D89" w:rsidR="00432E35" w:rsidRPr="00432E35" w:rsidRDefault="00432E35" w:rsidP="009E29C5">
      <w:pPr>
        <w:spacing w:after="0" w:line="240" w:lineRule="auto"/>
        <w:rPr>
          <w:rFonts w:ascii="Arial" w:hAnsi="Arial"/>
          <w:sz w:val="24"/>
        </w:rPr>
      </w:pPr>
      <w:r>
        <w:rPr>
          <w:rFonts w:ascii="Arial" w:eastAsiaTheme="majorEastAsia" w:hAnsi="Arial" w:cstheme="majorBidi"/>
          <w:b/>
          <w:sz w:val="24"/>
          <w:szCs w:val="24"/>
        </w:rPr>
        <w:t xml:space="preserve">National Education and Training Survey is live </w:t>
      </w:r>
      <w:r>
        <w:rPr>
          <w:rFonts w:ascii="Arial" w:eastAsiaTheme="majorEastAsia" w:hAnsi="Arial" w:cstheme="majorBidi"/>
          <w:b/>
          <w:sz w:val="24"/>
          <w:szCs w:val="24"/>
        </w:rPr>
        <w:br/>
      </w:r>
      <w:r w:rsidRPr="00432E35">
        <w:rPr>
          <w:rFonts w:ascii="Arial" w:hAnsi="Arial"/>
          <w:sz w:val="24"/>
        </w:rPr>
        <w:t>HEE</w:t>
      </w:r>
      <w:r>
        <w:rPr>
          <w:rFonts w:ascii="Arial" w:hAnsi="Arial"/>
          <w:sz w:val="24"/>
        </w:rPr>
        <w:t>’s</w:t>
      </w:r>
      <w:r w:rsidRPr="00432E35">
        <w:rPr>
          <w:rFonts w:ascii="Arial" w:hAnsi="Arial"/>
          <w:sz w:val="24"/>
        </w:rPr>
        <w:t xml:space="preserve"> 2021 National Education and Training Survey (NETS) </w:t>
      </w:r>
      <w:r>
        <w:rPr>
          <w:rFonts w:ascii="Arial" w:hAnsi="Arial"/>
          <w:sz w:val="24"/>
        </w:rPr>
        <w:t xml:space="preserve">is </w:t>
      </w:r>
      <w:r w:rsidRPr="00432E35">
        <w:rPr>
          <w:rFonts w:ascii="Arial" w:hAnsi="Arial"/>
          <w:sz w:val="24"/>
        </w:rPr>
        <w:t>live, giving students from across the country the chance to provide feedback on their clinical placement experience.  The survey will run until midnight on Friday 23 July 2021</w:t>
      </w:r>
      <w:r>
        <w:rPr>
          <w:rFonts w:ascii="Arial" w:hAnsi="Arial"/>
          <w:sz w:val="24"/>
        </w:rPr>
        <w:t xml:space="preserve">. </w:t>
      </w:r>
      <w:r w:rsidRPr="00432E35">
        <w:rPr>
          <w:rFonts w:ascii="Arial" w:hAnsi="Arial"/>
          <w:sz w:val="24"/>
        </w:rPr>
        <w:t>To take part in the survey go to </w:t>
      </w:r>
      <w:hyperlink r:id="rId18" w:history="1">
        <w:r w:rsidRPr="00432E35">
          <w:rPr>
            <w:rStyle w:val="Hyperlink"/>
            <w:rFonts w:ascii="Arial" w:hAnsi="Arial"/>
            <w:sz w:val="24"/>
          </w:rPr>
          <w:t>https://poll.hee.nhs.uk/s/netsjune21/</w:t>
        </w:r>
      </w:hyperlink>
    </w:p>
    <w:p w14:paraId="3D33C238" w14:textId="44BBAE06" w:rsidR="00432E35" w:rsidRPr="00432E35" w:rsidRDefault="00432E35" w:rsidP="00432E35">
      <w:pPr>
        <w:keepNext/>
        <w:keepLines/>
        <w:spacing w:before="40" w:after="0"/>
        <w:outlineLvl w:val="2"/>
        <w:rPr>
          <w:rFonts w:ascii="Arial" w:eastAsiaTheme="majorEastAsia" w:hAnsi="Arial" w:cstheme="majorBidi"/>
          <w:b/>
          <w:sz w:val="24"/>
          <w:szCs w:val="24"/>
        </w:rPr>
      </w:pPr>
    </w:p>
    <w:p w14:paraId="1D4720AC" w14:textId="2E210D5F" w:rsidR="006F3650" w:rsidRDefault="006F3650" w:rsidP="006F3650">
      <w:pPr>
        <w:keepNext/>
        <w:keepLines/>
        <w:spacing w:before="40" w:after="0"/>
        <w:outlineLvl w:val="3"/>
        <w:rPr>
          <w:rFonts w:ascii="Arial" w:eastAsiaTheme="majorEastAsia" w:hAnsi="Arial" w:cstheme="majorBidi"/>
          <w:b/>
          <w:bCs/>
          <w:iCs/>
          <w:color w:val="808080" w:themeColor="background1" w:themeShade="80"/>
          <w:sz w:val="36"/>
          <w:szCs w:val="32"/>
        </w:rPr>
      </w:pPr>
      <w:r w:rsidRPr="006F3650">
        <w:rPr>
          <w:rFonts w:ascii="Arial" w:eastAsiaTheme="majorEastAsia" w:hAnsi="Arial" w:cstheme="majorBidi"/>
          <w:b/>
          <w:bCs/>
          <w:iCs/>
          <w:color w:val="808080" w:themeColor="background1" w:themeShade="80"/>
          <w:sz w:val="36"/>
          <w:szCs w:val="32"/>
        </w:rPr>
        <w:t>Medica</w:t>
      </w:r>
      <w:r w:rsidR="00433E63">
        <w:rPr>
          <w:rFonts w:ascii="Arial" w:eastAsiaTheme="majorEastAsia" w:hAnsi="Arial" w:cstheme="majorBidi"/>
          <w:b/>
          <w:bCs/>
          <w:iCs/>
          <w:color w:val="808080" w:themeColor="background1" w:themeShade="80"/>
          <w:sz w:val="36"/>
          <w:szCs w:val="32"/>
        </w:rPr>
        <w:t>l</w:t>
      </w:r>
    </w:p>
    <w:p w14:paraId="5FEA9623" w14:textId="21AD0760" w:rsidR="006F3650" w:rsidRDefault="00F9618E" w:rsidP="006F3650">
      <w:pPr>
        <w:keepNext/>
        <w:keepLines/>
        <w:spacing w:before="40" w:after="0"/>
        <w:outlineLvl w:val="2"/>
        <w:rPr>
          <w:rFonts w:ascii="Arial" w:eastAsiaTheme="majorEastAsia" w:hAnsi="Arial" w:cstheme="majorBidi"/>
          <w:b/>
          <w:sz w:val="24"/>
          <w:szCs w:val="24"/>
        </w:rPr>
      </w:pPr>
      <w:r w:rsidRPr="00F9618E">
        <w:rPr>
          <w:rFonts w:ascii="Arial" w:eastAsiaTheme="majorEastAsia" w:hAnsi="Arial" w:cstheme="majorBidi"/>
          <w:b/>
          <w:sz w:val="24"/>
          <w:szCs w:val="24"/>
        </w:rPr>
        <w:t>Record numbers of doctors join NHS specialty training</w:t>
      </w:r>
    </w:p>
    <w:p w14:paraId="23C94C65" w14:textId="721A88E7" w:rsidR="00F9618E" w:rsidRDefault="00F9618E" w:rsidP="00F9618E">
      <w:pPr>
        <w:keepNext/>
        <w:keepLines/>
        <w:spacing w:before="40" w:after="0"/>
        <w:outlineLvl w:val="2"/>
        <w:rPr>
          <w:rFonts w:ascii="Arial" w:eastAsiaTheme="majorEastAsia" w:hAnsi="Arial" w:cstheme="majorBidi"/>
          <w:bCs/>
          <w:sz w:val="24"/>
          <w:szCs w:val="24"/>
        </w:rPr>
      </w:pPr>
      <w:r w:rsidRPr="00F9618E">
        <w:rPr>
          <w:rFonts w:ascii="Arial" w:eastAsiaTheme="majorEastAsia" w:hAnsi="Arial" w:cstheme="majorBidi"/>
          <w:bCs/>
          <w:sz w:val="24"/>
          <w:szCs w:val="24"/>
        </w:rPr>
        <w:t xml:space="preserve">New data from HEE shows </w:t>
      </w:r>
      <w:hyperlink r:id="rId19" w:history="1">
        <w:r w:rsidRPr="00F9618E">
          <w:rPr>
            <w:rStyle w:val="Hyperlink"/>
            <w:rFonts w:ascii="Arial" w:eastAsiaTheme="majorEastAsia" w:hAnsi="Arial" w:cstheme="majorBidi"/>
            <w:bCs/>
            <w:sz w:val="24"/>
            <w:szCs w:val="24"/>
          </w:rPr>
          <w:t>record numbers of doctors</w:t>
        </w:r>
      </w:hyperlink>
      <w:r w:rsidRPr="00F9618E">
        <w:rPr>
          <w:rFonts w:ascii="Arial" w:eastAsiaTheme="majorEastAsia" w:hAnsi="Arial" w:cstheme="majorBidi"/>
          <w:bCs/>
          <w:sz w:val="24"/>
          <w:szCs w:val="24"/>
        </w:rPr>
        <w:t xml:space="preserve"> joining NHS specialty training programmes with more applicants, more posts and the highest ever fill rate, which is positive news for patients and the NHS.</w:t>
      </w:r>
    </w:p>
    <w:p w14:paraId="3E0466DC" w14:textId="77777777" w:rsidR="00F9618E" w:rsidRPr="00F9618E" w:rsidRDefault="00F9618E" w:rsidP="00F9618E">
      <w:pPr>
        <w:keepNext/>
        <w:keepLines/>
        <w:spacing w:before="40" w:after="0"/>
        <w:outlineLvl w:val="2"/>
        <w:rPr>
          <w:rFonts w:ascii="Arial" w:eastAsiaTheme="majorEastAsia" w:hAnsi="Arial" w:cstheme="majorBidi"/>
          <w:bCs/>
          <w:sz w:val="24"/>
          <w:szCs w:val="24"/>
        </w:rPr>
      </w:pPr>
    </w:p>
    <w:p w14:paraId="7C8479F5" w14:textId="77777777" w:rsidR="00F9618E" w:rsidRPr="00F9618E" w:rsidRDefault="00F9618E" w:rsidP="00F9618E">
      <w:pPr>
        <w:keepNext/>
        <w:keepLines/>
        <w:spacing w:before="40" w:after="0"/>
        <w:outlineLvl w:val="2"/>
        <w:rPr>
          <w:rFonts w:ascii="Arial" w:eastAsiaTheme="majorEastAsia" w:hAnsi="Arial" w:cstheme="majorBidi"/>
          <w:bCs/>
          <w:sz w:val="24"/>
          <w:szCs w:val="24"/>
        </w:rPr>
      </w:pPr>
      <w:r w:rsidRPr="00F9618E">
        <w:rPr>
          <w:rFonts w:ascii="Arial" w:eastAsiaTheme="majorEastAsia" w:hAnsi="Arial" w:cstheme="majorBidi"/>
          <w:bCs/>
          <w:sz w:val="24"/>
          <w:szCs w:val="24"/>
        </w:rPr>
        <w:t>The 2021 fill rate for England is 99.18 per cent across all specialties showing year on year improvement for four years running. 7846 doctors, an increase of 282 doctors over 2020, have accepted posts despite the challenges of the pandemic in delivering the recruitment exercises. The data shows recruitment for posts in England starting in August 2021, across all medical specialities.</w:t>
      </w:r>
    </w:p>
    <w:p w14:paraId="0600AD1E" w14:textId="77777777" w:rsidR="00F9618E" w:rsidRPr="00F9618E" w:rsidRDefault="00F9618E" w:rsidP="006F3650">
      <w:pPr>
        <w:keepNext/>
        <w:keepLines/>
        <w:spacing w:before="40" w:after="0"/>
        <w:outlineLvl w:val="2"/>
        <w:rPr>
          <w:rFonts w:ascii="Arial" w:eastAsiaTheme="majorEastAsia" w:hAnsi="Arial" w:cstheme="majorBidi"/>
          <w:bCs/>
          <w:sz w:val="24"/>
          <w:szCs w:val="24"/>
        </w:rPr>
      </w:pPr>
    </w:p>
    <w:p w14:paraId="518F778C" w14:textId="2F8EDB35" w:rsidR="006F3650" w:rsidRDefault="006F3650" w:rsidP="006F3650">
      <w:pPr>
        <w:keepNext/>
        <w:keepLines/>
        <w:spacing w:before="40" w:after="0"/>
        <w:outlineLvl w:val="3"/>
        <w:rPr>
          <w:rFonts w:ascii="Arial" w:eastAsiaTheme="majorEastAsia" w:hAnsi="Arial" w:cstheme="majorBidi"/>
          <w:b/>
          <w:bCs/>
          <w:iCs/>
          <w:color w:val="808080" w:themeColor="background1" w:themeShade="80"/>
          <w:sz w:val="36"/>
          <w:szCs w:val="32"/>
        </w:rPr>
      </w:pPr>
      <w:r w:rsidRPr="006F3650">
        <w:rPr>
          <w:rFonts w:ascii="Arial" w:eastAsiaTheme="majorEastAsia" w:hAnsi="Arial" w:cstheme="majorBidi"/>
          <w:b/>
          <w:bCs/>
          <w:iCs/>
          <w:color w:val="808080" w:themeColor="background1" w:themeShade="80"/>
          <w:sz w:val="36"/>
          <w:szCs w:val="32"/>
        </w:rPr>
        <w:t>Pharmacy</w:t>
      </w:r>
    </w:p>
    <w:p w14:paraId="1CC6A6D4" w14:textId="77777777" w:rsidR="00416FBB" w:rsidRPr="00416FBB" w:rsidRDefault="00416FBB" w:rsidP="00416FBB">
      <w:pPr>
        <w:contextualSpacing/>
        <w:rPr>
          <w:rFonts w:ascii="Arial" w:hAnsi="Arial"/>
          <w:b/>
          <w:bCs/>
          <w:sz w:val="24"/>
          <w:lang w:eastAsia="en-GB"/>
        </w:rPr>
      </w:pPr>
      <w:r w:rsidRPr="00416FBB">
        <w:rPr>
          <w:rFonts w:ascii="Arial" w:hAnsi="Arial"/>
          <w:b/>
          <w:bCs/>
          <w:sz w:val="24"/>
          <w:lang w:eastAsia="en-GB"/>
        </w:rPr>
        <w:t>The Trainee Pharmacist Foundation Year Programme</w:t>
      </w:r>
    </w:p>
    <w:p w14:paraId="321019BE" w14:textId="77777777" w:rsidR="00416FBB" w:rsidRPr="00416FBB" w:rsidRDefault="00416FBB" w:rsidP="00416FBB">
      <w:pPr>
        <w:contextualSpacing/>
        <w:rPr>
          <w:rFonts w:ascii="Arial" w:hAnsi="Arial"/>
          <w:sz w:val="24"/>
          <w:lang w:eastAsia="en-GB"/>
        </w:rPr>
      </w:pPr>
      <w:r w:rsidRPr="00416FBB">
        <w:rPr>
          <w:rFonts w:ascii="Arial" w:hAnsi="Arial"/>
          <w:sz w:val="24"/>
          <w:lang w:eastAsia="en-GB"/>
        </w:rPr>
        <w:t xml:space="preserve">Don’t miss our joint webinars with NHS England and NHS Improvement and the General Pharmaceutical Council. These webinars explore how the Initial Education and Training reform programme will be implemented in the 2021/2022 foundation </w:t>
      </w:r>
      <w:r w:rsidRPr="00416FBB">
        <w:rPr>
          <w:rFonts w:ascii="Arial" w:hAnsi="Arial"/>
          <w:sz w:val="24"/>
          <w:lang w:eastAsia="en-GB"/>
        </w:rPr>
        <w:lastRenderedPageBreak/>
        <w:t xml:space="preserve">training year (the new name for the pharmacist pre-registration training year). We were delighted to meet employers in primary care, hospital and education leads on 1 July. We now look forward to meeting community pharmacy employers, leads and training providers on Tuesday 13 July. Please save the date and join on Teams:  </w:t>
      </w:r>
    </w:p>
    <w:p w14:paraId="2EB8683D" w14:textId="77777777" w:rsidR="00416FBB" w:rsidRPr="00416FBB" w:rsidRDefault="00416FBB" w:rsidP="00416FBB">
      <w:pPr>
        <w:contextualSpacing/>
        <w:rPr>
          <w:rFonts w:ascii="Arial" w:hAnsi="Arial"/>
          <w:sz w:val="24"/>
          <w:lang w:eastAsia="en-GB"/>
        </w:rPr>
      </w:pPr>
    </w:p>
    <w:p w14:paraId="7383BA4F" w14:textId="77777777" w:rsidR="00416FBB" w:rsidRPr="00416FBB" w:rsidRDefault="00416FBB" w:rsidP="00416FBB">
      <w:pPr>
        <w:numPr>
          <w:ilvl w:val="0"/>
          <w:numId w:val="41"/>
        </w:numPr>
        <w:contextualSpacing/>
        <w:rPr>
          <w:rFonts w:ascii="Arial" w:hAnsi="Arial"/>
          <w:sz w:val="24"/>
          <w:lang w:eastAsia="en-GB"/>
        </w:rPr>
      </w:pPr>
      <w:r w:rsidRPr="00416FBB">
        <w:rPr>
          <w:rFonts w:ascii="Arial" w:hAnsi="Arial"/>
          <w:sz w:val="24"/>
          <w:lang w:eastAsia="en-GB"/>
        </w:rPr>
        <w:t xml:space="preserve">Community pharmacy: </w:t>
      </w:r>
      <w:hyperlink r:id="rId20" w:history="1">
        <w:r w:rsidRPr="00416FBB">
          <w:rPr>
            <w:rStyle w:val="Hyperlink"/>
            <w:rFonts w:ascii="Arial" w:hAnsi="Arial"/>
            <w:sz w:val="24"/>
            <w:lang w:eastAsia="en-GB"/>
          </w:rPr>
          <w:t>Click here to join the meeting on Tuesday 13</w:t>
        </w:r>
        <w:r w:rsidRPr="00416FBB">
          <w:rPr>
            <w:rStyle w:val="Hyperlink"/>
            <w:rFonts w:ascii="Arial" w:hAnsi="Arial"/>
            <w:sz w:val="24"/>
            <w:vertAlign w:val="superscript"/>
            <w:lang w:eastAsia="en-GB"/>
          </w:rPr>
          <w:t>th</w:t>
        </w:r>
        <w:r w:rsidRPr="00416FBB">
          <w:rPr>
            <w:rStyle w:val="Hyperlink"/>
            <w:rFonts w:ascii="Arial" w:hAnsi="Arial"/>
            <w:sz w:val="24"/>
            <w:lang w:eastAsia="en-GB"/>
          </w:rPr>
          <w:t xml:space="preserve"> July 7pm-8pm</w:t>
        </w:r>
      </w:hyperlink>
      <w:r w:rsidRPr="00416FBB">
        <w:rPr>
          <w:rFonts w:ascii="Arial" w:hAnsi="Arial"/>
          <w:sz w:val="24"/>
          <w:lang w:eastAsia="en-GB"/>
        </w:rPr>
        <w:t xml:space="preserve">. </w:t>
      </w:r>
    </w:p>
    <w:p w14:paraId="1F8F53D9" w14:textId="77777777" w:rsidR="00416FBB" w:rsidRPr="00416FBB" w:rsidRDefault="00B864FE" w:rsidP="00416FBB">
      <w:pPr>
        <w:numPr>
          <w:ilvl w:val="0"/>
          <w:numId w:val="41"/>
        </w:numPr>
        <w:contextualSpacing/>
        <w:rPr>
          <w:rFonts w:ascii="Arial" w:hAnsi="Arial"/>
          <w:sz w:val="24"/>
          <w:lang w:eastAsia="en-GB"/>
        </w:rPr>
      </w:pPr>
      <w:hyperlink r:id="rId21" w:history="1">
        <w:r w:rsidR="00416FBB" w:rsidRPr="00416FBB">
          <w:rPr>
            <w:rStyle w:val="Hyperlink"/>
            <w:rFonts w:ascii="Arial" w:hAnsi="Arial"/>
            <w:sz w:val="24"/>
            <w:lang w:eastAsia="en-GB"/>
          </w:rPr>
          <w:t>Find out more about the programme on our website</w:t>
        </w:r>
      </w:hyperlink>
      <w:r w:rsidR="00416FBB" w:rsidRPr="00416FBB">
        <w:rPr>
          <w:rFonts w:ascii="Arial" w:hAnsi="Arial"/>
          <w:sz w:val="24"/>
          <w:lang w:eastAsia="en-GB"/>
        </w:rPr>
        <w:t xml:space="preserve">. </w:t>
      </w:r>
    </w:p>
    <w:p w14:paraId="58907C14" w14:textId="77777777" w:rsidR="00416FBB" w:rsidRPr="00416FBB" w:rsidRDefault="00416FBB" w:rsidP="00416FBB">
      <w:pPr>
        <w:numPr>
          <w:ilvl w:val="0"/>
          <w:numId w:val="41"/>
        </w:numPr>
        <w:contextualSpacing/>
        <w:rPr>
          <w:rFonts w:ascii="Arial" w:hAnsi="Arial"/>
          <w:sz w:val="24"/>
          <w:lang w:eastAsia="en-GB"/>
        </w:rPr>
      </w:pPr>
      <w:r w:rsidRPr="00416FBB">
        <w:rPr>
          <w:rFonts w:ascii="Arial" w:hAnsi="Arial"/>
          <w:sz w:val="24"/>
          <w:lang w:eastAsia="en-GB"/>
        </w:rPr>
        <w:t xml:space="preserve">Complete this </w:t>
      </w:r>
      <w:hyperlink r:id="rId22" w:history="1">
        <w:r w:rsidRPr="00416FBB">
          <w:rPr>
            <w:rStyle w:val="Hyperlink"/>
            <w:rFonts w:ascii="Arial" w:hAnsi="Arial"/>
            <w:sz w:val="24"/>
            <w:lang w:eastAsia="en-GB"/>
          </w:rPr>
          <w:t>short form</w:t>
        </w:r>
      </w:hyperlink>
      <w:r w:rsidRPr="00416FBB">
        <w:rPr>
          <w:rFonts w:ascii="Arial" w:hAnsi="Arial"/>
          <w:sz w:val="24"/>
          <w:lang w:eastAsia="en-GB"/>
        </w:rPr>
        <w:t xml:space="preserve"> to join our mailing list for updates on the initial education and training of pharmacists. </w:t>
      </w:r>
    </w:p>
    <w:p w14:paraId="39F4F9B6" w14:textId="77777777" w:rsidR="00416FBB" w:rsidRPr="00416FBB" w:rsidRDefault="00416FBB" w:rsidP="00416FBB">
      <w:pPr>
        <w:numPr>
          <w:ilvl w:val="0"/>
          <w:numId w:val="41"/>
        </w:numPr>
        <w:contextualSpacing/>
        <w:rPr>
          <w:rFonts w:ascii="Arial" w:hAnsi="Arial"/>
          <w:sz w:val="24"/>
          <w:lang w:eastAsia="en-GB"/>
        </w:rPr>
      </w:pPr>
      <w:r w:rsidRPr="00416FBB">
        <w:rPr>
          <w:rFonts w:ascii="Arial" w:hAnsi="Arial"/>
          <w:sz w:val="24"/>
          <w:lang w:eastAsia="en-GB"/>
        </w:rPr>
        <w:t xml:space="preserve">Contact the HEE National Pharmacy Team at </w:t>
      </w:r>
      <w:hyperlink r:id="rId23" w:history="1">
        <w:r w:rsidRPr="00416FBB">
          <w:rPr>
            <w:rStyle w:val="Hyperlink"/>
            <w:rFonts w:ascii="Arial" w:hAnsi="Arial"/>
            <w:sz w:val="24"/>
            <w:lang w:eastAsia="en-GB"/>
          </w:rPr>
          <w:t>traineepharmacist@hee.nhs.uk</w:t>
        </w:r>
      </w:hyperlink>
      <w:r w:rsidRPr="00416FBB">
        <w:rPr>
          <w:rFonts w:ascii="Arial" w:hAnsi="Arial"/>
          <w:sz w:val="24"/>
          <w:lang w:eastAsia="en-GB"/>
        </w:rPr>
        <w:t xml:space="preserve"> with any questions. </w:t>
      </w:r>
    </w:p>
    <w:p w14:paraId="061C8AEB" w14:textId="45F8F876" w:rsidR="00416FBB" w:rsidRDefault="00416FBB" w:rsidP="00416FBB">
      <w:pPr>
        <w:contextualSpacing/>
        <w:rPr>
          <w:rFonts w:ascii="Arial" w:hAnsi="Arial"/>
          <w:b/>
          <w:bCs/>
          <w:sz w:val="24"/>
          <w:lang w:eastAsia="en-GB"/>
        </w:rPr>
      </w:pPr>
    </w:p>
    <w:p w14:paraId="7B60971D" w14:textId="77777777" w:rsidR="00433E63" w:rsidRPr="00416FBB" w:rsidRDefault="00433E63" w:rsidP="00416FBB">
      <w:pPr>
        <w:contextualSpacing/>
        <w:rPr>
          <w:rFonts w:ascii="Arial" w:hAnsi="Arial"/>
          <w:b/>
          <w:bCs/>
          <w:sz w:val="24"/>
          <w:lang w:eastAsia="en-GB"/>
        </w:rPr>
      </w:pPr>
    </w:p>
    <w:p w14:paraId="100A1E02" w14:textId="77777777" w:rsidR="00416FBB" w:rsidRPr="00416FBB" w:rsidRDefault="00416FBB" w:rsidP="00416FBB">
      <w:pPr>
        <w:contextualSpacing/>
        <w:rPr>
          <w:rFonts w:ascii="Arial" w:hAnsi="Arial"/>
          <w:b/>
          <w:bCs/>
          <w:sz w:val="24"/>
          <w:lang w:eastAsia="en-GB"/>
        </w:rPr>
      </w:pPr>
      <w:r w:rsidRPr="00416FBB">
        <w:rPr>
          <w:rFonts w:ascii="Arial" w:hAnsi="Arial"/>
          <w:b/>
          <w:bCs/>
          <w:sz w:val="24"/>
          <w:lang w:eastAsia="en-GB"/>
        </w:rPr>
        <w:t>Community Pharmacy Workforce Survey (CPWS)</w:t>
      </w:r>
    </w:p>
    <w:p w14:paraId="3A389C58" w14:textId="77777777" w:rsidR="00D80225" w:rsidRDefault="00416FBB" w:rsidP="00D80225">
      <w:pPr>
        <w:contextualSpacing/>
        <w:rPr>
          <w:rFonts w:ascii="Arial" w:hAnsi="Arial"/>
          <w:sz w:val="24"/>
          <w:lang w:eastAsia="en-GB"/>
        </w:rPr>
      </w:pPr>
      <w:r w:rsidRPr="00416FBB">
        <w:rPr>
          <w:rFonts w:ascii="Arial" w:hAnsi="Arial"/>
          <w:sz w:val="24"/>
          <w:lang w:eastAsia="en-GB"/>
        </w:rPr>
        <w:t xml:space="preserve">The CPWS closed on Friday 25 June. Our research partners are now starting data cleansing and analysis, with a final report due out in Autumn 2021. Please contact </w:t>
      </w:r>
      <w:hyperlink r:id="rId24" w:history="1">
        <w:r w:rsidRPr="00416FBB">
          <w:rPr>
            <w:rStyle w:val="Hyperlink"/>
            <w:rFonts w:ascii="Arial" w:hAnsi="Arial"/>
            <w:sz w:val="24"/>
            <w:lang w:eastAsia="en-GB"/>
          </w:rPr>
          <w:t>pharmacyteam@hee.nhs.uk</w:t>
        </w:r>
      </w:hyperlink>
      <w:r w:rsidRPr="00416FBB">
        <w:rPr>
          <w:rFonts w:ascii="Arial" w:hAnsi="Arial"/>
          <w:sz w:val="24"/>
          <w:lang w:eastAsia="en-GB"/>
        </w:rPr>
        <w:t xml:space="preserve"> for more information.  </w:t>
      </w:r>
    </w:p>
    <w:p w14:paraId="35BE0192" w14:textId="77777777" w:rsidR="00D80225" w:rsidRDefault="00D80225" w:rsidP="00D80225">
      <w:pPr>
        <w:contextualSpacing/>
        <w:rPr>
          <w:rFonts w:ascii="Arial" w:hAnsi="Arial"/>
          <w:sz w:val="24"/>
          <w:lang w:eastAsia="en-GB"/>
        </w:rPr>
      </w:pPr>
    </w:p>
    <w:p w14:paraId="10BA297C" w14:textId="77777777" w:rsidR="00F13BD8" w:rsidRDefault="00F13BD8" w:rsidP="00D80225">
      <w:pPr>
        <w:contextualSpacing/>
        <w:rPr>
          <w:rFonts w:ascii="Arial" w:eastAsiaTheme="majorEastAsia" w:hAnsi="Arial" w:cstheme="majorBidi"/>
          <w:b/>
          <w:bCs/>
          <w:iCs/>
          <w:color w:val="808080" w:themeColor="background1" w:themeShade="80"/>
          <w:sz w:val="36"/>
          <w:szCs w:val="32"/>
        </w:rPr>
      </w:pPr>
    </w:p>
    <w:p w14:paraId="3617CBF3" w14:textId="6F409D3B" w:rsidR="00D80225" w:rsidRDefault="006F3650" w:rsidP="00D80225">
      <w:pPr>
        <w:contextualSpacing/>
        <w:rPr>
          <w:rFonts w:ascii="Arial" w:eastAsiaTheme="majorEastAsia" w:hAnsi="Arial" w:cstheme="majorBidi"/>
          <w:b/>
          <w:bCs/>
          <w:iCs/>
          <w:color w:val="808080" w:themeColor="background1" w:themeShade="80"/>
          <w:sz w:val="36"/>
          <w:szCs w:val="32"/>
        </w:rPr>
      </w:pPr>
      <w:r w:rsidRPr="006F3650">
        <w:rPr>
          <w:rFonts w:ascii="Arial" w:eastAsiaTheme="majorEastAsia" w:hAnsi="Arial" w:cstheme="majorBidi"/>
          <w:b/>
          <w:bCs/>
          <w:iCs/>
          <w:color w:val="808080" w:themeColor="background1" w:themeShade="80"/>
          <w:sz w:val="36"/>
          <w:szCs w:val="32"/>
        </w:rPr>
        <w:t>Workforce and education initiatives</w:t>
      </w:r>
    </w:p>
    <w:p w14:paraId="0DEBD80C" w14:textId="77777777" w:rsidR="008C3A86" w:rsidRPr="00E02902" w:rsidRDefault="008C3A86" w:rsidP="008C3A86">
      <w:pPr>
        <w:contextualSpacing/>
        <w:rPr>
          <w:rFonts w:ascii="Arial" w:eastAsiaTheme="majorEastAsia" w:hAnsi="Arial" w:cstheme="majorBidi"/>
          <w:b/>
          <w:bCs/>
          <w:iCs/>
          <w:sz w:val="24"/>
          <w:szCs w:val="24"/>
        </w:rPr>
      </w:pPr>
      <w:r w:rsidRPr="00E02902">
        <w:rPr>
          <w:rFonts w:ascii="Arial" w:eastAsiaTheme="majorEastAsia" w:hAnsi="Arial" w:cstheme="majorBidi"/>
          <w:b/>
          <w:bCs/>
          <w:iCs/>
          <w:sz w:val="24"/>
          <w:szCs w:val="24"/>
        </w:rPr>
        <w:t>HEE h</w:t>
      </w:r>
      <w:r>
        <w:rPr>
          <w:rFonts w:ascii="Arial" w:eastAsiaTheme="majorEastAsia" w:hAnsi="Arial" w:cstheme="majorBidi"/>
          <w:b/>
          <w:bCs/>
          <w:iCs/>
          <w:sz w:val="24"/>
          <w:szCs w:val="24"/>
        </w:rPr>
        <w:t>as</w:t>
      </w:r>
      <w:r w:rsidRPr="00E02902">
        <w:rPr>
          <w:rFonts w:ascii="Arial" w:eastAsiaTheme="majorEastAsia" w:hAnsi="Arial" w:cstheme="majorBidi"/>
          <w:b/>
          <w:bCs/>
          <w:iCs/>
          <w:sz w:val="24"/>
          <w:szCs w:val="24"/>
        </w:rPr>
        <w:t xml:space="preserve"> launched a dedicated website for Advanced Practice</w:t>
      </w:r>
    </w:p>
    <w:p w14:paraId="21B0925E" w14:textId="1669CB9D" w:rsidR="008C3A86" w:rsidRPr="008C3A86" w:rsidRDefault="008C3A86" w:rsidP="00D80225">
      <w:pPr>
        <w:contextualSpacing/>
        <w:rPr>
          <w:rFonts w:ascii="Arial" w:eastAsiaTheme="majorEastAsia" w:hAnsi="Arial" w:cstheme="majorBidi"/>
          <w:iCs/>
          <w:sz w:val="24"/>
          <w:szCs w:val="24"/>
        </w:rPr>
      </w:pPr>
      <w:r w:rsidRPr="00E02902">
        <w:rPr>
          <w:rFonts w:ascii="Arial" w:eastAsiaTheme="majorEastAsia" w:hAnsi="Arial" w:cstheme="majorBidi"/>
          <w:iCs/>
          <w:sz w:val="24"/>
          <w:szCs w:val="24"/>
        </w:rPr>
        <w:t xml:space="preserve">Building a recognised and visible advanced practitioner workforce is a priority for the NHS; there is a clear and identified need for highly experienced clinicians who are trained to an advanced level of practice. </w:t>
      </w:r>
      <w:r>
        <w:rPr>
          <w:rFonts w:ascii="Arial" w:eastAsiaTheme="majorEastAsia" w:hAnsi="Arial" w:cstheme="majorBidi"/>
          <w:iCs/>
          <w:sz w:val="24"/>
          <w:szCs w:val="24"/>
        </w:rPr>
        <w:br/>
      </w:r>
      <w:r>
        <w:rPr>
          <w:rFonts w:ascii="Arial" w:eastAsiaTheme="majorEastAsia" w:hAnsi="Arial" w:cstheme="majorBidi"/>
          <w:iCs/>
          <w:sz w:val="24"/>
          <w:szCs w:val="24"/>
        </w:rPr>
        <w:br/>
        <w:t>HEE</w:t>
      </w:r>
      <w:r w:rsidRPr="00E02902">
        <w:rPr>
          <w:rFonts w:ascii="Arial" w:eastAsiaTheme="majorEastAsia" w:hAnsi="Arial" w:cstheme="majorBidi"/>
          <w:iCs/>
          <w:sz w:val="24"/>
          <w:szCs w:val="24"/>
        </w:rPr>
        <w:t xml:space="preserve"> established the </w:t>
      </w:r>
      <w:hyperlink r:id="rId25" w:history="1">
        <w:r w:rsidRPr="00E02902">
          <w:rPr>
            <w:rStyle w:val="Hyperlink"/>
            <w:rFonts w:ascii="Arial" w:eastAsiaTheme="majorEastAsia" w:hAnsi="Arial" w:cstheme="majorBidi"/>
            <w:iCs/>
            <w:sz w:val="24"/>
            <w:szCs w:val="24"/>
          </w:rPr>
          <w:t>Centre for Advancing Practice</w:t>
        </w:r>
      </w:hyperlink>
      <w:r w:rsidRPr="00E02902">
        <w:rPr>
          <w:rFonts w:ascii="Arial" w:eastAsiaTheme="majorEastAsia" w:hAnsi="Arial" w:cstheme="majorBidi"/>
          <w:iCs/>
          <w:sz w:val="24"/>
          <w:szCs w:val="24"/>
        </w:rPr>
        <w:t xml:space="preserve"> to oversee the workforce transformation of advanced level practice, by establishing and monitoring standards for education and training, accrediting advanced level programmes, supporting and recognising practitioners, and growing and embedding the advanced and consultant practice workforce.</w:t>
      </w:r>
      <w:r>
        <w:rPr>
          <w:rFonts w:ascii="Arial" w:eastAsiaTheme="majorEastAsia" w:hAnsi="Arial" w:cstheme="majorBidi"/>
          <w:iCs/>
          <w:sz w:val="24"/>
          <w:szCs w:val="24"/>
        </w:rPr>
        <w:br/>
      </w:r>
    </w:p>
    <w:p w14:paraId="45753C35" w14:textId="77777777" w:rsidR="00F13BD8" w:rsidRPr="001259EE" w:rsidRDefault="00F13BD8" w:rsidP="00F13BD8">
      <w:pPr>
        <w:contextualSpacing/>
        <w:rPr>
          <w:rFonts w:ascii="Arial" w:eastAsiaTheme="majorEastAsia" w:hAnsi="Arial" w:cs="Arial"/>
          <w:b/>
          <w:bCs/>
          <w:sz w:val="24"/>
          <w:szCs w:val="24"/>
        </w:rPr>
      </w:pPr>
      <w:r w:rsidRPr="00416FBB">
        <w:rPr>
          <w:rFonts w:ascii="Arial" w:eastAsiaTheme="majorEastAsia" w:hAnsi="Arial" w:cs="Arial"/>
          <w:b/>
          <w:bCs/>
          <w:sz w:val="24"/>
          <w:szCs w:val="24"/>
        </w:rPr>
        <w:t>Blending across continents</w:t>
      </w:r>
    </w:p>
    <w:p w14:paraId="1A515487" w14:textId="549633F4" w:rsidR="00F13BD8" w:rsidRPr="001259EE" w:rsidRDefault="00416FBB" w:rsidP="00F13BD8">
      <w:pPr>
        <w:contextualSpacing/>
        <w:rPr>
          <w:rFonts w:ascii="Arial" w:eastAsiaTheme="majorEastAsia" w:hAnsi="Arial" w:cs="Arial"/>
          <w:bCs/>
          <w:sz w:val="24"/>
          <w:szCs w:val="24"/>
        </w:rPr>
      </w:pPr>
      <w:r w:rsidRPr="00416FBB">
        <w:rPr>
          <w:rFonts w:ascii="Arial" w:eastAsiaTheme="majorEastAsia" w:hAnsi="Arial" w:cs="Arial"/>
          <w:bCs/>
          <w:sz w:val="24"/>
          <w:szCs w:val="24"/>
        </w:rPr>
        <w:t xml:space="preserve">The </w:t>
      </w:r>
      <w:hyperlink r:id="rId26" w:history="1">
        <w:r w:rsidRPr="00416FBB">
          <w:rPr>
            <w:rStyle w:val="Hyperlink"/>
            <w:rFonts w:ascii="Arial" w:eastAsiaTheme="majorEastAsia" w:hAnsi="Arial" w:cs="Arial"/>
            <w:bCs/>
            <w:sz w:val="24"/>
            <w:szCs w:val="24"/>
          </w:rPr>
          <w:t>Blended Learning</w:t>
        </w:r>
      </w:hyperlink>
      <w:r w:rsidRPr="00416FBB">
        <w:rPr>
          <w:rFonts w:ascii="Arial" w:eastAsiaTheme="majorEastAsia" w:hAnsi="Arial" w:cs="Arial"/>
          <w:bCs/>
          <w:sz w:val="24"/>
          <w:szCs w:val="24"/>
        </w:rPr>
        <w:t xml:space="preserve"> programme team is co-ordinating a series of three international roundtables with colleagues in California.</w:t>
      </w:r>
      <w:r w:rsidR="00F13BD8" w:rsidRPr="001259EE">
        <w:rPr>
          <w:rFonts w:ascii="Arial" w:eastAsiaTheme="majorEastAsia" w:hAnsi="Arial" w:cs="Arial"/>
          <w:bCs/>
          <w:sz w:val="24"/>
          <w:szCs w:val="24"/>
        </w:rPr>
        <w:t xml:space="preserve"> </w:t>
      </w:r>
      <w:r w:rsidR="00F13BD8" w:rsidRPr="00416FBB">
        <w:rPr>
          <w:rFonts w:ascii="Arial" w:eastAsiaTheme="majorEastAsia" w:hAnsi="Arial" w:cs="Arial"/>
          <w:bCs/>
          <w:sz w:val="24"/>
          <w:szCs w:val="24"/>
        </w:rPr>
        <w:t xml:space="preserve">Bringing together nursing leaders, subject matter experts and influencers ‘Sharing thoughts on simulation, regulation and workforce management’ will allow the invited participants to share ideas, data, </w:t>
      </w:r>
      <w:proofErr w:type="gramStart"/>
      <w:r w:rsidR="00F13BD8" w:rsidRPr="00416FBB">
        <w:rPr>
          <w:rFonts w:ascii="Arial" w:eastAsiaTheme="majorEastAsia" w:hAnsi="Arial" w:cs="Arial"/>
          <w:bCs/>
          <w:sz w:val="24"/>
          <w:szCs w:val="24"/>
        </w:rPr>
        <w:t>experience</w:t>
      </w:r>
      <w:proofErr w:type="gramEnd"/>
      <w:r w:rsidR="00F13BD8" w:rsidRPr="00416FBB">
        <w:rPr>
          <w:rFonts w:ascii="Arial" w:eastAsiaTheme="majorEastAsia" w:hAnsi="Arial" w:cs="Arial"/>
          <w:bCs/>
          <w:sz w:val="24"/>
          <w:szCs w:val="24"/>
        </w:rPr>
        <w:t xml:space="preserve"> and expertise to increase the impact of research. The series will result in the joint publication of a report (whitepaper) from the discussions and learning after the last event in November.</w:t>
      </w:r>
    </w:p>
    <w:p w14:paraId="2153F84D" w14:textId="2D696197" w:rsidR="00F13BD8" w:rsidRPr="001259EE" w:rsidRDefault="00F13BD8" w:rsidP="00F13BD8">
      <w:pPr>
        <w:contextualSpacing/>
        <w:rPr>
          <w:rFonts w:ascii="Arial" w:eastAsiaTheme="majorEastAsia" w:hAnsi="Arial" w:cs="Arial"/>
          <w:bCs/>
          <w:sz w:val="24"/>
          <w:szCs w:val="24"/>
        </w:rPr>
      </w:pPr>
    </w:p>
    <w:p w14:paraId="4A2EDB79" w14:textId="77777777" w:rsidR="00F13BD8" w:rsidRPr="001259EE" w:rsidRDefault="00F13BD8" w:rsidP="00F13BD8">
      <w:pPr>
        <w:contextualSpacing/>
        <w:rPr>
          <w:rFonts w:ascii="Arial" w:eastAsiaTheme="majorEastAsia" w:hAnsi="Arial" w:cs="Arial"/>
          <w:sz w:val="24"/>
          <w:szCs w:val="24"/>
        </w:rPr>
      </w:pPr>
      <w:r w:rsidRPr="001259EE">
        <w:rPr>
          <w:rFonts w:ascii="Arial" w:eastAsiaTheme="majorEastAsia" w:hAnsi="Arial" w:cs="Arial"/>
          <w:sz w:val="24"/>
          <w:szCs w:val="24"/>
        </w:rPr>
        <w:t>The first meeting took place on 30 June and focused of the impact of emerging technologies and simulation in the education and training of the current and future workforce. It was fully attended by all invitees with a lot of enthusiasm and drive to progress this agenda for nursing education and overall healthcare education.</w:t>
      </w:r>
    </w:p>
    <w:p w14:paraId="02A69225" w14:textId="77777777" w:rsidR="00F13BD8" w:rsidRPr="001259EE" w:rsidRDefault="00F13BD8" w:rsidP="00F13BD8">
      <w:pPr>
        <w:contextualSpacing/>
        <w:rPr>
          <w:rFonts w:ascii="Arial" w:eastAsiaTheme="majorEastAsia" w:hAnsi="Arial" w:cs="Arial"/>
          <w:sz w:val="24"/>
          <w:szCs w:val="24"/>
        </w:rPr>
      </w:pPr>
    </w:p>
    <w:p w14:paraId="3ED19980" w14:textId="39381C76" w:rsidR="00F13BD8" w:rsidRPr="001259EE" w:rsidRDefault="00F13BD8" w:rsidP="00F13BD8">
      <w:pPr>
        <w:contextualSpacing/>
        <w:rPr>
          <w:rFonts w:ascii="Arial" w:eastAsiaTheme="majorEastAsia" w:hAnsi="Arial" w:cs="Arial"/>
          <w:sz w:val="24"/>
          <w:szCs w:val="24"/>
        </w:rPr>
      </w:pPr>
      <w:r w:rsidRPr="001259EE">
        <w:rPr>
          <w:rFonts w:ascii="Arial" w:eastAsiaTheme="majorEastAsia" w:hAnsi="Arial" w:cs="Arial"/>
          <w:sz w:val="24"/>
          <w:szCs w:val="24"/>
        </w:rPr>
        <w:t>Future round tables will look at ‘How can assurance be provided to regulators when using emerging technologies and simulation in education and training to meet required regulatory standards/ outcomes?’ and finally ‘How will emerging technologies, simulation and regulation impact the workforce in relation to new roles, new ways of working, recruitment, retention, upskilling and shortages?’</w:t>
      </w:r>
    </w:p>
    <w:p w14:paraId="38A89DB4" w14:textId="37B6DD21" w:rsidR="00F13BD8" w:rsidRPr="001259EE" w:rsidRDefault="00F13BD8" w:rsidP="00F13BD8">
      <w:pPr>
        <w:contextualSpacing/>
        <w:rPr>
          <w:rFonts w:ascii="Arial" w:eastAsiaTheme="majorEastAsia" w:hAnsi="Arial" w:cs="Arial"/>
          <w:sz w:val="24"/>
          <w:szCs w:val="24"/>
        </w:rPr>
      </w:pPr>
    </w:p>
    <w:p w14:paraId="2D337C61" w14:textId="77777777" w:rsidR="00F13BD8" w:rsidRPr="00206D1C" w:rsidRDefault="00F13BD8" w:rsidP="00F13BD8">
      <w:pPr>
        <w:keepNext/>
        <w:keepLines/>
        <w:spacing w:before="40" w:after="0"/>
        <w:outlineLvl w:val="2"/>
        <w:rPr>
          <w:rFonts w:ascii="Arial" w:eastAsiaTheme="majorEastAsia" w:hAnsi="Arial" w:cs="Arial"/>
          <w:bCs/>
          <w:sz w:val="24"/>
          <w:szCs w:val="24"/>
        </w:rPr>
      </w:pPr>
      <w:r w:rsidRPr="00206D1C">
        <w:rPr>
          <w:rFonts w:ascii="Arial" w:eastAsiaTheme="majorEastAsia" w:hAnsi="Arial" w:cs="Arial"/>
          <w:b/>
          <w:bCs/>
          <w:sz w:val="24"/>
          <w:szCs w:val="24"/>
        </w:rPr>
        <w:t xml:space="preserve">Estates and </w:t>
      </w:r>
      <w:r w:rsidRPr="001259EE">
        <w:rPr>
          <w:rFonts w:ascii="Arial" w:eastAsiaTheme="majorEastAsia" w:hAnsi="Arial" w:cs="Arial"/>
          <w:b/>
          <w:bCs/>
          <w:sz w:val="24"/>
          <w:szCs w:val="24"/>
        </w:rPr>
        <w:t>f</w:t>
      </w:r>
      <w:r w:rsidRPr="00206D1C">
        <w:rPr>
          <w:rFonts w:ascii="Arial" w:eastAsiaTheme="majorEastAsia" w:hAnsi="Arial" w:cs="Arial"/>
          <w:b/>
          <w:bCs/>
          <w:sz w:val="24"/>
          <w:szCs w:val="24"/>
        </w:rPr>
        <w:t xml:space="preserve">acilities </w:t>
      </w:r>
      <w:r w:rsidRPr="001259EE">
        <w:rPr>
          <w:rFonts w:ascii="Arial" w:eastAsiaTheme="majorEastAsia" w:hAnsi="Arial" w:cs="Arial"/>
          <w:b/>
          <w:bCs/>
          <w:sz w:val="24"/>
          <w:szCs w:val="24"/>
        </w:rPr>
        <w:t>a</w:t>
      </w:r>
      <w:r w:rsidRPr="00206D1C">
        <w:rPr>
          <w:rFonts w:ascii="Arial" w:eastAsiaTheme="majorEastAsia" w:hAnsi="Arial" w:cs="Arial"/>
          <w:b/>
          <w:bCs/>
          <w:sz w:val="24"/>
          <w:szCs w:val="24"/>
        </w:rPr>
        <w:t xml:space="preserve">pprenticeships </w:t>
      </w:r>
      <w:r w:rsidRPr="001259EE">
        <w:rPr>
          <w:rFonts w:ascii="Arial" w:eastAsiaTheme="majorEastAsia" w:hAnsi="Arial" w:cs="Arial"/>
          <w:b/>
          <w:bCs/>
          <w:sz w:val="24"/>
          <w:szCs w:val="24"/>
        </w:rPr>
        <w:t>e</w:t>
      </w:r>
      <w:r w:rsidRPr="00206D1C">
        <w:rPr>
          <w:rFonts w:ascii="Arial" w:eastAsiaTheme="majorEastAsia" w:hAnsi="Arial" w:cs="Arial"/>
          <w:b/>
          <w:bCs/>
          <w:sz w:val="24"/>
          <w:szCs w:val="24"/>
        </w:rPr>
        <w:t xml:space="preserve">mployer </w:t>
      </w:r>
      <w:r w:rsidRPr="001259EE">
        <w:rPr>
          <w:rFonts w:ascii="Arial" w:eastAsiaTheme="majorEastAsia" w:hAnsi="Arial" w:cs="Arial"/>
          <w:b/>
          <w:bCs/>
          <w:sz w:val="24"/>
          <w:szCs w:val="24"/>
        </w:rPr>
        <w:t>e</w:t>
      </w:r>
      <w:r w:rsidRPr="00206D1C">
        <w:rPr>
          <w:rFonts w:ascii="Arial" w:eastAsiaTheme="majorEastAsia" w:hAnsi="Arial" w:cs="Arial"/>
          <w:b/>
          <w:bCs/>
          <w:sz w:val="24"/>
          <w:szCs w:val="24"/>
        </w:rPr>
        <w:t xml:space="preserve">ngagement </w:t>
      </w:r>
      <w:r w:rsidRPr="001259EE">
        <w:rPr>
          <w:rFonts w:ascii="Arial" w:eastAsiaTheme="majorEastAsia" w:hAnsi="Arial" w:cs="Arial"/>
          <w:b/>
          <w:bCs/>
          <w:sz w:val="24"/>
          <w:szCs w:val="24"/>
        </w:rPr>
        <w:t>e</w:t>
      </w:r>
      <w:r w:rsidRPr="00206D1C">
        <w:rPr>
          <w:rFonts w:ascii="Arial" w:eastAsiaTheme="majorEastAsia" w:hAnsi="Arial" w:cs="Arial"/>
          <w:b/>
          <w:bCs/>
          <w:sz w:val="24"/>
          <w:szCs w:val="24"/>
        </w:rPr>
        <w:t>vent</w:t>
      </w:r>
      <w:r w:rsidRPr="001259EE">
        <w:rPr>
          <w:rFonts w:ascii="Arial" w:eastAsiaTheme="majorEastAsia" w:hAnsi="Arial" w:cs="Arial"/>
          <w:b/>
          <w:bCs/>
          <w:sz w:val="24"/>
          <w:szCs w:val="24"/>
        </w:rPr>
        <w:t xml:space="preserve"> </w:t>
      </w:r>
      <w:r w:rsidRPr="001259EE">
        <w:rPr>
          <w:rFonts w:ascii="Arial" w:eastAsiaTheme="majorEastAsia" w:hAnsi="Arial" w:cs="Arial"/>
          <w:b/>
          <w:bCs/>
          <w:sz w:val="24"/>
          <w:szCs w:val="24"/>
        </w:rPr>
        <w:br/>
      </w:r>
      <w:r w:rsidRPr="001259EE">
        <w:rPr>
          <w:rFonts w:ascii="Arial" w:eastAsiaTheme="majorEastAsia" w:hAnsi="Arial" w:cs="Arial"/>
          <w:bCs/>
          <w:sz w:val="24"/>
          <w:szCs w:val="24"/>
        </w:rPr>
        <w:t>HEE</w:t>
      </w:r>
      <w:r w:rsidRPr="00206D1C">
        <w:rPr>
          <w:rFonts w:ascii="Arial" w:eastAsiaTheme="majorEastAsia" w:hAnsi="Arial" w:cs="Arial"/>
          <w:bCs/>
          <w:sz w:val="24"/>
          <w:szCs w:val="24"/>
        </w:rPr>
        <w:t xml:space="preserve"> will host </w:t>
      </w:r>
      <w:r w:rsidRPr="001259EE">
        <w:rPr>
          <w:rFonts w:ascii="Arial" w:eastAsiaTheme="majorEastAsia" w:hAnsi="Arial" w:cs="Arial"/>
          <w:bCs/>
          <w:sz w:val="24"/>
          <w:szCs w:val="24"/>
        </w:rPr>
        <w:t>an</w:t>
      </w:r>
      <w:r w:rsidRPr="00206D1C">
        <w:rPr>
          <w:rFonts w:ascii="Arial" w:eastAsiaTheme="majorEastAsia" w:hAnsi="Arial" w:cs="Arial"/>
          <w:bCs/>
          <w:sz w:val="24"/>
          <w:szCs w:val="24"/>
        </w:rPr>
        <w:t xml:space="preserve"> </w:t>
      </w:r>
      <w:r w:rsidRPr="001259EE">
        <w:rPr>
          <w:rFonts w:ascii="Arial" w:eastAsiaTheme="majorEastAsia" w:hAnsi="Arial" w:cs="Arial"/>
          <w:bCs/>
          <w:sz w:val="24"/>
          <w:szCs w:val="24"/>
        </w:rPr>
        <w:t>e</w:t>
      </w:r>
      <w:r w:rsidRPr="00206D1C">
        <w:rPr>
          <w:rFonts w:ascii="Arial" w:eastAsiaTheme="majorEastAsia" w:hAnsi="Arial" w:cs="Arial"/>
          <w:bCs/>
          <w:sz w:val="24"/>
          <w:szCs w:val="24"/>
        </w:rPr>
        <w:t xml:space="preserve">states and </w:t>
      </w:r>
      <w:r w:rsidRPr="001259EE">
        <w:rPr>
          <w:rFonts w:ascii="Arial" w:eastAsiaTheme="majorEastAsia" w:hAnsi="Arial" w:cs="Arial"/>
          <w:bCs/>
          <w:sz w:val="24"/>
          <w:szCs w:val="24"/>
        </w:rPr>
        <w:t>f</w:t>
      </w:r>
      <w:r w:rsidRPr="00206D1C">
        <w:rPr>
          <w:rFonts w:ascii="Arial" w:eastAsiaTheme="majorEastAsia" w:hAnsi="Arial" w:cs="Arial"/>
          <w:bCs/>
          <w:sz w:val="24"/>
          <w:szCs w:val="24"/>
        </w:rPr>
        <w:t xml:space="preserve">acilities </w:t>
      </w:r>
      <w:r w:rsidRPr="001259EE">
        <w:rPr>
          <w:rFonts w:ascii="Arial" w:eastAsiaTheme="majorEastAsia" w:hAnsi="Arial" w:cs="Arial"/>
          <w:bCs/>
          <w:sz w:val="24"/>
          <w:szCs w:val="24"/>
        </w:rPr>
        <w:t>a</w:t>
      </w:r>
      <w:r w:rsidRPr="00206D1C">
        <w:rPr>
          <w:rFonts w:ascii="Arial" w:eastAsiaTheme="majorEastAsia" w:hAnsi="Arial" w:cs="Arial"/>
          <w:bCs/>
          <w:sz w:val="24"/>
          <w:szCs w:val="24"/>
        </w:rPr>
        <w:t xml:space="preserve">pprenticeships </w:t>
      </w:r>
      <w:r w:rsidRPr="001259EE">
        <w:rPr>
          <w:rFonts w:ascii="Arial" w:eastAsiaTheme="majorEastAsia" w:hAnsi="Arial" w:cs="Arial"/>
          <w:bCs/>
          <w:sz w:val="24"/>
          <w:szCs w:val="24"/>
        </w:rPr>
        <w:t>e</w:t>
      </w:r>
      <w:r w:rsidRPr="00206D1C">
        <w:rPr>
          <w:rFonts w:ascii="Arial" w:eastAsiaTheme="majorEastAsia" w:hAnsi="Arial" w:cs="Arial"/>
          <w:bCs/>
          <w:sz w:val="24"/>
          <w:szCs w:val="24"/>
        </w:rPr>
        <w:t xml:space="preserve">mployer </w:t>
      </w:r>
      <w:r w:rsidRPr="001259EE">
        <w:rPr>
          <w:rFonts w:ascii="Arial" w:eastAsiaTheme="majorEastAsia" w:hAnsi="Arial" w:cs="Arial"/>
          <w:bCs/>
          <w:sz w:val="24"/>
          <w:szCs w:val="24"/>
        </w:rPr>
        <w:t>e</w:t>
      </w:r>
      <w:r w:rsidRPr="00206D1C">
        <w:rPr>
          <w:rFonts w:ascii="Arial" w:eastAsiaTheme="majorEastAsia" w:hAnsi="Arial" w:cs="Arial"/>
          <w:bCs/>
          <w:sz w:val="24"/>
          <w:szCs w:val="24"/>
        </w:rPr>
        <w:t xml:space="preserve">ngagement </w:t>
      </w:r>
      <w:r w:rsidRPr="001259EE">
        <w:rPr>
          <w:rFonts w:ascii="Arial" w:eastAsiaTheme="majorEastAsia" w:hAnsi="Arial" w:cs="Arial"/>
          <w:bCs/>
          <w:sz w:val="24"/>
          <w:szCs w:val="24"/>
        </w:rPr>
        <w:t>e</w:t>
      </w:r>
      <w:r w:rsidRPr="00206D1C">
        <w:rPr>
          <w:rFonts w:ascii="Arial" w:eastAsiaTheme="majorEastAsia" w:hAnsi="Arial" w:cs="Arial"/>
          <w:bCs/>
          <w:sz w:val="24"/>
          <w:szCs w:val="24"/>
        </w:rPr>
        <w:t xml:space="preserve">vent on </w:t>
      </w:r>
      <w:r w:rsidRPr="001259EE">
        <w:rPr>
          <w:rFonts w:ascii="Arial" w:eastAsiaTheme="majorEastAsia" w:hAnsi="Arial" w:cs="Arial"/>
          <w:bCs/>
          <w:sz w:val="24"/>
          <w:szCs w:val="24"/>
        </w:rPr>
        <w:t xml:space="preserve">the afternoon of </w:t>
      </w:r>
      <w:r w:rsidRPr="00206D1C">
        <w:rPr>
          <w:rFonts w:ascii="Arial" w:eastAsiaTheme="majorEastAsia" w:hAnsi="Arial" w:cs="Arial"/>
          <w:bCs/>
          <w:sz w:val="24"/>
          <w:szCs w:val="24"/>
        </w:rPr>
        <w:t>12 July</w:t>
      </w:r>
      <w:r w:rsidRPr="001259EE">
        <w:rPr>
          <w:rFonts w:ascii="Arial" w:eastAsiaTheme="majorEastAsia" w:hAnsi="Arial" w:cs="Arial"/>
          <w:bCs/>
          <w:sz w:val="24"/>
          <w:szCs w:val="24"/>
        </w:rPr>
        <w:t>.</w:t>
      </w:r>
      <w:r w:rsidRPr="001259EE">
        <w:rPr>
          <w:rFonts w:ascii="Arial" w:eastAsiaTheme="majorEastAsia" w:hAnsi="Arial" w:cs="Arial"/>
          <w:bCs/>
          <w:sz w:val="24"/>
          <w:szCs w:val="24"/>
        </w:rPr>
        <w:br/>
      </w:r>
      <w:r w:rsidRPr="001259EE">
        <w:rPr>
          <w:rFonts w:ascii="Arial" w:eastAsiaTheme="majorEastAsia" w:hAnsi="Arial" w:cs="Arial"/>
          <w:bCs/>
          <w:sz w:val="24"/>
          <w:szCs w:val="24"/>
        </w:rPr>
        <w:br/>
      </w:r>
      <w:r w:rsidRPr="00206D1C">
        <w:rPr>
          <w:rFonts w:ascii="Arial" w:eastAsiaTheme="majorEastAsia" w:hAnsi="Arial" w:cs="Arial"/>
          <w:bCs/>
          <w:sz w:val="24"/>
          <w:szCs w:val="24"/>
        </w:rPr>
        <w:t>The event will deliver useful information and discuss practical steps for employers that are considering using apprenticeships within NHS Estates and Facilities directorates.</w:t>
      </w:r>
      <w:r w:rsidRPr="001259EE">
        <w:rPr>
          <w:rFonts w:ascii="Arial" w:eastAsiaTheme="majorEastAsia" w:hAnsi="Arial" w:cs="Arial"/>
          <w:bCs/>
          <w:sz w:val="24"/>
          <w:szCs w:val="24"/>
        </w:rPr>
        <w:t xml:space="preserve"> </w:t>
      </w:r>
      <w:r w:rsidRPr="00206D1C">
        <w:rPr>
          <w:rFonts w:ascii="Arial" w:eastAsiaTheme="majorEastAsia" w:hAnsi="Arial" w:cs="Arial"/>
          <w:bCs/>
          <w:sz w:val="24"/>
          <w:szCs w:val="24"/>
        </w:rPr>
        <w:t xml:space="preserve">The event will provide the opportunity to discuss a wide range of apprenticeships applicable to Estates and Facilities including cleaning, hospitality, leadership, painting and decorating, joinery and engineering. </w:t>
      </w:r>
      <w:r w:rsidRPr="001259EE">
        <w:rPr>
          <w:rFonts w:ascii="Arial" w:eastAsiaTheme="majorEastAsia" w:hAnsi="Arial" w:cs="Arial"/>
          <w:bCs/>
          <w:sz w:val="24"/>
          <w:szCs w:val="24"/>
        </w:rPr>
        <w:br/>
      </w:r>
    </w:p>
    <w:p w14:paraId="2B3759CD" w14:textId="77777777" w:rsidR="00F13BD8" w:rsidRPr="00206D1C" w:rsidRDefault="00F13BD8" w:rsidP="00F13BD8">
      <w:pPr>
        <w:keepNext/>
        <w:keepLines/>
        <w:spacing w:before="40" w:after="0"/>
        <w:outlineLvl w:val="2"/>
        <w:rPr>
          <w:rFonts w:ascii="Arial" w:eastAsiaTheme="majorEastAsia" w:hAnsi="Arial" w:cs="Arial"/>
          <w:bCs/>
          <w:sz w:val="24"/>
          <w:szCs w:val="24"/>
        </w:rPr>
      </w:pPr>
      <w:r w:rsidRPr="00206D1C">
        <w:rPr>
          <w:rFonts w:ascii="Arial" w:eastAsiaTheme="majorEastAsia" w:hAnsi="Arial" w:cs="Arial"/>
          <w:bCs/>
          <w:sz w:val="24"/>
          <w:szCs w:val="24"/>
        </w:rPr>
        <w:t xml:space="preserve">To register for the event please click </w:t>
      </w:r>
      <w:hyperlink r:id="rId27" w:history="1">
        <w:r w:rsidRPr="00206D1C">
          <w:rPr>
            <w:rStyle w:val="Hyperlink"/>
            <w:rFonts w:ascii="Arial" w:eastAsiaTheme="majorEastAsia" w:hAnsi="Arial" w:cs="Arial"/>
            <w:bCs/>
            <w:sz w:val="24"/>
            <w:szCs w:val="24"/>
          </w:rPr>
          <w:t>here</w:t>
        </w:r>
      </w:hyperlink>
      <w:r w:rsidRPr="001259EE">
        <w:rPr>
          <w:rFonts w:ascii="Arial" w:eastAsiaTheme="majorEastAsia" w:hAnsi="Arial" w:cs="Arial"/>
          <w:bCs/>
          <w:sz w:val="24"/>
          <w:szCs w:val="24"/>
        </w:rPr>
        <w:t>.</w:t>
      </w:r>
    </w:p>
    <w:p w14:paraId="057CC8AB" w14:textId="3EEE1ADC" w:rsidR="00F13BD8" w:rsidRPr="001259EE" w:rsidRDefault="00F13BD8" w:rsidP="00F13BD8">
      <w:pPr>
        <w:keepNext/>
        <w:keepLines/>
        <w:spacing w:before="40" w:after="0"/>
        <w:outlineLvl w:val="2"/>
        <w:rPr>
          <w:rFonts w:ascii="Arial" w:eastAsiaTheme="majorEastAsia" w:hAnsi="Arial" w:cs="Arial"/>
          <w:b/>
          <w:sz w:val="24"/>
          <w:szCs w:val="24"/>
        </w:rPr>
      </w:pPr>
    </w:p>
    <w:p w14:paraId="5EC2EF7A" w14:textId="77777777" w:rsidR="001259EE" w:rsidRPr="001259EE" w:rsidRDefault="001259EE" w:rsidP="001259EE">
      <w:pPr>
        <w:rPr>
          <w:rFonts w:ascii="Arial" w:hAnsi="Arial" w:cs="Arial"/>
          <w:sz w:val="24"/>
          <w:szCs w:val="24"/>
        </w:rPr>
      </w:pPr>
      <w:bookmarkStart w:id="0" w:name="_Hlk75937753"/>
      <w:r w:rsidRPr="001259EE">
        <w:rPr>
          <w:rFonts w:ascii="Arial" w:hAnsi="Arial" w:cs="Arial"/>
          <w:b/>
          <w:bCs/>
          <w:sz w:val="24"/>
          <w:szCs w:val="24"/>
        </w:rPr>
        <w:t>New County Lines Exploitation session added to All Our Health programme</w:t>
      </w:r>
      <w:r w:rsidRPr="001259EE">
        <w:rPr>
          <w:rFonts w:ascii="Arial" w:hAnsi="Arial" w:cs="Arial"/>
          <w:b/>
          <w:bCs/>
          <w:sz w:val="24"/>
          <w:szCs w:val="24"/>
        </w:rPr>
        <w:br/>
      </w:r>
      <w:r w:rsidRPr="001259EE">
        <w:rPr>
          <w:rFonts w:ascii="Arial" w:hAnsi="Arial" w:cs="Arial"/>
          <w:sz w:val="24"/>
          <w:szCs w:val="24"/>
        </w:rPr>
        <w:t xml:space="preserve">A new </w:t>
      </w:r>
      <w:proofErr w:type="spellStart"/>
      <w:r w:rsidRPr="001259EE">
        <w:rPr>
          <w:rFonts w:ascii="Arial" w:hAnsi="Arial" w:cs="Arial"/>
          <w:sz w:val="24"/>
          <w:szCs w:val="24"/>
        </w:rPr>
        <w:t>elearning</w:t>
      </w:r>
      <w:proofErr w:type="spellEnd"/>
      <w:r w:rsidRPr="001259EE">
        <w:rPr>
          <w:rFonts w:ascii="Arial" w:hAnsi="Arial" w:cs="Arial"/>
          <w:sz w:val="24"/>
          <w:szCs w:val="24"/>
        </w:rPr>
        <w:t xml:space="preserve"> session to help health and care professionals protect vulnerable children from exploitation has been developed by HEE </w:t>
      </w:r>
      <w:proofErr w:type="spellStart"/>
      <w:r w:rsidRPr="001259EE">
        <w:rPr>
          <w:rFonts w:ascii="Arial" w:hAnsi="Arial" w:cs="Arial"/>
          <w:sz w:val="24"/>
          <w:szCs w:val="24"/>
        </w:rPr>
        <w:t>elfh</w:t>
      </w:r>
      <w:proofErr w:type="spellEnd"/>
      <w:r w:rsidRPr="001259EE">
        <w:rPr>
          <w:rFonts w:ascii="Arial" w:hAnsi="Arial" w:cs="Arial"/>
          <w:sz w:val="24"/>
          <w:szCs w:val="24"/>
        </w:rPr>
        <w:t xml:space="preserve"> and Public Health England.</w:t>
      </w:r>
    </w:p>
    <w:p w14:paraId="776A0BC9" w14:textId="77777777" w:rsidR="001259EE" w:rsidRPr="001259EE" w:rsidRDefault="001259EE" w:rsidP="001259EE">
      <w:pPr>
        <w:pStyle w:val="NormalWeb"/>
        <w:rPr>
          <w:rFonts w:ascii="Arial" w:hAnsi="Arial" w:cs="Arial"/>
          <w:sz w:val="24"/>
          <w:szCs w:val="24"/>
          <w:lang w:val="en"/>
        </w:rPr>
      </w:pPr>
      <w:r w:rsidRPr="001259EE">
        <w:rPr>
          <w:rFonts w:ascii="Arial" w:hAnsi="Arial" w:cs="Arial"/>
          <w:sz w:val="24"/>
          <w:szCs w:val="24"/>
        </w:rPr>
        <w:t xml:space="preserve">The UK Government defines County Lines as a term used to describe gangs and organised criminal networks </w:t>
      </w:r>
      <w:r w:rsidRPr="001259EE">
        <w:rPr>
          <w:rFonts w:ascii="Arial" w:hAnsi="Arial" w:cs="Arial"/>
          <w:sz w:val="24"/>
          <w:szCs w:val="24"/>
          <w:lang w:val="en"/>
        </w:rPr>
        <w:t xml:space="preserve">involved in exporting illegal drugs into one or more importing areas within the UK, using dedicated mobile phone lines or other form of ‘deal line’. </w:t>
      </w:r>
    </w:p>
    <w:p w14:paraId="1FAD3A0C" w14:textId="1237082C" w:rsidR="001259EE" w:rsidRPr="001259EE" w:rsidRDefault="001259EE" w:rsidP="001259EE">
      <w:pPr>
        <w:pStyle w:val="last-child"/>
        <w:rPr>
          <w:rFonts w:ascii="Arial" w:eastAsia="Arial" w:hAnsi="Arial" w:cs="Arial"/>
          <w:color w:val="000000" w:themeColor="text1"/>
        </w:rPr>
      </w:pPr>
      <w:r w:rsidRPr="001259EE">
        <w:rPr>
          <w:rFonts w:ascii="Arial" w:hAnsi="Arial" w:cs="Arial"/>
          <w:lang w:val="en"/>
        </w:rPr>
        <w:t xml:space="preserve">This new bite-sized resource, part of the All Our Health programme, helps health and care professionals to improve their knowledge of County Lines activity and offers advice on how they can support families and young people at risk of exploitation. </w:t>
      </w:r>
      <w:r w:rsidRPr="001259EE">
        <w:rPr>
          <w:rFonts w:ascii="Arial" w:hAnsi="Arial" w:cs="Arial"/>
        </w:rPr>
        <w:t xml:space="preserve">For more information and to access the free County Lines Exploitation session, visit the </w:t>
      </w:r>
      <w:hyperlink r:id="rId28" w:history="1">
        <w:r w:rsidRPr="001259EE">
          <w:rPr>
            <w:rFonts w:ascii="Arial" w:hAnsi="Arial" w:cs="Arial"/>
            <w:color w:val="0563C1" w:themeColor="hyperlink"/>
            <w:u w:val="single"/>
          </w:rPr>
          <w:t>All Our Health</w:t>
        </w:r>
      </w:hyperlink>
      <w:r w:rsidRPr="001259EE">
        <w:rPr>
          <w:rFonts w:ascii="Arial" w:hAnsi="Arial" w:cs="Arial"/>
        </w:rPr>
        <w:t xml:space="preserve"> programme page.</w:t>
      </w:r>
      <w:r w:rsidRPr="001259EE">
        <w:rPr>
          <w:rFonts w:ascii="Arial" w:hAnsi="Arial" w:cs="Arial"/>
        </w:rPr>
        <w:br/>
      </w:r>
      <w:r w:rsidRPr="001259EE">
        <w:rPr>
          <w:rFonts w:ascii="Arial" w:hAnsi="Arial" w:cs="Arial"/>
        </w:rPr>
        <w:br/>
      </w:r>
      <w:r w:rsidRPr="001259EE">
        <w:rPr>
          <w:rFonts w:ascii="Arial" w:hAnsi="Arial" w:cs="Arial"/>
        </w:rPr>
        <w:br/>
      </w:r>
      <w:r w:rsidRPr="001259EE">
        <w:rPr>
          <w:rFonts w:ascii="Arial" w:eastAsia="Arial" w:hAnsi="Arial" w:cs="Arial"/>
          <w:b/>
          <w:bCs/>
          <w:color w:val="000000" w:themeColor="text1"/>
        </w:rPr>
        <w:t>SCRIPT: supporting safer prescribing practices in primary care</w:t>
      </w:r>
      <w:r w:rsidRPr="001259EE">
        <w:rPr>
          <w:rFonts w:ascii="Arial" w:eastAsia="Arial" w:hAnsi="Arial" w:cs="Arial"/>
          <w:b/>
          <w:bCs/>
          <w:color w:val="000000" w:themeColor="text1"/>
        </w:rPr>
        <w:br/>
      </w:r>
      <w:r w:rsidRPr="001259EE">
        <w:rPr>
          <w:rFonts w:ascii="Arial" w:eastAsia="Arial" w:hAnsi="Arial" w:cs="Arial"/>
          <w:color w:val="000000" w:themeColor="text1"/>
        </w:rPr>
        <w:t>The SCRIPT e-learning portfolio for the primary care workforce includes 24 modules in 4 categories, developed for GPs, GP trainees and other prescribing staff in primary care settings. The modules cover a range of therapeutic topics relating to prescribing and medicines safety in</w:t>
      </w:r>
      <w:r w:rsidRPr="001259EE">
        <w:rPr>
          <w:rFonts w:ascii="Arial" w:eastAsia="Arial" w:hAnsi="Arial" w:cs="Arial"/>
          <w:color w:val="666666"/>
        </w:rPr>
        <w:t> </w:t>
      </w:r>
      <w:r w:rsidRPr="001259EE">
        <w:rPr>
          <w:rFonts w:ascii="Arial" w:eastAsia="Arial" w:hAnsi="Arial" w:cs="Arial"/>
          <w:color w:val="000000" w:themeColor="text1"/>
        </w:rPr>
        <w:t>primary care settings, including: </w:t>
      </w:r>
    </w:p>
    <w:p w14:paraId="5398AAA3" w14:textId="77777777" w:rsidR="001259EE" w:rsidRPr="001259EE" w:rsidRDefault="001259EE" w:rsidP="001259EE">
      <w:pPr>
        <w:pStyle w:val="ListParagraph"/>
        <w:numPr>
          <w:ilvl w:val="0"/>
          <w:numId w:val="42"/>
        </w:numPr>
        <w:spacing w:beforeAutospacing="1" w:after="0" w:afterAutospacing="1" w:line="240" w:lineRule="auto"/>
        <w:rPr>
          <w:rStyle w:val="normaltextrun"/>
          <w:rFonts w:ascii="Arial" w:eastAsiaTheme="minorEastAsia" w:hAnsi="Arial" w:cs="Arial"/>
          <w:color w:val="000000" w:themeColor="text1"/>
          <w:sz w:val="24"/>
          <w:szCs w:val="24"/>
        </w:rPr>
      </w:pPr>
      <w:r w:rsidRPr="001259EE">
        <w:rPr>
          <w:rStyle w:val="normaltextrun"/>
          <w:rFonts w:ascii="Arial" w:eastAsia="Arial" w:hAnsi="Arial" w:cs="Arial"/>
          <w:color w:val="000000" w:themeColor="text1"/>
          <w:sz w:val="24"/>
          <w:szCs w:val="24"/>
        </w:rPr>
        <w:t>Principles of Prescribing</w:t>
      </w:r>
    </w:p>
    <w:p w14:paraId="22D7059C" w14:textId="77777777" w:rsidR="001259EE" w:rsidRPr="001259EE" w:rsidRDefault="001259EE" w:rsidP="001259EE">
      <w:pPr>
        <w:pStyle w:val="ListParagraph"/>
        <w:numPr>
          <w:ilvl w:val="0"/>
          <w:numId w:val="42"/>
        </w:numPr>
        <w:spacing w:beforeAutospacing="1" w:after="0" w:afterAutospacing="1" w:line="240" w:lineRule="auto"/>
        <w:rPr>
          <w:rStyle w:val="normaltextrun"/>
          <w:rFonts w:ascii="Arial" w:eastAsiaTheme="minorEastAsia" w:hAnsi="Arial" w:cs="Arial"/>
          <w:color w:val="000000" w:themeColor="text1"/>
          <w:sz w:val="24"/>
          <w:szCs w:val="24"/>
        </w:rPr>
      </w:pPr>
      <w:r w:rsidRPr="001259EE">
        <w:rPr>
          <w:rStyle w:val="normaltextrun"/>
          <w:rFonts w:ascii="Arial" w:eastAsia="Arial" w:hAnsi="Arial" w:cs="Arial"/>
          <w:color w:val="000000" w:themeColor="text1"/>
          <w:sz w:val="24"/>
          <w:szCs w:val="24"/>
        </w:rPr>
        <w:t xml:space="preserve">Therapeutic Groups </w:t>
      </w:r>
    </w:p>
    <w:p w14:paraId="2DFEF5B5" w14:textId="77777777" w:rsidR="001259EE" w:rsidRPr="001259EE" w:rsidRDefault="001259EE" w:rsidP="001259EE">
      <w:pPr>
        <w:pStyle w:val="ListParagraph"/>
        <w:numPr>
          <w:ilvl w:val="0"/>
          <w:numId w:val="42"/>
        </w:numPr>
        <w:spacing w:beforeAutospacing="1" w:after="0" w:afterAutospacing="1" w:line="240" w:lineRule="auto"/>
        <w:rPr>
          <w:rStyle w:val="normaltextrun"/>
          <w:rFonts w:ascii="Arial" w:eastAsiaTheme="minorEastAsia" w:hAnsi="Arial" w:cs="Arial"/>
          <w:color w:val="000000" w:themeColor="text1"/>
          <w:sz w:val="24"/>
          <w:szCs w:val="24"/>
        </w:rPr>
      </w:pPr>
      <w:r w:rsidRPr="001259EE">
        <w:rPr>
          <w:rStyle w:val="normaltextrun"/>
          <w:rFonts w:ascii="Arial" w:eastAsia="Arial" w:hAnsi="Arial" w:cs="Arial"/>
          <w:color w:val="000000" w:themeColor="text1"/>
          <w:sz w:val="24"/>
          <w:szCs w:val="24"/>
        </w:rPr>
        <w:t>Prescribing in Medical Emergencies</w:t>
      </w:r>
    </w:p>
    <w:p w14:paraId="2924F7E6" w14:textId="77777777" w:rsidR="001259EE" w:rsidRPr="001259EE" w:rsidRDefault="001259EE" w:rsidP="001259EE">
      <w:pPr>
        <w:pStyle w:val="ListParagraph"/>
        <w:numPr>
          <w:ilvl w:val="0"/>
          <w:numId w:val="42"/>
        </w:numPr>
        <w:spacing w:beforeAutospacing="1" w:after="0" w:afterAutospacing="1" w:line="240" w:lineRule="auto"/>
        <w:rPr>
          <w:rStyle w:val="normaltextrun"/>
          <w:rFonts w:ascii="Arial" w:eastAsiaTheme="minorEastAsia" w:hAnsi="Arial" w:cs="Arial"/>
          <w:color w:val="000000" w:themeColor="text1"/>
          <w:sz w:val="24"/>
          <w:szCs w:val="24"/>
        </w:rPr>
      </w:pPr>
      <w:r w:rsidRPr="001259EE">
        <w:rPr>
          <w:rStyle w:val="normaltextrun"/>
          <w:rFonts w:ascii="Arial" w:eastAsia="Arial" w:hAnsi="Arial" w:cs="Arial"/>
          <w:color w:val="000000" w:themeColor="text1"/>
          <w:sz w:val="24"/>
          <w:szCs w:val="24"/>
        </w:rPr>
        <w:t>Prescribing in Special Circumstances</w:t>
      </w:r>
    </w:p>
    <w:p w14:paraId="5E60A227" w14:textId="06813EBF" w:rsidR="001259EE" w:rsidRPr="001259EE" w:rsidRDefault="001259EE" w:rsidP="001259EE">
      <w:pPr>
        <w:spacing w:beforeAutospacing="1" w:afterAutospacing="1" w:line="360" w:lineRule="auto"/>
        <w:rPr>
          <w:rFonts w:ascii="Arial" w:hAnsi="Arial" w:cs="Arial"/>
          <w:color w:val="000000"/>
          <w:sz w:val="24"/>
          <w:szCs w:val="24"/>
        </w:rPr>
      </w:pPr>
      <w:r w:rsidRPr="001259EE">
        <w:rPr>
          <w:rFonts w:ascii="Arial" w:eastAsia="Arial" w:hAnsi="Arial" w:cs="Arial"/>
          <w:color w:val="000000" w:themeColor="text1"/>
          <w:sz w:val="24"/>
          <w:szCs w:val="24"/>
        </w:rPr>
        <w:lastRenderedPageBreak/>
        <w:t xml:space="preserve">You can learn more about the SCRIPT </w:t>
      </w:r>
      <w:proofErr w:type="spellStart"/>
      <w:r w:rsidRPr="001259EE">
        <w:rPr>
          <w:rFonts w:ascii="Arial" w:eastAsia="Arial" w:hAnsi="Arial" w:cs="Arial"/>
          <w:color w:val="000000" w:themeColor="text1"/>
          <w:sz w:val="24"/>
          <w:szCs w:val="24"/>
        </w:rPr>
        <w:t>elearning</w:t>
      </w:r>
      <w:proofErr w:type="spellEnd"/>
      <w:r w:rsidRPr="001259EE">
        <w:rPr>
          <w:rFonts w:ascii="Arial" w:eastAsia="Arial" w:hAnsi="Arial" w:cs="Arial"/>
          <w:color w:val="000000" w:themeColor="text1"/>
          <w:sz w:val="24"/>
          <w:szCs w:val="24"/>
        </w:rPr>
        <w:t xml:space="preserve"> programme by visiting the </w:t>
      </w:r>
      <w:hyperlink r:id="rId29">
        <w:r w:rsidRPr="001259EE">
          <w:rPr>
            <w:rStyle w:val="Hyperlink"/>
            <w:rFonts w:ascii="Arial" w:eastAsia="Arial" w:hAnsi="Arial" w:cs="Arial"/>
            <w:sz w:val="24"/>
            <w:szCs w:val="24"/>
          </w:rPr>
          <w:t>SCRIPT website</w:t>
        </w:r>
      </w:hyperlink>
      <w:r w:rsidRPr="001259EE">
        <w:rPr>
          <w:rFonts w:ascii="Arial" w:eastAsia="Arial" w:hAnsi="Arial" w:cs="Arial"/>
          <w:color w:val="000000" w:themeColor="text1"/>
          <w:sz w:val="24"/>
          <w:szCs w:val="24"/>
        </w:rPr>
        <w:t xml:space="preserve">. </w:t>
      </w:r>
      <w:r w:rsidRPr="001259EE">
        <w:rPr>
          <w:rFonts w:ascii="Arial" w:eastAsia="Arial" w:hAnsi="Arial" w:cs="Arial"/>
          <w:color w:val="000000" w:themeColor="text1"/>
          <w:sz w:val="24"/>
          <w:szCs w:val="24"/>
        </w:rPr>
        <w:br/>
      </w:r>
      <w:r w:rsidRPr="001259EE">
        <w:rPr>
          <w:rFonts w:ascii="Arial" w:eastAsia="Arial" w:hAnsi="Arial" w:cs="Arial"/>
          <w:color w:val="000000" w:themeColor="text1"/>
          <w:sz w:val="24"/>
          <w:szCs w:val="24"/>
        </w:rPr>
        <w:br/>
      </w:r>
      <w:r w:rsidRPr="001259EE">
        <w:rPr>
          <w:rFonts w:ascii="Arial" w:hAnsi="Arial" w:cs="Arial"/>
          <w:b/>
          <w:bCs/>
          <w:color w:val="000000"/>
          <w:sz w:val="24"/>
          <w:szCs w:val="24"/>
        </w:rPr>
        <w:t>Learning Hub – roadmap published</w:t>
      </w:r>
      <w:r w:rsidRPr="001259EE">
        <w:rPr>
          <w:rFonts w:ascii="Arial" w:hAnsi="Arial" w:cs="Arial"/>
          <w:b/>
          <w:bCs/>
          <w:color w:val="000000"/>
          <w:sz w:val="24"/>
          <w:szCs w:val="24"/>
        </w:rPr>
        <w:br/>
      </w:r>
      <w:r w:rsidRPr="001259EE">
        <w:rPr>
          <w:rFonts w:ascii="Arial" w:hAnsi="Arial" w:cs="Arial"/>
          <w:color w:val="000000"/>
          <w:sz w:val="24"/>
          <w:szCs w:val="24"/>
        </w:rPr>
        <w:t xml:space="preserve">HEE’s TEL team has published the </w:t>
      </w:r>
      <w:hyperlink r:id="rId30" w:history="1">
        <w:r w:rsidRPr="001259EE">
          <w:rPr>
            <w:rStyle w:val="Hyperlink"/>
            <w:rFonts w:ascii="Arial" w:hAnsi="Arial" w:cs="Arial"/>
            <w:sz w:val="24"/>
            <w:szCs w:val="24"/>
          </w:rPr>
          <w:t>roadmap for the Learning Hub</w:t>
        </w:r>
      </w:hyperlink>
      <w:r w:rsidRPr="001259EE">
        <w:rPr>
          <w:rFonts w:ascii="Arial" w:hAnsi="Arial" w:cs="Arial"/>
          <w:color w:val="000000"/>
          <w:sz w:val="24"/>
          <w:szCs w:val="24"/>
        </w:rPr>
        <w:t xml:space="preserve"> to show the features and functionality that are planned for the digital platform in the coming months.</w:t>
      </w:r>
    </w:p>
    <w:p w14:paraId="3C399945" w14:textId="77777777" w:rsidR="001259EE" w:rsidRPr="001259EE" w:rsidRDefault="001259EE" w:rsidP="001259EE">
      <w:pPr>
        <w:pStyle w:val="NormalWeb"/>
        <w:shd w:val="clear" w:color="auto" w:fill="FFFFFF" w:themeFill="background1"/>
        <w:spacing w:after="360"/>
        <w:rPr>
          <w:rFonts w:ascii="Arial" w:hAnsi="Arial" w:cs="Arial"/>
          <w:color w:val="000000" w:themeColor="text1"/>
          <w:sz w:val="24"/>
          <w:szCs w:val="24"/>
        </w:rPr>
      </w:pPr>
      <w:r w:rsidRPr="001259EE">
        <w:rPr>
          <w:rFonts w:ascii="Arial" w:hAnsi="Arial" w:cs="Arial"/>
          <w:color w:val="000000" w:themeColor="text1"/>
          <w:sz w:val="24"/>
          <w:szCs w:val="24"/>
        </w:rPr>
        <w:t>The Learning Hub is a digital platform that provides easy access to a wide range of education and training resources for the health and care workforce. Organisations and users can contribute and share resources for those in health and care to access.  The success of the Learning Hub relies on new resources being added.  It is encouraging to see more content being contributed and it would be great if even more people shared their resources for other colleagues to benefit from.</w:t>
      </w:r>
    </w:p>
    <w:p w14:paraId="08B9C383" w14:textId="77777777" w:rsidR="001259EE" w:rsidRPr="001259EE" w:rsidRDefault="001259EE" w:rsidP="001259EE">
      <w:pPr>
        <w:pStyle w:val="NormalWeb"/>
        <w:shd w:val="clear" w:color="auto" w:fill="FFFFFF"/>
        <w:spacing w:after="360"/>
        <w:rPr>
          <w:rFonts w:ascii="Arial" w:hAnsi="Arial" w:cs="Arial"/>
          <w:color w:val="000000"/>
          <w:sz w:val="24"/>
          <w:szCs w:val="24"/>
        </w:rPr>
      </w:pPr>
      <w:r w:rsidRPr="001259EE">
        <w:rPr>
          <w:rFonts w:ascii="Arial" w:hAnsi="Arial" w:cs="Arial"/>
          <w:color w:val="000000"/>
          <w:sz w:val="24"/>
          <w:szCs w:val="24"/>
        </w:rPr>
        <w:t>For more information about the Learning Hub follow us on Twitter: @HEE_TEL and visit the </w:t>
      </w:r>
      <w:hyperlink r:id="rId31" w:tgtFrame="_blank" w:history="1">
        <w:r w:rsidRPr="001259EE">
          <w:rPr>
            <w:rStyle w:val="Hyperlink"/>
            <w:rFonts w:ascii="Arial" w:hAnsi="Arial" w:cs="Arial"/>
            <w:color w:val="9E0A54"/>
            <w:sz w:val="24"/>
            <w:szCs w:val="24"/>
          </w:rPr>
          <w:t>Learning Hub website</w:t>
        </w:r>
      </w:hyperlink>
      <w:r w:rsidRPr="001259EE">
        <w:rPr>
          <w:rFonts w:ascii="Arial" w:hAnsi="Arial" w:cs="Arial"/>
          <w:color w:val="000000"/>
          <w:sz w:val="24"/>
          <w:szCs w:val="24"/>
        </w:rPr>
        <w:t xml:space="preserve"> to read about our journey so far. If you have any questions or would like to explore how the Learning Hub could </w:t>
      </w:r>
      <w:proofErr w:type="gramStart"/>
      <w:r w:rsidRPr="001259EE">
        <w:rPr>
          <w:rFonts w:ascii="Arial" w:hAnsi="Arial" w:cs="Arial"/>
          <w:color w:val="000000"/>
          <w:sz w:val="24"/>
          <w:szCs w:val="24"/>
        </w:rPr>
        <w:t>support</w:t>
      </w:r>
      <w:proofErr w:type="gramEnd"/>
      <w:r w:rsidRPr="001259EE">
        <w:rPr>
          <w:rFonts w:ascii="Arial" w:hAnsi="Arial" w:cs="Arial"/>
          <w:color w:val="000000"/>
          <w:sz w:val="24"/>
          <w:szCs w:val="24"/>
        </w:rPr>
        <w:t xml:space="preserve"> you and colleagues email </w:t>
      </w:r>
      <w:hyperlink r:id="rId32" w:history="1">
        <w:r w:rsidRPr="001259EE">
          <w:rPr>
            <w:rStyle w:val="Hyperlink"/>
            <w:rFonts w:ascii="Arial" w:hAnsi="Arial" w:cs="Arial"/>
            <w:sz w:val="24"/>
            <w:szCs w:val="24"/>
          </w:rPr>
          <w:t>enquiries@learninghub.nhs.uk</w:t>
        </w:r>
      </w:hyperlink>
      <w:r w:rsidRPr="001259EE">
        <w:rPr>
          <w:rStyle w:val="Hyperlink"/>
          <w:rFonts w:ascii="Arial" w:hAnsi="Arial" w:cs="Arial"/>
          <w:sz w:val="24"/>
          <w:szCs w:val="24"/>
        </w:rPr>
        <w:t>.</w:t>
      </w:r>
    </w:p>
    <w:p w14:paraId="33437BB8" w14:textId="6EEABB6E" w:rsidR="001259EE" w:rsidRPr="001259EE" w:rsidRDefault="001259EE" w:rsidP="001259EE">
      <w:pPr>
        <w:shd w:val="clear" w:color="auto" w:fill="FFFFFF" w:themeFill="background1"/>
        <w:spacing w:after="300"/>
        <w:rPr>
          <w:rFonts w:ascii="Arial" w:eastAsiaTheme="majorEastAsia" w:hAnsi="Arial" w:cs="Arial"/>
          <w:b/>
          <w:sz w:val="24"/>
          <w:szCs w:val="24"/>
        </w:rPr>
      </w:pPr>
      <w:r w:rsidRPr="001259EE">
        <w:rPr>
          <w:rFonts w:ascii="Arial" w:eastAsia="Times New Roman" w:hAnsi="Arial" w:cs="Arial"/>
          <w:color w:val="000000"/>
          <w:sz w:val="24"/>
          <w:szCs w:val="24"/>
        </w:rPr>
        <w:t xml:space="preserve">Keep up to date with the latest additions to the e-Learning for Healthcare platform </w:t>
      </w:r>
      <w:hyperlink r:id="rId33" w:history="1">
        <w:r w:rsidRPr="001259EE">
          <w:rPr>
            <w:rStyle w:val="Hyperlink"/>
            <w:rFonts w:ascii="Arial" w:eastAsia="Times New Roman" w:hAnsi="Arial" w:cs="Arial"/>
            <w:sz w:val="24"/>
            <w:szCs w:val="24"/>
          </w:rPr>
          <w:t>here</w:t>
        </w:r>
      </w:hyperlink>
      <w:r w:rsidRPr="001259EE">
        <w:rPr>
          <w:rFonts w:ascii="Arial" w:eastAsia="Times New Roman" w:hAnsi="Arial" w:cs="Arial"/>
          <w:color w:val="000000"/>
          <w:sz w:val="24"/>
          <w:szCs w:val="24"/>
        </w:rPr>
        <w:t xml:space="preserve">. </w:t>
      </w:r>
      <w:bookmarkEnd w:id="0"/>
    </w:p>
    <w:p w14:paraId="1F2B0EA2" w14:textId="77777777" w:rsidR="00F13BD8" w:rsidRPr="001259EE" w:rsidRDefault="00F13BD8" w:rsidP="00F13BD8">
      <w:pPr>
        <w:spacing w:after="0" w:line="240" w:lineRule="auto"/>
        <w:textAlignment w:val="baseline"/>
        <w:rPr>
          <w:rFonts w:ascii="Arial" w:eastAsia="Times New Roman" w:hAnsi="Arial" w:cs="Arial"/>
          <w:b/>
          <w:bCs/>
          <w:color w:val="222222"/>
          <w:sz w:val="24"/>
          <w:szCs w:val="24"/>
          <w:lang w:eastAsia="en-GB"/>
        </w:rPr>
      </w:pPr>
      <w:r w:rsidRPr="001259EE">
        <w:rPr>
          <w:rFonts w:ascii="Arial" w:eastAsia="Times New Roman" w:hAnsi="Arial" w:cs="Arial"/>
          <w:b/>
          <w:bCs/>
          <w:color w:val="222222"/>
          <w:sz w:val="24"/>
          <w:szCs w:val="24"/>
          <w:lang w:eastAsia="en-GB"/>
        </w:rPr>
        <w:t xml:space="preserve">Thank </w:t>
      </w:r>
      <w:proofErr w:type="gramStart"/>
      <w:r w:rsidRPr="001259EE">
        <w:rPr>
          <w:rFonts w:ascii="Arial" w:eastAsia="Times New Roman" w:hAnsi="Arial" w:cs="Arial"/>
          <w:b/>
          <w:bCs/>
          <w:color w:val="222222"/>
          <w:sz w:val="24"/>
          <w:szCs w:val="24"/>
          <w:lang w:eastAsia="en-GB"/>
        </w:rPr>
        <w:t>you song</w:t>
      </w:r>
      <w:proofErr w:type="gramEnd"/>
      <w:r w:rsidRPr="001259EE">
        <w:rPr>
          <w:rFonts w:ascii="Arial" w:eastAsia="Times New Roman" w:hAnsi="Arial" w:cs="Arial"/>
          <w:b/>
          <w:bCs/>
          <w:color w:val="222222"/>
          <w:sz w:val="24"/>
          <w:szCs w:val="24"/>
          <w:lang w:eastAsia="en-GB"/>
        </w:rPr>
        <w:t xml:space="preserve"> for the NHS scoops top prize in HEE's schools competition</w:t>
      </w:r>
    </w:p>
    <w:p w14:paraId="51DD0D68" w14:textId="77777777" w:rsidR="00F13BD8" w:rsidRPr="001259EE" w:rsidRDefault="00F13BD8" w:rsidP="00F13BD8">
      <w:pPr>
        <w:spacing w:after="0" w:line="240" w:lineRule="auto"/>
        <w:textAlignment w:val="baseline"/>
        <w:rPr>
          <w:rFonts w:ascii="Arial" w:eastAsia="Times New Roman" w:hAnsi="Arial" w:cs="Arial"/>
          <w:color w:val="222222"/>
          <w:sz w:val="24"/>
          <w:szCs w:val="24"/>
          <w:lang w:eastAsia="en-GB"/>
        </w:rPr>
      </w:pPr>
      <w:r w:rsidRPr="001259EE">
        <w:rPr>
          <w:rFonts w:ascii="Arial" w:eastAsia="Times New Roman" w:hAnsi="Arial" w:cs="Arial"/>
          <w:color w:val="222222"/>
          <w:sz w:val="24"/>
          <w:szCs w:val="24"/>
          <w:lang w:eastAsia="en-GB"/>
        </w:rPr>
        <w:t xml:space="preserve">A 10 year-old pupil from Bury is the overall winner of  HEE’s </w:t>
      </w:r>
      <w:hyperlink r:id="rId34" w:history="1">
        <w:r w:rsidRPr="001259EE">
          <w:rPr>
            <w:rStyle w:val="Hyperlink"/>
            <w:rFonts w:ascii="Arial" w:eastAsia="Times New Roman" w:hAnsi="Arial" w:cs="Arial"/>
            <w:sz w:val="24"/>
            <w:szCs w:val="24"/>
            <w:lang w:eastAsia="en-GB"/>
          </w:rPr>
          <w:t>Step into the NHS</w:t>
        </w:r>
      </w:hyperlink>
      <w:r w:rsidRPr="001259EE">
        <w:rPr>
          <w:rFonts w:ascii="Arial" w:eastAsia="Times New Roman" w:hAnsi="Arial" w:cs="Arial"/>
          <w:color w:val="222222"/>
          <w:sz w:val="24"/>
          <w:szCs w:val="24"/>
          <w:lang w:eastAsia="en-GB"/>
        </w:rPr>
        <w:t xml:space="preserve"> competition after wowing judges with his catchy ‘Thank You’ </w:t>
      </w:r>
      <w:hyperlink r:id="rId35" w:history="1">
        <w:r w:rsidRPr="001259EE">
          <w:rPr>
            <w:rStyle w:val="Hyperlink"/>
            <w:rFonts w:ascii="Arial" w:eastAsia="Times New Roman" w:hAnsi="Arial" w:cs="Arial"/>
            <w:sz w:val="24"/>
            <w:szCs w:val="24"/>
            <w:lang w:eastAsia="en-GB"/>
          </w:rPr>
          <w:t>song for the NHS</w:t>
        </w:r>
      </w:hyperlink>
      <w:r w:rsidRPr="001259EE">
        <w:rPr>
          <w:rFonts w:ascii="Arial" w:eastAsia="Times New Roman" w:hAnsi="Arial" w:cs="Arial"/>
          <w:color w:val="222222"/>
          <w:sz w:val="24"/>
          <w:szCs w:val="24"/>
          <w:lang w:eastAsia="en-GB"/>
        </w:rPr>
        <w:t xml:space="preserve">, performed to the tune of the Traditional </w:t>
      </w:r>
      <w:proofErr w:type="spellStart"/>
      <w:r w:rsidRPr="001259EE">
        <w:rPr>
          <w:rFonts w:ascii="Arial" w:eastAsia="Times New Roman" w:hAnsi="Arial" w:cs="Arial"/>
          <w:color w:val="222222"/>
          <w:sz w:val="24"/>
          <w:szCs w:val="24"/>
          <w:lang w:eastAsia="en-GB"/>
        </w:rPr>
        <w:t>Wellerman</w:t>
      </w:r>
      <w:proofErr w:type="spellEnd"/>
      <w:r w:rsidRPr="001259EE">
        <w:rPr>
          <w:rFonts w:ascii="Arial" w:eastAsia="Times New Roman" w:hAnsi="Arial" w:cs="Arial"/>
          <w:color w:val="222222"/>
          <w:sz w:val="24"/>
          <w:szCs w:val="24"/>
          <w:lang w:eastAsia="en-GB"/>
        </w:rPr>
        <w:t xml:space="preserve"> sea shanty song.</w:t>
      </w:r>
    </w:p>
    <w:p w14:paraId="7D4E138D" w14:textId="28581D3C" w:rsidR="00F13BD8" w:rsidRPr="00416FBB" w:rsidRDefault="00F13BD8" w:rsidP="00F13BD8">
      <w:pPr>
        <w:keepNext/>
        <w:keepLines/>
        <w:spacing w:before="40" w:after="0"/>
        <w:outlineLvl w:val="2"/>
        <w:rPr>
          <w:rFonts w:ascii="Arial" w:eastAsiaTheme="majorEastAsia" w:hAnsi="Arial" w:cs="Arial"/>
          <w:b/>
          <w:bCs/>
          <w:sz w:val="24"/>
          <w:szCs w:val="24"/>
        </w:rPr>
      </w:pPr>
    </w:p>
    <w:p w14:paraId="183F6C6C" w14:textId="77777777" w:rsidR="00F13BD8" w:rsidRPr="005234D5" w:rsidRDefault="00F13BD8" w:rsidP="00F13BD8">
      <w:pPr>
        <w:spacing w:after="0" w:line="240" w:lineRule="auto"/>
        <w:rPr>
          <w:rFonts w:ascii="Arial" w:eastAsia="Arial" w:hAnsi="Arial" w:cs="Arial"/>
          <w:sz w:val="24"/>
          <w:szCs w:val="24"/>
          <w:highlight w:val="yellow"/>
        </w:rPr>
      </w:pPr>
      <w:r w:rsidRPr="005234D5">
        <w:rPr>
          <w:rFonts w:ascii="Arial" w:eastAsia="Arial" w:hAnsi="Arial" w:cs="Arial"/>
          <w:b/>
          <w:bCs/>
          <w:sz w:val="24"/>
          <w:szCs w:val="24"/>
          <w:highlight w:val="yellow"/>
        </w:rPr>
        <w:t>REGIONAL UPDATE</w:t>
      </w:r>
    </w:p>
    <w:p w14:paraId="542F20CF" w14:textId="77777777" w:rsidR="00F13BD8" w:rsidRPr="005234D5" w:rsidRDefault="00F13BD8" w:rsidP="00F13BD8">
      <w:pPr>
        <w:spacing w:after="0" w:line="240" w:lineRule="auto"/>
        <w:rPr>
          <w:rFonts w:ascii="Arial" w:eastAsia="Arial" w:hAnsi="Arial" w:cs="Arial"/>
          <w:sz w:val="24"/>
          <w:szCs w:val="24"/>
          <w:highlight w:val="yellow"/>
        </w:rPr>
      </w:pPr>
      <w:r w:rsidRPr="005234D5">
        <w:rPr>
          <w:rFonts w:ascii="Arial" w:eastAsia="Arial" w:hAnsi="Arial" w:cs="Arial"/>
          <w:b/>
          <w:bCs/>
          <w:sz w:val="24"/>
          <w:szCs w:val="24"/>
          <w:highlight w:val="yellow"/>
        </w:rPr>
        <w:t xml:space="preserve"> </w:t>
      </w:r>
    </w:p>
    <w:p w14:paraId="2F0A7A2B"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b/>
          <w:bCs/>
          <w:i/>
          <w:iCs/>
          <w:sz w:val="24"/>
          <w:szCs w:val="24"/>
          <w:highlight w:val="yellow"/>
        </w:rPr>
        <w:t>ADD RELEVANT REGIONAL / LOCAL MESSAGING HERE</w:t>
      </w:r>
    </w:p>
    <w:p w14:paraId="3FFD9CB6"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i/>
          <w:iCs/>
          <w:sz w:val="24"/>
          <w:szCs w:val="24"/>
        </w:rPr>
        <w:t xml:space="preserve"> </w:t>
      </w:r>
    </w:p>
    <w:p w14:paraId="7F71CAD4"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i/>
          <w:iCs/>
          <w:sz w:val="24"/>
          <w:szCs w:val="24"/>
        </w:rPr>
        <w:t xml:space="preserve"> </w:t>
      </w:r>
    </w:p>
    <w:p w14:paraId="4B7F299E"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b/>
          <w:bCs/>
          <w:sz w:val="24"/>
          <w:szCs w:val="24"/>
          <w:lang w:val="en"/>
        </w:rPr>
        <w:t xml:space="preserve">FURTHER INFORMATION </w:t>
      </w:r>
    </w:p>
    <w:p w14:paraId="686C5CF3"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rPr>
        <w:t xml:space="preserve"> </w:t>
      </w:r>
    </w:p>
    <w:p w14:paraId="2036CC37"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lang w:val="en"/>
        </w:rPr>
        <w:t>By following @NHS_HealthEdEng you can keep up to date with new information and resources as they are published. Most importantly are the notifications of webinars being broadcast during the week.</w:t>
      </w:r>
      <w:r w:rsidRPr="005234D5">
        <w:rPr>
          <w:rFonts w:ascii="Arial" w:eastAsia="Arial" w:hAnsi="Arial" w:cs="Arial"/>
          <w:sz w:val="24"/>
          <w:szCs w:val="24"/>
        </w:rPr>
        <w:t xml:space="preserve"> </w:t>
      </w:r>
    </w:p>
    <w:p w14:paraId="71453012" w14:textId="77777777" w:rsidR="00F13BD8" w:rsidRPr="005234D5" w:rsidRDefault="00F13BD8" w:rsidP="00F13BD8">
      <w:pPr>
        <w:spacing w:after="0" w:line="240" w:lineRule="auto"/>
        <w:rPr>
          <w:rFonts w:ascii="Arial" w:eastAsia="Arial" w:hAnsi="Arial" w:cs="Arial"/>
          <w:sz w:val="24"/>
          <w:szCs w:val="24"/>
        </w:rPr>
      </w:pPr>
      <w:r w:rsidRPr="005234D5">
        <w:rPr>
          <w:rFonts w:ascii="Arial" w:eastAsia="Arial" w:hAnsi="Arial" w:cs="Arial"/>
          <w:sz w:val="24"/>
          <w:szCs w:val="24"/>
        </w:rPr>
        <w:t xml:space="preserve"> </w:t>
      </w:r>
    </w:p>
    <w:p w14:paraId="38949747" w14:textId="3F0E5CD6" w:rsidR="00416FBB" w:rsidRDefault="00F13BD8" w:rsidP="004E5FA0">
      <w:pPr>
        <w:spacing w:after="0" w:line="240" w:lineRule="auto"/>
        <w:rPr>
          <w:rFonts w:ascii="Arial" w:eastAsiaTheme="majorEastAsia" w:hAnsi="Arial" w:cstheme="majorBidi"/>
          <w:bCs/>
          <w:sz w:val="24"/>
          <w:szCs w:val="24"/>
        </w:rPr>
      </w:pPr>
      <w:r w:rsidRPr="005234D5">
        <w:rPr>
          <w:rFonts w:ascii="Arial" w:eastAsia="Arial" w:hAnsi="Arial" w:cs="Arial"/>
          <w:sz w:val="24"/>
          <w:szCs w:val="24"/>
          <w:lang w:val="en"/>
        </w:rPr>
        <w:t xml:space="preserve">Right now, making sure we are communicating properly is obviously incredibly important. If there's any information you think is missing on </w:t>
      </w:r>
      <w:hyperlink r:id="rId36">
        <w:r w:rsidRPr="005234D5">
          <w:rPr>
            <w:rStyle w:val="Hyperlink"/>
            <w:rFonts w:ascii="Arial" w:eastAsia="Arial" w:hAnsi="Arial" w:cs="Arial"/>
            <w:color w:val="auto"/>
            <w:sz w:val="24"/>
            <w:szCs w:val="24"/>
            <w:lang w:val="en"/>
          </w:rPr>
          <w:t>HEE's webpages</w:t>
        </w:r>
      </w:hyperlink>
      <w:r w:rsidRPr="005234D5">
        <w:rPr>
          <w:rFonts w:ascii="Arial" w:eastAsia="Arial" w:hAnsi="Arial" w:cs="Arial"/>
          <w:sz w:val="24"/>
          <w:szCs w:val="24"/>
          <w:lang w:val="en"/>
        </w:rPr>
        <w:t xml:space="preserve">, please let us know by submitting your question to the </w:t>
      </w:r>
      <w:hyperlink r:id="rId37">
        <w:r w:rsidRPr="005234D5">
          <w:rPr>
            <w:rStyle w:val="Hyperlink"/>
            <w:rFonts w:ascii="Arial" w:eastAsia="Arial" w:hAnsi="Arial" w:cs="Arial"/>
            <w:color w:val="auto"/>
            <w:sz w:val="24"/>
            <w:szCs w:val="24"/>
          </w:rPr>
          <w:t>HEE Q&amp;A helpdesk</w:t>
        </w:r>
      </w:hyperlink>
      <w:r w:rsidRPr="005234D5">
        <w:rPr>
          <w:rFonts w:ascii="Arial" w:eastAsia="Arial" w:hAnsi="Arial" w:cs="Arial"/>
          <w:sz w:val="24"/>
          <w:szCs w:val="24"/>
        </w:rPr>
        <w:t xml:space="preserve">. </w:t>
      </w:r>
    </w:p>
    <w:p w14:paraId="0E449E3E" w14:textId="797773F5" w:rsidR="00F13BD8" w:rsidRDefault="00F13BD8" w:rsidP="00F13BD8">
      <w:pPr>
        <w:contextualSpacing/>
        <w:rPr>
          <w:rFonts w:ascii="Arial" w:eastAsiaTheme="majorEastAsia" w:hAnsi="Arial" w:cstheme="majorBidi"/>
          <w:bCs/>
          <w:sz w:val="24"/>
          <w:szCs w:val="24"/>
        </w:rPr>
      </w:pPr>
    </w:p>
    <w:p w14:paraId="76A86A1F" w14:textId="77777777" w:rsidR="00F13BD8" w:rsidRPr="00416FBB" w:rsidRDefault="00F13BD8" w:rsidP="00F13BD8">
      <w:pPr>
        <w:contextualSpacing/>
        <w:rPr>
          <w:rFonts w:ascii="Arial" w:eastAsiaTheme="majorEastAsia" w:hAnsi="Arial" w:cstheme="majorBidi"/>
          <w:b/>
          <w:bCs/>
          <w:sz w:val="24"/>
          <w:szCs w:val="24"/>
        </w:rPr>
      </w:pPr>
    </w:p>
    <w:p w14:paraId="377C45C0" w14:textId="77777777" w:rsidR="00416FBB" w:rsidRPr="00416FBB" w:rsidRDefault="00416FBB" w:rsidP="00416FBB">
      <w:pPr>
        <w:keepNext/>
        <w:keepLines/>
        <w:spacing w:before="40" w:after="0"/>
        <w:outlineLvl w:val="2"/>
        <w:rPr>
          <w:rFonts w:ascii="Arial" w:eastAsiaTheme="majorEastAsia" w:hAnsi="Arial" w:cstheme="majorBidi"/>
          <w:b/>
          <w:bCs/>
          <w:sz w:val="24"/>
          <w:szCs w:val="24"/>
        </w:rPr>
      </w:pPr>
    </w:p>
    <w:sectPr w:rsidR="00416FBB" w:rsidRPr="00416FBB">
      <w:headerReference w:type="default" r:id="rId3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8D2D" w14:textId="77777777" w:rsidR="00830646" w:rsidRDefault="00830646" w:rsidP="000A280F">
      <w:pPr>
        <w:spacing w:after="0" w:line="240" w:lineRule="auto"/>
      </w:pPr>
      <w:r>
        <w:separator/>
      </w:r>
    </w:p>
  </w:endnote>
  <w:endnote w:type="continuationSeparator" w:id="0">
    <w:p w14:paraId="5ECC5BD2" w14:textId="77777777" w:rsidR="00830646" w:rsidRDefault="00830646" w:rsidP="000A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1196" w14:textId="77777777" w:rsidR="00830646" w:rsidRDefault="00830646" w:rsidP="000A280F">
      <w:pPr>
        <w:spacing w:after="0" w:line="240" w:lineRule="auto"/>
      </w:pPr>
      <w:r>
        <w:separator/>
      </w:r>
    </w:p>
  </w:footnote>
  <w:footnote w:type="continuationSeparator" w:id="0">
    <w:p w14:paraId="0CA900E0" w14:textId="77777777" w:rsidR="00830646" w:rsidRDefault="00830646" w:rsidP="000A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10CA" w14:textId="04EE46EA" w:rsidR="000A280F" w:rsidRDefault="000A280F">
    <w:pPr>
      <w:pStyle w:val="Header"/>
    </w:pPr>
    <w:r>
      <w:rPr>
        <w:noProof/>
      </w:rPr>
      <w:drawing>
        <wp:anchor distT="0" distB="0" distL="114300" distR="114300" simplePos="0" relativeHeight="251658240" behindDoc="0" locked="0" layoutInCell="1" allowOverlap="1" wp14:anchorId="123532B9" wp14:editId="151CF0F8">
          <wp:simplePos x="0" y="0"/>
          <wp:positionH relativeFrom="column">
            <wp:posOffset>1096977</wp:posOffset>
          </wp:positionH>
          <wp:positionV relativeFrom="paragraph">
            <wp:posOffset>-314132</wp:posOffset>
          </wp:positionV>
          <wp:extent cx="5335270" cy="954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270" cy="9544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28A"/>
    <w:multiLevelType w:val="hybridMultilevel"/>
    <w:tmpl w:val="B7B2B4C8"/>
    <w:lvl w:ilvl="0" w:tplc="08090001">
      <w:start w:val="1"/>
      <w:numFmt w:val="bullet"/>
      <w:lvlText w:val=""/>
      <w:lvlJc w:val="left"/>
      <w:pPr>
        <w:ind w:left="720" w:hanging="360"/>
      </w:pPr>
      <w:rPr>
        <w:rFonts w:ascii="Symbol" w:hAnsi="Symbol" w:hint="default"/>
      </w:rPr>
    </w:lvl>
    <w:lvl w:ilvl="1" w:tplc="D3283022">
      <w:start w:val="1"/>
      <w:numFmt w:val="lowerLetter"/>
      <w:lvlText w:val="%2."/>
      <w:lvlJc w:val="left"/>
      <w:pPr>
        <w:ind w:left="1440" w:hanging="360"/>
      </w:pPr>
    </w:lvl>
    <w:lvl w:ilvl="2" w:tplc="15E2CABC">
      <w:start w:val="1"/>
      <w:numFmt w:val="lowerRoman"/>
      <w:lvlText w:val="%3."/>
      <w:lvlJc w:val="right"/>
      <w:pPr>
        <w:ind w:left="2160" w:hanging="180"/>
      </w:pPr>
    </w:lvl>
    <w:lvl w:ilvl="3" w:tplc="1BD88DF6">
      <w:start w:val="1"/>
      <w:numFmt w:val="decimal"/>
      <w:lvlText w:val="%4."/>
      <w:lvlJc w:val="left"/>
      <w:pPr>
        <w:ind w:left="2880" w:hanging="360"/>
      </w:pPr>
    </w:lvl>
    <w:lvl w:ilvl="4" w:tplc="96C6BB60">
      <w:start w:val="1"/>
      <w:numFmt w:val="lowerLetter"/>
      <w:lvlText w:val="%5."/>
      <w:lvlJc w:val="left"/>
      <w:pPr>
        <w:ind w:left="3600" w:hanging="360"/>
      </w:pPr>
    </w:lvl>
    <w:lvl w:ilvl="5" w:tplc="C0DC4D9C">
      <w:start w:val="1"/>
      <w:numFmt w:val="lowerRoman"/>
      <w:lvlText w:val="%6."/>
      <w:lvlJc w:val="right"/>
      <w:pPr>
        <w:ind w:left="4320" w:hanging="180"/>
      </w:pPr>
    </w:lvl>
    <w:lvl w:ilvl="6" w:tplc="ABD23B08">
      <w:start w:val="1"/>
      <w:numFmt w:val="decimal"/>
      <w:lvlText w:val="%7."/>
      <w:lvlJc w:val="left"/>
      <w:pPr>
        <w:ind w:left="5040" w:hanging="360"/>
      </w:pPr>
    </w:lvl>
    <w:lvl w:ilvl="7" w:tplc="FA624EEC">
      <w:start w:val="1"/>
      <w:numFmt w:val="lowerLetter"/>
      <w:lvlText w:val="%8."/>
      <w:lvlJc w:val="left"/>
      <w:pPr>
        <w:ind w:left="5760" w:hanging="360"/>
      </w:pPr>
    </w:lvl>
    <w:lvl w:ilvl="8" w:tplc="46686CEC">
      <w:start w:val="1"/>
      <w:numFmt w:val="lowerRoman"/>
      <w:lvlText w:val="%9."/>
      <w:lvlJc w:val="right"/>
      <w:pPr>
        <w:ind w:left="6480" w:hanging="180"/>
      </w:pPr>
    </w:lvl>
  </w:abstractNum>
  <w:abstractNum w:abstractNumId="1" w15:restartNumberingAfterBreak="0">
    <w:nsid w:val="05664BD6"/>
    <w:multiLevelType w:val="multilevel"/>
    <w:tmpl w:val="0658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75656"/>
    <w:multiLevelType w:val="hybridMultilevel"/>
    <w:tmpl w:val="EA4A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20C3A"/>
    <w:multiLevelType w:val="hybridMultilevel"/>
    <w:tmpl w:val="96D02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DE193C"/>
    <w:multiLevelType w:val="hybridMultilevel"/>
    <w:tmpl w:val="7F9C0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6D0BA7"/>
    <w:multiLevelType w:val="hybridMultilevel"/>
    <w:tmpl w:val="8226519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15656B"/>
    <w:multiLevelType w:val="hybridMultilevel"/>
    <w:tmpl w:val="35740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8B5B3A"/>
    <w:multiLevelType w:val="hybridMultilevel"/>
    <w:tmpl w:val="EEE0A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7177AA8"/>
    <w:multiLevelType w:val="multilevel"/>
    <w:tmpl w:val="9764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734D49"/>
    <w:multiLevelType w:val="multilevel"/>
    <w:tmpl w:val="60EA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469AA"/>
    <w:multiLevelType w:val="hybridMultilevel"/>
    <w:tmpl w:val="D302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50B1C"/>
    <w:multiLevelType w:val="hybridMultilevel"/>
    <w:tmpl w:val="A5007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DB0319"/>
    <w:multiLevelType w:val="hybridMultilevel"/>
    <w:tmpl w:val="49E66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3C0EA1"/>
    <w:multiLevelType w:val="multilevel"/>
    <w:tmpl w:val="AC0E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C6D76"/>
    <w:multiLevelType w:val="hybridMultilevel"/>
    <w:tmpl w:val="197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9095B"/>
    <w:multiLevelType w:val="multilevel"/>
    <w:tmpl w:val="186E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77295"/>
    <w:multiLevelType w:val="hybridMultilevel"/>
    <w:tmpl w:val="3550CC84"/>
    <w:lvl w:ilvl="0" w:tplc="6FC67A58">
      <w:start w:val="1"/>
      <w:numFmt w:val="bullet"/>
      <w:lvlText w:val=""/>
      <w:lvlJc w:val="left"/>
      <w:pPr>
        <w:ind w:left="720" w:hanging="360"/>
      </w:pPr>
      <w:rPr>
        <w:rFonts w:ascii="Symbol" w:hAnsi="Symbol" w:hint="default"/>
      </w:rPr>
    </w:lvl>
    <w:lvl w:ilvl="1" w:tplc="E2DE242E">
      <w:start w:val="1"/>
      <w:numFmt w:val="bullet"/>
      <w:lvlText w:val="o"/>
      <w:lvlJc w:val="left"/>
      <w:pPr>
        <w:ind w:left="1440" w:hanging="360"/>
      </w:pPr>
      <w:rPr>
        <w:rFonts w:ascii="Courier New" w:hAnsi="Courier New" w:hint="default"/>
      </w:rPr>
    </w:lvl>
    <w:lvl w:ilvl="2" w:tplc="42AE72BC">
      <w:start w:val="1"/>
      <w:numFmt w:val="bullet"/>
      <w:lvlText w:val=""/>
      <w:lvlJc w:val="left"/>
      <w:pPr>
        <w:ind w:left="2160" w:hanging="360"/>
      </w:pPr>
      <w:rPr>
        <w:rFonts w:ascii="Wingdings" w:hAnsi="Wingdings" w:hint="default"/>
      </w:rPr>
    </w:lvl>
    <w:lvl w:ilvl="3" w:tplc="0CD6C9F2">
      <w:start w:val="1"/>
      <w:numFmt w:val="bullet"/>
      <w:lvlText w:val=""/>
      <w:lvlJc w:val="left"/>
      <w:pPr>
        <w:ind w:left="2880" w:hanging="360"/>
      </w:pPr>
      <w:rPr>
        <w:rFonts w:ascii="Symbol" w:hAnsi="Symbol" w:hint="default"/>
      </w:rPr>
    </w:lvl>
    <w:lvl w:ilvl="4" w:tplc="CB725E14">
      <w:start w:val="1"/>
      <w:numFmt w:val="bullet"/>
      <w:lvlText w:val="o"/>
      <w:lvlJc w:val="left"/>
      <w:pPr>
        <w:ind w:left="3600" w:hanging="360"/>
      </w:pPr>
      <w:rPr>
        <w:rFonts w:ascii="Courier New" w:hAnsi="Courier New" w:hint="default"/>
      </w:rPr>
    </w:lvl>
    <w:lvl w:ilvl="5" w:tplc="C0B0D96C">
      <w:start w:val="1"/>
      <w:numFmt w:val="bullet"/>
      <w:lvlText w:val=""/>
      <w:lvlJc w:val="left"/>
      <w:pPr>
        <w:ind w:left="4320" w:hanging="360"/>
      </w:pPr>
      <w:rPr>
        <w:rFonts w:ascii="Wingdings" w:hAnsi="Wingdings" w:hint="default"/>
      </w:rPr>
    </w:lvl>
    <w:lvl w:ilvl="6" w:tplc="850EFF98">
      <w:start w:val="1"/>
      <w:numFmt w:val="bullet"/>
      <w:lvlText w:val=""/>
      <w:lvlJc w:val="left"/>
      <w:pPr>
        <w:ind w:left="5040" w:hanging="360"/>
      </w:pPr>
      <w:rPr>
        <w:rFonts w:ascii="Symbol" w:hAnsi="Symbol" w:hint="default"/>
      </w:rPr>
    </w:lvl>
    <w:lvl w:ilvl="7" w:tplc="170CB0DC">
      <w:start w:val="1"/>
      <w:numFmt w:val="bullet"/>
      <w:lvlText w:val="o"/>
      <w:lvlJc w:val="left"/>
      <w:pPr>
        <w:ind w:left="5760" w:hanging="360"/>
      </w:pPr>
      <w:rPr>
        <w:rFonts w:ascii="Courier New" w:hAnsi="Courier New" w:hint="default"/>
      </w:rPr>
    </w:lvl>
    <w:lvl w:ilvl="8" w:tplc="8A4E3C60">
      <w:start w:val="1"/>
      <w:numFmt w:val="bullet"/>
      <w:lvlText w:val=""/>
      <w:lvlJc w:val="left"/>
      <w:pPr>
        <w:ind w:left="6480" w:hanging="360"/>
      </w:pPr>
      <w:rPr>
        <w:rFonts w:ascii="Wingdings" w:hAnsi="Wingdings" w:hint="default"/>
      </w:rPr>
    </w:lvl>
  </w:abstractNum>
  <w:abstractNum w:abstractNumId="17" w15:restartNumberingAfterBreak="0">
    <w:nsid w:val="2FA450E2"/>
    <w:multiLevelType w:val="multilevel"/>
    <w:tmpl w:val="6D304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6773C"/>
    <w:multiLevelType w:val="hybridMultilevel"/>
    <w:tmpl w:val="1E5E7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C560BF"/>
    <w:multiLevelType w:val="hybridMultilevel"/>
    <w:tmpl w:val="94BA3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77E2958"/>
    <w:multiLevelType w:val="hybridMultilevel"/>
    <w:tmpl w:val="82C8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40928"/>
    <w:multiLevelType w:val="hybridMultilevel"/>
    <w:tmpl w:val="D384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D5DC9"/>
    <w:multiLevelType w:val="hybridMultilevel"/>
    <w:tmpl w:val="64848868"/>
    <w:lvl w:ilvl="0" w:tplc="6332DEF8">
      <w:start w:val="1"/>
      <w:numFmt w:val="bullet"/>
      <w:lvlText w:val=""/>
      <w:lvlJc w:val="left"/>
      <w:pPr>
        <w:ind w:left="720" w:hanging="360"/>
      </w:pPr>
      <w:rPr>
        <w:rFonts w:ascii="Symbol" w:hAnsi="Symbol" w:hint="default"/>
      </w:rPr>
    </w:lvl>
    <w:lvl w:ilvl="1" w:tplc="91F87CEE">
      <w:start w:val="1"/>
      <w:numFmt w:val="bullet"/>
      <w:lvlText w:val="o"/>
      <w:lvlJc w:val="left"/>
      <w:pPr>
        <w:ind w:left="1440" w:hanging="360"/>
      </w:pPr>
      <w:rPr>
        <w:rFonts w:ascii="Courier New" w:hAnsi="Courier New" w:hint="default"/>
      </w:rPr>
    </w:lvl>
    <w:lvl w:ilvl="2" w:tplc="3E7211A2">
      <w:start w:val="1"/>
      <w:numFmt w:val="bullet"/>
      <w:lvlText w:val=""/>
      <w:lvlJc w:val="left"/>
      <w:pPr>
        <w:ind w:left="2160" w:hanging="360"/>
      </w:pPr>
      <w:rPr>
        <w:rFonts w:ascii="Wingdings" w:hAnsi="Wingdings" w:hint="default"/>
      </w:rPr>
    </w:lvl>
    <w:lvl w:ilvl="3" w:tplc="EE1C6B20">
      <w:start w:val="1"/>
      <w:numFmt w:val="bullet"/>
      <w:lvlText w:val=""/>
      <w:lvlJc w:val="left"/>
      <w:pPr>
        <w:ind w:left="2880" w:hanging="360"/>
      </w:pPr>
      <w:rPr>
        <w:rFonts w:ascii="Symbol" w:hAnsi="Symbol" w:hint="default"/>
      </w:rPr>
    </w:lvl>
    <w:lvl w:ilvl="4" w:tplc="060674D2">
      <w:start w:val="1"/>
      <w:numFmt w:val="bullet"/>
      <w:lvlText w:val="o"/>
      <w:lvlJc w:val="left"/>
      <w:pPr>
        <w:ind w:left="3600" w:hanging="360"/>
      </w:pPr>
      <w:rPr>
        <w:rFonts w:ascii="Courier New" w:hAnsi="Courier New" w:hint="default"/>
      </w:rPr>
    </w:lvl>
    <w:lvl w:ilvl="5" w:tplc="1F6E2B8E">
      <w:start w:val="1"/>
      <w:numFmt w:val="bullet"/>
      <w:lvlText w:val=""/>
      <w:lvlJc w:val="left"/>
      <w:pPr>
        <w:ind w:left="4320" w:hanging="360"/>
      </w:pPr>
      <w:rPr>
        <w:rFonts w:ascii="Wingdings" w:hAnsi="Wingdings" w:hint="default"/>
      </w:rPr>
    </w:lvl>
    <w:lvl w:ilvl="6" w:tplc="3E3836C8">
      <w:start w:val="1"/>
      <w:numFmt w:val="bullet"/>
      <w:lvlText w:val=""/>
      <w:lvlJc w:val="left"/>
      <w:pPr>
        <w:ind w:left="5040" w:hanging="360"/>
      </w:pPr>
      <w:rPr>
        <w:rFonts w:ascii="Symbol" w:hAnsi="Symbol" w:hint="default"/>
      </w:rPr>
    </w:lvl>
    <w:lvl w:ilvl="7" w:tplc="1A8235FC">
      <w:start w:val="1"/>
      <w:numFmt w:val="bullet"/>
      <w:lvlText w:val="o"/>
      <w:lvlJc w:val="left"/>
      <w:pPr>
        <w:ind w:left="5760" w:hanging="360"/>
      </w:pPr>
      <w:rPr>
        <w:rFonts w:ascii="Courier New" w:hAnsi="Courier New" w:hint="default"/>
      </w:rPr>
    </w:lvl>
    <w:lvl w:ilvl="8" w:tplc="7154FC96">
      <w:start w:val="1"/>
      <w:numFmt w:val="bullet"/>
      <w:lvlText w:val=""/>
      <w:lvlJc w:val="left"/>
      <w:pPr>
        <w:ind w:left="6480" w:hanging="360"/>
      </w:pPr>
      <w:rPr>
        <w:rFonts w:ascii="Wingdings" w:hAnsi="Wingdings" w:hint="default"/>
      </w:rPr>
    </w:lvl>
  </w:abstractNum>
  <w:abstractNum w:abstractNumId="23" w15:restartNumberingAfterBreak="0">
    <w:nsid w:val="47A65CA6"/>
    <w:multiLevelType w:val="hybridMultilevel"/>
    <w:tmpl w:val="243C6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F22553"/>
    <w:multiLevelType w:val="hybridMultilevel"/>
    <w:tmpl w:val="5B74DCDE"/>
    <w:lvl w:ilvl="0" w:tplc="E27AECA0">
      <w:start w:val="1"/>
      <w:numFmt w:val="bullet"/>
      <w:lvlText w:val=""/>
      <w:lvlJc w:val="left"/>
      <w:pPr>
        <w:ind w:left="720" w:hanging="360"/>
      </w:pPr>
      <w:rPr>
        <w:rFonts w:ascii="Symbol" w:hAnsi="Symbol" w:hint="default"/>
      </w:rPr>
    </w:lvl>
    <w:lvl w:ilvl="1" w:tplc="4C9C65F8">
      <w:start w:val="1"/>
      <w:numFmt w:val="bullet"/>
      <w:lvlText w:val="o"/>
      <w:lvlJc w:val="left"/>
      <w:pPr>
        <w:ind w:left="1440" w:hanging="360"/>
      </w:pPr>
      <w:rPr>
        <w:rFonts w:ascii="Courier New" w:hAnsi="Courier New" w:hint="default"/>
      </w:rPr>
    </w:lvl>
    <w:lvl w:ilvl="2" w:tplc="79506754">
      <w:start w:val="1"/>
      <w:numFmt w:val="bullet"/>
      <w:lvlText w:val=""/>
      <w:lvlJc w:val="left"/>
      <w:pPr>
        <w:ind w:left="2160" w:hanging="360"/>
      </w:pPr>
      <w:rPr>
        <w:rFonts w:ascii="Wingdings" w:hAnsi="Wingdings" w:hint="default"/>
      </w:rPr>
    </w:lvl>
    <w:lvl w:ilvl="3" w:tplc="5C3CE266">
      <w:start w:val="1"/>
      <w:numFmt w:val="bullet"/>
      <w:lvlText w:val=""/>
      <w:lvlJc w:val="left"/>
      <w:pPr>
        <w:ind w:left="2880" w:hanging="360"/>
      </w:pPr>
      <w:rPr>
        <w:rFonts w:ascii="Symbol" w:hAnsi="Symbol" w:hint="default"/>
      </w:rPr>
    </w:lvl>
    <w:lvl w:ilvl="4" w:tplc="1F8C93FC">
      <w:start w:val="1"/>
      <w:numFmt w:val="bullet"/>
      <w:lvlText w:val="o"/>
      <w:lvlJc w:val="left"/>
      <w:pPr>
        <w:ind w:left="3600" w:hanging="360"/>
      </w:pPr>
      <w:rPr>
        <w:rFonts w:ascii="Courier New" w:hAnsi="Courier New" w:hint="default"/>
      </w:rPr>
    </w:lvl>
    <w:lvl w:ilvl="5" w:tplc="CF9E774A">
      <w:start w:val="1"/>
      <w:numFmt w:val="bullet"/>
      <w:lvlText w:val=""/>
      <w:lvlJc w:val="left"/>
      <w:pPr>
        <w:ind w:left="4320" w:hanging="360"/>
      </w:pPr>
      <w:rPr>
        <w:rFonts w:ascii="Wingdings" w:hAnsi="Wingdings" w:hint="default"/>
      </w:rPr>
    </w:lvl>
    <w:lvl w:ilvl="6" w:tplc="D6760236">
      <w:start w:val="1"/>
      <w:numFmt w:val="bullet"/>
      <w:lvlText w:val=""/>
      <w:lvlJc w:val="left"/>
      <w:pPr>
        <w:ind w:left="5040" w:hanging="360"/>
      </w:pPr>
      <w:rPr>
        <w:rFonts w:ascii="Symbol" w:hAnsi="Symbol" w:hint="default"/>
      </w:rPr>
    </w:lvl>
    <w:lvl w:ilvl="7" w:tplc="18C8EFFC">
      <w:start w:val="1"/>
      <w:numFmt w:val="bullet"/>
      <w:lvlText w:val="o"/>
      <w:lvlJc w:val="left"/>
      <w:pPr>
        <w:ind w:left="5760" w:hanging="360"/>
      </w:pPr>
      <w:rPr>
        <w:rFonts w:ascii="Courier New" w:hAnsi="Courier New" w:hint="default"/>
      </w:rPr>
    </w:lvl>
    <w:lvl w:ilvl="8" w:tplc="59267444">
      <w:start w:val="1"/>
      <w:numFmt w:val="bullet"/>
      <w:lvlText w:val=""/>
      <w:lvlJc w:val="left"/>
      <w:pPr>
        <w:ind w:left="6480" w:hanging="360"/>
      </w:pPr>
      <w:rPr>
        <w:rFonts w:ascii="Wingdings" w:hAnsi="Wingdings" w:hint="default"/>
      </w:rPr>
    </w:lvl>
  </w:abstractNum>
  <w:abstractNum w:abstractNumId="25" w15:restartNumberingAfterBreak="0">
    <w:nsid w:val="4CE36458"/>
    <w:multiLevelType w:val="hybridMultilevel"/>
    <w:tmpl w:val="8FBA4F6A"/>
    <w:lvl w:ilvl="0" w:tplc="0FD8162A">
      <w:start w:val="1"/>
      <w:numFmt w:val="bullet"/>
      <w:lvlText w:val=""/>
      <w:lvlJc w:val="left"/>
      <w:pPr>
        <w:ind w:left="720" w:hanging="360"/>
      </w:pPr>
      <w:rPr>
        <w:rFonts w:ascii="Symbol" w:hAnsi="Symbol" w:hint="default"/>
      </w:rPr>
    </w:lvl>
    <w:lvl w:ilvl="1" w:tplc="D12AD6F0">
      <w:start w:val="1"/>
      <w:numFmt w:val="bullet"/>
      <w:lvlText w:val="o"/>
      <w:lvlJc w:val="left"/>
      <w:pPr>
        <w:ind w:left="1440" w:hanging="360"/>
      </w:pPr>
      <w:rPr>
        <w:rFonts w:ascii="Courier New" w:hAnsi="Courier New" w:hint="default"/>
      </w:rPr>
    </w:lvl>
    <w:lvl w:ilvl="2" w:tplc="70A4C1C4">
      <w:start w:val="1"/>
      <w:numFmt w:val="bullet"/>
      <w:lvlText w:val=""/>
      <w:lvlJc w:val="left"/>
      <w:pPr>
        <w:ind w:left="2160" w:hanging="360"/>
      </w:pPr>
      <w:rPr>
        <w:rFonts w:ascii="Wingdings" w:hAnsi="Wingdings" w:hint="default"/>
      </w:rPr>
    </w:lvl>
    <w:lvl w:ilvl="3" w:tplc="06E6249E">
      <w:start w:val="1"/>
      <w:numFmt w:val="bullet"/>
      <w:lvlText w:val=""/>
      <w:lvlJc w:val="left"/>
      <w:pPr>
        <w:ind w:left="2880" w:hanging="360"/>
      </w:pPr>
      <w:rPr>
        <w:rFonts w:ascii="Symbol" w:hAnsi="Symbol" w:hint="default"/>
      </w:rPr>
    </w:lvl>
    <w:lvl w:ilvl="4" w:tplc="1F567AC0">
      <w:start w:val="1"/>
      <w:numFmt w:val="bullet"/>
      <w:lvlText w:val="o"/>
      <w:lvlJc w:val="left"/>
      <w:pPr>
        <w:ind w:left="3600" w:hanging="360"/>
      </w:pPr>
      <w:rPr>
        <w:rFonts w:ascii="Courier New" w:hAnsi="Courier New" w:hint="default"/>
      </w:rPr>
    </w:lvl>
    <w:lvl w:ilvl="5" w:tplc="BD5E444C">
      <w:start w:val="1"/>
      <w:numFmt w:val="bullet"/>
      <w:lvlText w:val=""/>
      <w:lvlJc w:val="left"/>
      <w:pPr>
        <w:ind w:left="4320" w:hanging="360"/>
      </w:pPr>
      <w:rPr>
        <w:rFonts w:ascii="Wingdings" w:hAnsi="Wingdings" w:hint="default"/>
      </w:rPr>
    </w:lvl>
    <w:lvl w:ilvl="6" w:tplc="A248410A">
      <w:start w:val="1"/>
      <w:numFmt w:val="bullet"/>
      <w:lvlText w:val=""/>
      <w:lvlJc w:val="left"/>
      <w:pPr>
        <w:ind w:left="5040" w:hanging="360"/>
      </w:pPr>
      <w:rPr>
        <w:rFonts w:ascii="Symbol" w:hAnsi="Symbol" w:hint="default"/>
      </w:rPr>
    </w:lvl>
    <w:lvl w:ilvl="7" w:tplc="67F0E082">
      <w:start w:val="1"/>
      <w:numFmt w:val="bullet"/>
      <w:lvlText w:val="o"/>
      <w:lvlJc w:val="left"/>
      <w:pPr>
        <w:ind w:left="5760" w:hanging="360"/>
      </w:pPr>
      <w:rPr>
        <w:rFonts w:ascii="Courier New" w:hAnsi="Courier New" w:hint="default"/>
      </w:rPr>
    </w:lvl>
    <w:lvl w:ilvl="8" w:tplc="72220BA6">
      <w:start w:val="1"/>
      <w:numFmt w:val="bullet"/>
      <w:lvlText w:val=""/>
      <w:lvlJc w:val="left"/>
      <w:pPr>
        <w:ind w:left="6480" w:hanging="360"/>
      </w:pPr>
      <w:rPr>
        <w:rFonts w:ascii="Wingdings" w:hAnsi="Wingdings" w:hint="default"/>
      </w:rPr>
    </w:lvl>
  </w:abstractNum>
  <w:abstractNum w:abstractNumId="26" w15:restartNumberingAfterBreak="0">
    <w:nsid w:val="4DD40DFB"/>
    <w:multiLevelType w:val="hybridMultilevel"/>
    <w:tmpl w:val="0FDCB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5F55C8"/>
    <w:multiLevelType w:val="hybridMultilevel"/>
    <w:tmpl w:val="BE9C0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1A20C64"/>
    <w:multiLevelType w:val="hybridMultilevel"/>
    <w:tmpl w:val="200E19E4"/>
    <w:lvl w:ilvl="0" w:tplc="98A46E5A">
      <w:start w:val="1"/>
      <w:numFmt w:val="bullet"/>
      <w:lvlText w:val=""/>
      <w:lvlJc w:val="left"/>
      <w:pPr>
        <w:ind w:left="720" w:hanging="360"/>
      </w:pPr>
      <w:rPr>
        <w:rFonts w:ascii="Symbol" w:hAnsi="Symbol" w:hint="default"/>
      </w:rPr>
    </w:lvl>
    <w:lvl w:ilvl="1" w:tplc="D498807E">
      <w:start w:val="1"/>
      <w:numFmt w:val="bullet"/>
      <w:lvlText w:val="o"/>
      <w:lvlJc w:val="left"/>
      <w:pPr>
        <w:ind w:left="1440" w:hanging="360"/>
      </w:pPr>
      <w:rPr>
        <w:rFonts w:ascii="Courier New" w:hAnsi="Courier New" w:hint="default"/>
      </w:rPr>
    </w:lvl>
    <w:lvl w:ilvl="2" w:tplc="C3C618D0">
      <w:start w:val="1"/>
      <w:numFmt w:val="bullet"/>
      <w:lvlText w:val=""/>
      <w:lvlJc w:val="left"/>
      <w:pPr>
        <w:ind w:left="2160" w:hanging="360"/>
      </w:pPr>
      <w:rPr>
        <w:rFonts w:ascii="Wingdings" w:hAnsi="Wingdings" w:hint="default"/>
      </w:rPr>
    </w:lvl>
    <w:lvl w:ilvl="3" w:tplc="46F6CF6C">
      <w:start w:val="1"/>
      <w:numFmt w:val="bullet"/>
      <w:lvlText w:val=""/>
      <w:lvlJc w:val="left"/>
      <w:pPr>
        <w:ind w:left="2880" w:hanging="360"/>
      </w:pPr>
      <w:rPr>
        <w:rFonts w:ascii="Symbol" w:hAnsi="Symbol" w:hint="default"/>
      </w:rPr>
    </w:lvl>
    <w:lvl w:ilvl="4" w:tplc="2188B4BE">
      <w:start w:val="1"/>
      <w:numFmt w:val="bullet"/>
      <w:lvlText w:val="o"/>
      <w:lvlJc w:val="left"/>
      <w:pPr>
        <w:ind w:left="3600" w:hanging="360"/>
      </w:pPr>
      <w:rPr>
        <w:rFonts w:ascii="Courier New" w:hAnsi="Courier New" w:hint="default"/>
      </w:rPr>
    </w:lvl>
    <w:lvl w:ilvl="5" w:tplc="944EED92">
      <w:start w:val="1"/>
      <w:numFmt w:val="bullet"/>
      <w:lvlText w:val=""/>
      <w:lvlJc w:val="left"/>
      <w:pPr>
        <w:ind w:left="4320" w:hanging="360"/>
      </w:pPr>
      <w:rPr>
        <w:rFonts w:ascii="Wingdings" w:hAnsi="Wingdings" w:hint="default"/>
      </w:rPr>
    </w:lvl>
    <w:lvl w:ilvl="6" w:tplc="A4C0D3E2">
      <w:start w:val="1"/>
      <w:numFmt w:val="bullet"/>
      <w:lvlText w:val=""/>
      <w:lvlJc w:val="left"/>
      <w:pPr>
        <w:ind w:left="5040" w:hanging="360"/>
      </w:pPr>
      <w:rPr>
        <w:rFonts w:ascii="Symbol" w:hAnsi="Symbol" w:hint="default"/>
      </w:rPr>
    </w:lvl>
    <w:lvl w:ilvl="7" w:tplc="24D08A5E">
      <w:start w:val="1"/>
      <w:numFmt w:val="bullet"/>
      <w:lvlText w:val="o"/>
      <w:lvlJc w:val="left"/>
      <w:pPr>
        <w:ind w:left="5760" w:hanging="360"/>
      </w:pPr>
      <w:rPr>
        <w:rFonts w:ascii="Courier New" w:hAnsi="Courier New" w:hint="default"/>
      </w:rPr>
    </w:lvl>
    <w:lvl w:ilvl="8" w:tplc="A91E724C">
      <w:start w:val="1"/>
      <w:numFmt w:val="bullet"/>
      <w:lvlText w:val=""/>
      <w:lvlJc w:val="left"/>
      <w:pPr>
        <w:ind w:left="6480" w:hanging="360"/>
      </w:pPr>
      <w:rPr>
        <w:rFonts w:ascii="Wingdings" w:hAnsi="Wingdings" w:hint="default"/>
      </w:rPr>
    </w:lvl>
  </w:abstractNum>
  <w:abstractNum w:abstractNumId="29" w15:restartNumberingAfterBreak="0">
    <w:nsid w:val="542C5E10"/>
    <w:multiLevelType w:val="multilevel"/>
    <w:tmpl w:val="B71A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61422F"/>
    <w:multiLevelType w:val="multilevel"/>
    <w:tmpl w:val="B1CEBC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54E931F0"/>
    <w:multiLevelType w:val="hybridMultilevel"/>
    <w:tmpl w:val="EC400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A00CB3"/>
    <w:multiLevelType w:val="hybridMultilevel"/>
    <w:tmpl w:val="C37CE18C"/>
    <w:lvl w:ilvl="0" w:tplc="7C6A8ABC">
      <w:start w:val="1"/>
      <w:numFmt w:val="bullet"/>
      <w:lvlText w:val=""/>
      <w:lvlJc w:val="left"/>
      <w:pPr>
        <w:ind w:left="720" w:hanging="360"/>
      </w:pPr>
      <w:rPr>
        <w:rFonts w:ascii="Symbol" w:hAnsi="Symbol" w:hint="default"/>
      </w:rPr>
    </w:lvl>
    <w:lvl w:ilvl="1" w:tplc="D26C2DAC">
      <w:start w:val="1"/>
      <w:numFmt w:val="bullet"/>
      <w:lvlText w:val="o"/>
      <w:lvlJc w:val="left"/>
      <w:pPr>
        <w:ind w:left="1440" w:hanging="360"/>
      </w:pPr>
      <w:rPr>
        <w:rFonts w:ascii="Courier New" w:hAnsi="Courier New" w:hint="default"/>
      </w:rPr>
    </w:lvl>
    <w:lvl w:ilvl="2" w:tplc="99246B78">
      <w:start w:val="1"/>
      <w:numFmt w:val="bullet"/>
      <w:lvlText w:val=""/>
      <w:lvlJc w:val="left"/>
      <w:pPr>
        <w:ind w:left="2160" w:hanging="360"/>
      </w:pPr>
      <w:rPr>
        <w:rFonts w:ascii="Wingdings" w:hAnsi="Wingdings" w:hint="default"/>
      </w:rPr>
    </w:lvl>
    <w:lvl w:ilvl="3" w:tplc="5B4E371A">
      <w:start w:val="1"/>
      <w:numFmt w:val="bullet"/>
      <w:lvlText w:val=""/>
      <w:lvlJc w:val="left"/>
      <w:pPr>
        <w:ind w:left="2880" w:hanging="360"/>
      </w:pPr>
      <w:rPr>
        <w:rFonts w:ascii="Symbol" w:hAnsi="Symbol" w:hint="default"/>
      </w:rPr>
    </w:lvl>
    <w:lvl w:ilvl="4" w:tplc="63AC4AD4">
      <w:start w:val="1"/>
      <w:numFmt w:val="bullet"/>
      <w:lvlText w:val="o"/>
      <w:lvlJc w:val="left"/>
      <w:pPr>
        <w:ind w:left="3600" w:hanging="360"/>
      </w:pPr>
      <w:rPr>
        <w:rFonts w:ascii="Courier New" w:hAnsi="Courier New" w:hint="default"/>
      </w:rPr>
    </w:lvl>
    <w:lvl w:ilvl="5" w:tplc="037040D6">
      <w:start w:val="1"/>
      <w:numFmt w:val="bullet"/>
      <w:lvlText w:val=""/>
      <w:lvlJc w:val="left"/>
      <w:pPr>
        <w:ind w:left="4320" w:hanging="360"/>
      </w:pPr>
      <w:rPr>
        <w:rFonts w:ascii="Wingdings" w:hAnsi="Wingdings" w:hint="default"/>
      </w:rPr>
    </w:lvl>
    <w:lvl w:ilvl="6" w:tplc="9BFA2FC2">
      <w:start w:val="1"/>
      <w:numFmt w:val="bullet"/>
      <w:lvlText w:val=""/>
      <w:lvlJc w:val="left"/>
      <w:pPr>
        <w:ind w:left="5040" w:hanging="360"/>
      </w:pPr>
      <w:rPr>
        <w:rFonts w:ascii="Symbol" w:hAnsi="Symbol" w:hint="default"/>
      </w:rPr>
    </w:lvl>
    <w:lvl w:ilvl="7" w:tplc="A9F47822">
      <w:start w:val="1"/>
      <w:numFmt w:val="bullet"/>
      <w:lvlText w:val="o"/>
      <w:lvlJc w:val="left"/>
      <w:pPr>
        <w:ind w:left="5760" w:hanging="360"/>
      </w:pPr>
      <w:rPr>
        <w:rFonts w:ascii="Courier New" w:hAnsi="Courier New" w:hint="default"/>
      </w:rPr>
    </w:lvl>
    <w:lvl w:ilvl="8" w:tplc="300CC304">
      <w:start w:val="1"/>
      <w:numFmt w:val="bullet"/>
      <w:lvlText w:val=""/>
      <w:lvlJc w:val="left"/>
      <w:pPr>
        <w:ind w:left="6480" w:hanging="360"/>
      </w:pPr>
      <w:rPr>
        <w:rFonts w:ascii="Wingdings" w:hAnsi="Wingdings" w:hint="default"/>
      </w:rPr>
    </w:lvl>
  </w:abstractNum>
  <w:abstractNum w:abstractNumId="33" w15:restartNumberingAfterBreak="0">
    <w:nsid w:val="5A9F507A"/>
    <w:multiLevelType w:val="hybridMultilevel"/>
    <w:tmpl w:val="361A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4B1055"/>
    <w:multiLevelType w:val="hybridMultilevel"/>
    <w:tmpl w:val="996EA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790F19"/>
    <w:multiLevelType w:val="hybridMultilevel"/>
    <w:tmpl w:val="E19847CE"/>
    <w:lvl w:ilvl="0" w:tplc="1702F89A">
      <w:start w:val="1"/>
      <w:numFmt w:val="bullet"/>
      <w:lvlText w:val=""/>
      <w:lvlJc w:val="left"/>
      <w:pPr>
        <w:ind w:left="720" w:hanging="360"/>
      </w:pPr>
      <w:rPr>
        <w:rFonts w:ascii="Symbol" w:hAnsi="Symbol" w:hint="default"/>
      </w:rPr>
    </w:lvl>
    <w:lvl w:ilvl="1" w:tplc="E5F46D76">
      <w:start w:val="1"/>
      <w:numFmt w:val="bullet"/>
      <w:lvlText w:val="o"/>
      <w:lvlJc w:val="left"/>
      <w:pPr>
        <w:ind w:left="1440" w:hanging="360"/>
      </w:pPr>
      <w:rPr>
        <w:rFonts w:ascii="Courier New" w:hAnsi="Courier New" w:hint="default"/>
      </w:rPr>
    </w:lvl>
    <w:lvl w:ilvl="2" w:tplc="DEA05424">
      <w:start w:val="1"/>
      <w:numFmt w:val="bullet"/>
      <w:lvlText w:val=""/>
      <w:lvlJc w:val="left"/>
      <w:pPr>
        <w:ind w:left="2160" w:hanging="360"/>
      </w:pPr>
      <w:rPr>
        <w:rFonts w:ascii="Wingdings" w:hAnsi="Wingdings" w:hint="default"/>
      </w:rPr>
    </w:lvl>
    <w:lvl w:ilvl="3" w:tplc="59F6B8FC">
      <w:start w:val="1"/>
      <w:numFmt w:val="bullet"/>
      <w:lvlText w:val=""/>
      <w:lvlJc w:val="left"/>
      <w:pPr>
        <w:ind w:left="2880" w:hanging="360"/>
      </w:pPr>
      <w:rPr>
        <w:rFonts w:ascii="Symbol" w:hAnsi="Symbol" w:hint="default"/>
      </w:rPr>
    </w:lvl>
    <w:lvl w:ilvl="4" w:tplc="17ACA882">
      <w:start w:val="1"/>
      <w:numFmt w:val="bullet"/>
      <w:lvlText w:val="o"/>
      <w:lvlJc w:val="left"/>
      <w:pPr>
        <w:ind w:left="3600" w:hanging="360"/>
      </w:pPr>
      <w:rPr>
        <w:rFonts w:ascii="Courier New" w:hAnsi="Courier New" w:hint="default"/>
      </w:rPr>
    </w:lvl>
    <w:lvl w:ilvl="5" w:tplc="01EE89E6">
      <w:start w:val="1"/>
      <w:numFmt w:val="bullet"/>
      <w:lvlText w:val=""/>
      <w:lvlJc w:val="left"/>
      <w:pPr>
        <w:ind w:left="4320" w:hanging="360"/>
      </w:pPr>
      <w:rPr>
        <w:rFonts w:ascii="Wingdings" w:hAnsi="Wingdings" w:hint="default"/>
      </w:rPr>
    </w:lvl>
    <w:lvl w:ilvl="6" w:tplc="D054CA58">
      <w:start w:val="1"/>
      <w:numFmt w:val="bullet"/>
      <w:lvlText w:val=""/>
      <w:lvlJc w:val="left"/>
      <w:pPr>
        <w:ind w:left="5040" w:hanging="360"/>
      </w:pPr>
      <w:rPr>
        <w:rFonts w:ascii="Symbol" w:hAnsi="Symbol" w:hint="default"/>
      </w:rPr>
    </w:lvl>
    <w:lvl w:ilvl="7" w:tplc="286074C2">
      <w:start w:val="1"/>
      <w:numFmt w:val="bullet"/>
      <w:lvlText w:val="o"/>
      <w:lvlJc w:val="left"/>
      <w:pPr>
        <w:ind w:left="5760" w:hanging="360"/>
      </w:pPr>
      <w:rPr>
        <w:rFonts w:ascii="Courier New" w:hAnsi="Courier New" w:hint="default"/>
      </w:rPr>
    </w:lvl>
    <w:lvl w:ilvl="8" w:tplc="CD26A364">
      <w:start w:val="1"/>
      <w:numFmt w:val="bullet"/>
      <w:lvlText w:val=""/>
      <w:lvlJc w:val="left"/>
      <w:pPr>
        <w:ind w:left="6480" w:hanging="360"/>
      </w:pPr>
      <w:rPr>
        <w:rFonts w:ascii="Wingdings" w:hAnsi="Wingdings" w:hint="default"/>
      </w:rPr>
    </w:lvl>
  </w:abstractNum>
  <w:abstractNum w:abstractNumId="36" w15:restartNumberingAfterBreak="0">
    <w:nsid w:val="6E411188"/>
    <w:multiLevelType w:val="hybridMultilevel"/>
    <w:tmpl w:val="9AD09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CE2F24"/>
    <w:multiLevelType w:val="hybridMultilevel"/>
    <w:tmpl w:val="430C7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BF617B"/>
    <w:multiLevelType w:val="hybridMultilevel"/>
    <w:tmpl w:val="DD2CA1D0"/>
    <w:lvl w:ilvl="0" w:tplc="4922143E">
      <w:start w:val="1"/>
      <w:numFmt w:val="bullet"/>
      <w:lvlText w:val=""/>
      <w:lvlJc w:val="left"/>
      <w:pPr>
        <w:ind w:left="720" w:hanging="360"/>
      </w:pPr>
      <w:rPr>
        <w:rFonts w:ascii="Symbol" w:hAnsi="Symbol" w:hint="default"/>
      </w:rPr>
    </w:lvl>
    <w:lvl w:ilvl="1" w:tplc="DAF6967E">
      <w:start w:val="1"/>
      <w:numFmt w:val="bullet"/>
      <w:lvlText w:val="o"/>
      <w:lvlJc w:val="left"/>
      <w:pPr>
        <w:ind w:left="1440" w:hanging="360"/>
      </w:pPr>
      <w:rPr>
        <w:rFonts w:ascii="Courier New" w:hAnsi="Courier New" w:hint="default"/>
      </w:rPr>
    </w:lvl>
    <w:lvl w:ilvl="2" w:tplc="DC6A5944">
      <w:start w:val="1"/>
      <w:numFmt w:val="bullet"/>
      <w:lvlText w:val=""/>
      <w:lvlJc w:val="left"/>
      <w:pPr>
        <w:ind w:left="2160" w:hanging="360"/>
      </w:pPr>
      <w:rPr>
        <w:rFonts w:ascii="Wingdings" w:hAnsi="Wingdings" w:hint="default"/>
      </w:rPr>
    </w:lvl>
    <w:lvl w:ilvl="3" w:tplc="179C2E38">
      <w:start w:val="1"/>
      <w:numFmt w:val="bullet"/>
      <w:lvlText w:val=""/>
      <w:lvlJc w:val="left"/>
      <w:pPr>
        <w:ind w:left="2880" w:hanging="360"/>
      </w:pPr>
      <w:rPr>
        <w:rFonts w:ascii="Symbol" w:hAnsi="Symbol" w:hint="default"/>
      </w:rPr>
    </w:lvl>
    <w:lvl w:ilvl="4" w:tplc="A3743668">
      <w:start w:val="1"/>
      <w:numFmt w:val="bullet"/>
      <w:lvlText w:val="o"/>
      <w:lvlJc w:val="left"/>
      <w:pPr>
        <w:ind w:left="3600" w:hanging="360"/>
      </w:pPr>
      <w:rPr>
        <w:rFonts w:ascii="Courier New" w:hAnsi="Courier New" w:hint="default"/>
      </w:rPr>
    </w:lvl>
    <w:lvl w:ilvl="5" w:tplc="841C8C94">
      <w:start w:val="1"/>
      <w:numFmt w:val="bullet"/>
      <w:lvlText w:val=""/>
      <w:lvlJc w:val="left"/>
      <w:pPr>
        <w:ind w:left="4320" w:hanging="360"/>
      </w:pPr>
      <w:rPr>
        <w:rFonts w:ascii="Wingdings" w:hAnsi="Wingdings" w:hint="default"/>
      </w:rPr>
    </w:lvl>
    <w:lvl w:ilvl="6" w:tplc="81D4456E">
      <w:start w:val="1"/>
      <w:numFmt w:val="bullet"/>
      <w:lvlText w:val=""/>
      <w:lvlJc w:val="left"/>
      <w:pPr>
        <w:ind w:left="5040" w:hanging="360"/>
      </w:pPr>
      <w:rPr>
        <w:rFonts w:ascii="Symbol" w:hAnsi="Symbol" w:hint="default"/>
      </w:rPr>
    </w:lvl>
    <w:lvl w:ilvl="7" w:tplc="02609ADC">
      <w:start w:val="1"/>
      <w:numFmt w:val="bullet"/>
      <w:lvlText w:val="o"/>
      <w:lvlJc w:val="left"/>
      <w:pPr>
        <w:ind w:left="5760" w:hanging="360"/>
      </w:pPr>
      <w:rPr>
        <w:rFonts w:ascii="Courier New" w:hAnsi="Courier New" w:hint="default"/>
      </w:rPr>
    </w:lvl>
    <w:lvl w:ilvl="8" w:tplc="9560F0D4">
      <w:start w:val="1"/>
      <w:numFmt w:val="bullet"/>
      <w:lvlText w:val=""/>
      <w:lvlJc w:val="left"/>
      <w:pPr>
        <w:ind w:left="6480" w:hanging="360"/>
      </w:pPr>
      <w:rPr>
        <w:rFonts w:ascii="Wingdings" w:hAnsi="Wingdings" w:hint="default"/>
      </w:rPr>
    </w:lvl>
  </w:abstractNum>
  <w:abstractNum w:abstractNumId="39" w15:restartNumberingAfterBreak="0">
    <w:nsid w:val="7EA42146"/>
    <w:multiLevelType w:val="hybridMultilevel"/>
    <w:tmpl w:val="CACA5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FA93E9B"/>
    <w:multiLevelType w:val="hybridMultilevel"/>
    <w:tmpl w:val="412C850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8"/>
  </w:num>
  <w:num w:numId="2">
    <w:abstractNumId w:val="30"/>
  </w:num>
  <w:num w:numId="3">
    <w:abstractNumId w:val="39"/>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2"/>
  </w:num>
  <w:num w:numId="6">
    <w:abstractNumId w:val="38"/>
  </w:num>
  <w:num w:numId="7">
    <w:abstractNumId w:val="16"/>
  </w:num>
  <w:num w:numId="8">
    <w:abstractNumId w:val="25"/>
  </w:num>
  <w:num w:numId="9">
    <w:abstractNumId w:val="11"/>
  </w:num>
  <w:num w:numId="10">
    <w:abstractNumId w:val="34"/>
  </w:num>
  <w:num w:numId="11">
    <w:abstractNumId w:val="21"/>
  </w:num>
  <w:num w:numId="12">
    <w:abstractNumId w:val="26"/>
  </w:num>
  <w:num w:numId="13">
    <w:abstractNumId w:val="37"/>
  </w:num>
  <w:num w:numId="14">
    <w:abstractNumId w:val="27"/>
  </w:num>
  <w:num w:numId="15">
    <w:abstractNumId w:val="36"/>
  </w:num>
  <w:num w:numId="16">
    <w:abstractNumId w:val="14"/>
  </w:num>
  <w:num w:numId="17">
    <w:abstractNumId w:val="22"/>
  </w:num>
  <w:num w:numId="18">
    <w:abstractNumId w:val="35"/>
  </w:num>
  <w:num w:numId="19">
    <w:abstractNumId w:val="2"/>
  </w:num>
  <w:num w:numId="20">
    <w:abstractNumId w:val="0"/>
  </w:num>
  <w:num w:numId="21">
    <w:abstractNumId w:val="19"/>
  </w:num>
  <w:num w:numId="22">
    <w:abstractNumId w:val="31"/>
  </w:num>
  <w:num w:numId="23">
    <w:abstractNumId w:val="1"/>
  </w:num>
  <w:num w:numId="24">
    <w:abstractNumId w:val="9"/>
  </w:num>
  <w:num w:numId="25">
    <w:abstractNumId w:val="13"/>
  </w:num>
  <w:num w:numId="26">
    <w:abstractNumId w:val="15"/>
  </w:num>
  <w:num w:numId="27">
    <w:abstractNumId w:val="5"/>
  </w:num>
  <w:num w:numId="28">
    <w:abstractNumId w:val="33"/>
  </w:num>
  <w:num w:numId="29">
    <w:abstractNumId w:val="29"/>
  </w:num>
  <w:num w:numId="30">
    <w:abstractNumId w:val="17"/>
  </w:num>
  <w:num w:numId="31">
    <w:abstractNumId w:val="8"/>
  </w:num>
  <w:num w:numId="32">
    <w:abstractNumId w:val="10"/>
  </w:num>
  <w:num w:numId="33">
    <w:abstractNumId w:val="7"/>
  </w:num>
  <w:num w:numId="34">
    <w:abstractNumId w:val="18"/>
  </w:num>
  <w:num w:numId="35">
    <w:abstractNumId w:val="12"/>
  </w:num>
  <w:num w:numId="36">
    <w:abstractNumId w:val="3"/>
  </w:num>
  <w:num w:numId="37">
    <w:abstractNumId w:val="4"/>
  </w:num>
  <w:num w:numId="38">
    <w:abstractNumId w:val="20"/>
  </w:num>
  <w:num w:numId="39">
    <w:abstractNumId w:val="23"/>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C73B6"/>
    <w:rsid w:val="00000FF7"/>
    <w:rsid w:val="00005436"/>
    <w:rsid w:val="00005CFA"/>
    <w:rsid w:val="000113C1"/>
    <w:rsid w:val="0001147A"/>
    <w:rsid w:val="0001335E"/>
    <w:rsid w:val="000142C3"/>
    <w:rsid w:val="00015627"/>
    <w:rsid w:val="000165A0"/>
    <w:rsid w:val="000202BF"/>
    <w:rsid w:val="00021A2E"/>
    <w:rsid w:val="00024513"/>
    <w:rsid w:val="00027053"/>
    <w:rsid w:val="00027B5A"/>
    <w:rsid w:val="00032E1E"/>
    <w:rsid w:val="0003390C"/>
    <w:rsid w:val="000339B4"/>
    <w:rsid w:val="0003484D"/>
    <w:rsid w:val="000359C9"/>
    <w:rsid w:val="00041712"/>
    <w:rsid w:val="0004267B"/>
    <w:rsid w:val="00044467"/>
    <w:rsid w:val="00045469"/>
    <w:rsid w:val="00047585"/>
    <w:rsid w:val="00052FE3"/>
    <w:rsid w:val="00055DC9"/>
    <w:rsid w:val="00056929"/>
    <w:rsid w:val="00057BF9"/>
    <w:rsid w:val="000618CD"/>
    <w:rsid w:val="00063953"/>
    <w:rsid w:val="0007014A"/>
    <w:rsid w:val="00070587"/>
    <w:rsid w:val="000709B2"/>
    <w:rsid w:val="000735E8"/>
    <w:rsid w:val="000746CB"/>
    <w:rsid w:val="00075765"/>
    <w:rsid w:val="00083A64"/>
    <w:rsid w:val="00084643"/>
    <w:rsid w:val="00085532"/>
    <w:rsid w:val="00085773"/>
    <w:rsid w:val="000859A2"/>
    <w:rsid w:val="000874CC"/>
    <w:rsid w:val="000947C1"/>
    <w:rsid w:val="00095258"/>
    <w:rsid w:val="000A220F"/>
    <w:rsid w:val="000A280F"/>
    <w:rsid w:val="000A3A0B"/>
    <w:rsid w:val="000A4B77"/>
    <w:rsid w:val="000A4C22"/>
    <w:rsid w:val="000A551A"/>
    <w:rsid w:val="000B1733"/>
    <w:rsid w:val="000B1858"/>
    <w:rsid w:val="000B34C3"/>
    <w:rsid w:val="000C027C"/>
    <w:rsid w:val="000C226F"/>
    <w:rsid w:val="000C2B97"/>
    <w:rsid w:val="000C2F76"/>
    <w:rsid w:val="000C3E29"/>
    <w:rsid w:val="000C4AAD"/>
    <w:rsid w:val="000C53E0"/>
    <w:rsid w:val="000C5717"/>
    <w:rsid w:val="000D0459"/>
    <w:rsid w:val="000D0B60"/>
    <w:rsid w:val="000D161E"/>
    <w:rsid w:val="000D2142"/>
    <w:rsid w:val="000D4BCA"/>
    <w:rsid w:val="000D6E1D"/>
    <w:rsid w:val="000D7ADB"/>
    <w:rsid w:val="000F099B"/>
    <w:rsid w:val="000F0D24"/>
    <w:rsid w:val="000F2D5D"/>
    <w:rsid w:val="000F46AC"/>
    <w:rsid w:val="000F5446"/>
    <w:rsid w:val="00103DE1"/>
    <w:rsid w:val="001042A7"/>
    <w:rsid w:val="0010439E"/>
    <w:rsid w:val="001043B7"/>
    <w:rsid w:val="00106B64"/>
    <w:rsid w:val="00107575"/>
    <w:rsid w:val="00107B1C"/>
    <w:rsid w:val="00113D3F"/>
    <w:rsid w:val="001168DE"/>
    <w:rsid w:val="001173E0"/>
    <w:rsid w:val="00117553"/>
    <w:rsid w:val="001178BF"/>
    <w:rsid w:val="001200F8"/>
    <w:rsid w:val="00120C06"/>
    <w:rsid w:val="00121883"/>
    <w:rsid w:val="00122CB8"/>
    <w:rsid w:val="001259EE"/>
    <w:rsid w:val="00127A17"/>
    <w:rsid w:val="00131E72"/>
    <w:rsid w:val="00133428"/>
    <w:rsid w:val="001361BC"/>
    <w:rsid w:val="00136679"/>
    <w:rsid w:val="00136A83"/>
    <w:rsid w:val="00136D6B"/>
    <w:rsid w:val="00140329"/>
    <w:rsid w:val="00140F23"/>
    <w:rsid w:val="0014143A"/>
    <w:rsid w:val="00147AA7"/>
    <w:rsid w:val="00152005"/>
    <w:rsid w:val="0015300F"/>
    <w:rsid w:val="001531D7"/>
    <w:rsid w:val="0015564C"/>
    <w:rsid w:val="00155CDA"/>
    <w:rsid w:val="001563FC"/>
    <w:rsid w:val="00163D2E"/>
    <w:rsid w:val="00163F73"/>
    <w:rsid w:val="0016719D"/>
    <w:rsid w:val="00170F25"/>
    <w:rsid w:val="001710C1"/>
    <w:rsid w:val="00171109"/>
    <w:rsid w:val="0017434B"/>
    <w:rsid w:val="00175CA9"/>
    <w:rsid w:val="001779F2"/>
    <w:rsid w:val="00182472"/>
    <w:rsid w:val="00182FDF"/>
    <w:rsid w:val="00184663"/>
    <w:rsid w:val="001906CB"/>
    <w:rsid w:val="00191CCD"/>
    <w:rsid w:val="00192DF6"/>
    <w:rsid w:val="00193316"/>
    <w:rsid w:val="00193E00"/>
    <w:rsid w:val="00196788"/>
    <w:rsid w:val="001974E6"/>
    <w:rsid w:val="001A12E5"/>
    <w:rsid w:val="001A1517"/>
    <w:rsid w:val="001A1803"/>
    <w:rsid w:val="001A21FB"/>
    <w:rsid w:val="001A26F5"/>
    <w:rsid w:val="001A304B"/>
    <w:rsid w:val="001A71C1"/>
    <w:rsid w:val="001B0388"/>
    <w:rsid w:val="001B1BE7"/>
    <w:rsid w:val="001B2CF7"/>
    <w:rsid w:val="001B3E88"/>
    <w:rsid w:val="001B6640"/>
    <w:rsid w:val="001B664B"/>
    <w:rsid w:val="001B6FCC"/>
    <w:rsid w:val="001C2ADD"/>
    <w:rsid w:val="001C631E"/>
    <w:rsid w:val="001D05F6"/>
    <w:rsid w:val="001D10C9"/>
    <w:rsid w:val="001D139B"/>
    <w:rsid w:val="001D1C06"/>
    <w:rsid w:val="001D35BA"/>
    <w:rsid w:val="001D4944"/>
    <w:rsid w:val="001E1CB9"/>
    <w:rsid w:val="001E260F"/>
    <w:rsid w:val="001E311E"/>
    <w:rsid w:val="001E5AB8"/>
    <w:rsid w:val="001E61CA"/>
    <w:rsid w:val="001E6DE3"/>
    <w:rsid w:val="001F0038"/>
    <w:rsid w:val="001F2AFE"/>
    <w:rsid w:val="001F5A6B"/>
    <w:rsid w:val="001F77BA"/>
    <w:rsid w:val="00205243"/>
    <w:rsid w:val="00205382"/>
    <w:rsid w:val="00206D1C"/>
    <w:rsid w:val="002072F8"/>
    <w:rsid w:val="0020756A"/>
    <w:rsid w:val="00210768"/>
    <w:rsid w:val="002112DC"/>
    <w:rsid w:val="002129BB"/>
    <w:rsid w:val="00213566"/>
    <w:rsid w:val="00222CA3"/>
    <w:rsid w:val="002237EB"/>
    <w:rsid w:val="00224F61"/>
    <w:rsid w:val="00226E6C"/>
    <w:rsid w:val="002316C5"/>
    <w:rsid w:val="00232693"/>
    <w:rsid w:val="00237C26"/>
    <w:rsid w:val="002434B3"/>
    <w:rsid w:val="00243A38"/>
    <w:rsid w:val="0024419A"/>
    <w:rsid w:val="00244885"/>
    <w:rsid w:val="00246174"/>
    <w:rsid w:val="00247C07"/>
    <w:rsid w:val="00250238"/>
    <w:rsid w:val="0025186D"/>
    <w:rsid w:val="00257063"/>
    <w:rsid w:val="00260D0D"/>
    <w:rsid w:val="00263D49"/>
    <w:rsid w:val="00266866"/>
    <w:rsid w:val="0026695B"/>
    <w:rsid w:val="00270E5E"/>
    <w:rsid w:val="0027566B"/>
    <w:rsid w:val="0027722C"/>
    <w:rsid w:val="00277F09"/>
    <w:rsid w:val="002803DA"/>
    <w:rsid w:val="002825A6"/>
    <w:rsid w:val="00282654"/>
    <w:rsid w:val="00282D49"/>
    <w:rsid w:val="00291DC7"/>
    <w:rsid w:val="00292EAA"/>
    <w:rsid w:val="0029684E"/>
    <w:rsid w:val="00297031"/>
    <w:rsid w:val="002A0031"/>
    <w:rsid w:val="002A19EF"/>
    <w:rsid w:val="002A5201"/>
    <w:rsid w:val="002B0C23"/>
    <w:rsid w:val="002B55E3"/>
    <w:rsid w:val="002B7622"/>
    <w:rsid w:val="002C263A"/>
    <w:rsid w:val="002C2BC2"/>
    <w:rsid w:val="002C2F87"/>
    <w:rsid w:val="002C3E22"/>
    <w:rsid w:val="002C4255"/>
    <w:rsid w:val="002C57DF"/>
    <w:rsid w:val="002D3955"/>
    <w:rsid w:val="002D5D72"/>
    <w:rsid w:val="002E00D7"/>
    <w:rsid w:val="002E0876"/>
    <w:rsid w:val="002E5F55"/>
    <w:rsid w:val="002F61AB"/>
    <w:rsid w:val="00300E57"/>
    <w:rsid w:val="003064B2"/>
    <w:rsid w:val="00306768"/>
    <w:rsid w:val="003077D1"/>
    <w:rsid w:val="00307D6F"/>
    <w:rsid w:val="0031148C"/>
    <w:rsid w:val="0031168B"/>
    <w:rsid w:val="00311728"/>
    <w:rsid w:val="003138C9"/>
    <w:rsid w:val="0031416F"/>
    <w:rsid w:val="00322B0D"/>
    <w:rsid w:val="0032408C"/>
    <w:rsid w:val="003248EC"/>
    <w:rsid w:val="00324B02"/>
    <w:rsid w:val="003256D8"/>
    <w:rsid w:val="003314CB"/>
    <w:rsid w:val="00332791"/>
    <w:rsid w:val="003347FB"/>
    <w:rsid w:val="00334BE7"/>
    <w:rsid w:val="00335888"/>
    <w:rsid w:val="003401D5"/>
    <w:rsid w:val="00343650"/>
    <w:rsid w:val="0034498A"/>
    <w:rsid w:val="0035597D"/>
    <w:rsid w:val="003572A5"/>
    <w:rsid w:val="00360CE7"/>
    <w:rsid w:val="003705EC"/>
    <w:rsid w:val="00380E47"/>
    <w:rsid w:val="003833C9"/>
    <w:rsid w:val="00384636"/>
    <w:rsid w:val="00384810"/>
    <w:rsid w:val="00385B57"/>
    <w:rsid w:val="00386373"/>
    <w:rsid w:val="0038688B"/>
    <w:rsid w:val="00396895"/>
    <w:rsid w:val="003977EB"/>
    <w:rsid w:val="003A015A"/>
    <w:rsid w:val="003A4C17"/>
    <w:rsid w:val="003A69D8"/>
    <w:rsid w:val="003A7B59"/>
    <w:rsid w:val="003A7EB4"/>
    <w:rsid w:val="003B1B4D"/>
    <w:rsid w:val="003B1BB1"/>
    <w:rsid w:val="003B5E71"/>
    <w:rsid w:val="003B730C"/>
    <w:rsid w:val="003C2773"/>
    <w:rsid w:val="003C519D"/>
    <w:rsid w:val="003D050B"/>
    <w:rsid w:val="003D065B"/>
    <w:rsid w:val="003D347B"/>
    <w:rsid w:val="003D50D7"/>
    <w:rsid w:val="003D6EBA"/>
    <w:rsid w:val="003E484D"/>
    <w:rsid w:val="003F2661"/>
    <w:rsid w:val="003F2C01"/>
    <w:rsid w:val="003F5E23"/>
    <w:rsid w:val="003F6555"/>
    <w:rsid w:val="003F7A21"/>
    <w:rsid w:val="00401136"/>
    <w:rsid w:val="004048E0"/>
    <w:rsid w:val="0040537A"/>
    <w:rsid w:val="004062EF"/>
    <w:rsid w:val="00406A6C"/>
    <w:rsid w:val="00415BF8"/>
    <w:rsid w:val="00416FBB"/>
    <w:rsid w:val="0042114D"/>
    <w:rsid w:val="004257FD"/>
    <w:rsid w:val="004259C3"/>
    <w:rsid w:val="00431566"/>
    <w:rsid w:val="00432E35"/>
    <w:rsid w:val="00433E63"/>
    <w:rsid w:val="004348E8"/>
    <w:rsid w:val="00435297"/>
    <w:rsid w:val="004358DF"/>
    <w:rsid w:val="00441F2C"/>
    <w:rsid w:val="0044589A"/>
    <w:rsid w:val="00446422"/>
    <w:rsid w:val="00452AB9"/>
    <w:rsid w:val="00462B72"/>
    <w:rsid w:val="00464E54"/>
    <w:rsid w:val="0046545A"/>
    <w:rsid w:val="004658DE"/>
    <w:rsid w:val="00471505"/>
    <w:rsid w:val="0048528B"/>
    <w:rsid w:val="004863F2"/>
    <w:rsid w:val="00487401"/>
    <w:rsid w:val="00487649"/>
    <w:rsid w:val="00495196"/>
    <w:rsid w:val="004974A5"/>
    <w:rsid w:val="004A0398"/>
    <w:rsid w:val="004A03CD"/>
    <w:rsid w:val="004A12D3"/>
    <w:rsid w:val="004A2852"/>
    <w:rsid w:val="004A37D5"/>
    <w:rsid w:val="004A62BD"/>
    <w:rsid w:val="004B33FA"/>
    <w:rsid w:val="004B3C70"/>
    <w:rsid w:val="004B70E2"/>
    <w:rsid w:val="004B78C7"/>
    <w:rsid w:val="004C0549"/>
    <w:rsid w:val="004C2C27"/>
    <w:rsid w:val="004C2C95"/>
    <w:rsid w:val="004C6682"/>
    <w:rsid w:val="004C6A1F"/>
    <w:rsid w:val="004C7F7C"/>
    <w:rsid w:val="004D0ED4"/>
    <w:rsid w:val="004D1367"/>
    <w:rsid w:val="004D71CD"/>
    <w:rsid w:val="004D73CF"/>
    <w:rsid w:val="004E01F1"/>
    <w:rsid w:val="004E4493"/>
    <w:rsid w:val="004E5773"/>
    <w:rsid w:val="004E5FA0"/>
    <w:rsid w:val="004E7A19"/>
    <w:rsid w:val="004F0F52"/>
    <w:rsid w:val="004F55BB"/>
    <w:rsid w:val="004F755B"/>
    <w:rsid w:val="0050124E"/>
    <w:rsid w:val="005033B5"/>
    <w:rsid w:val="00504B82"/>
    <w:rsid w:val="00506A86"/>
    <w:rsid w:val="005100D5"/>
    <w:rsid w:val="005115F9"/>
    <w:rsid w:val="00513886"/>
    <w:rsid w:val="00514569"/>
    <w:rsid w:val="00515A30"/>
    <w:rsid w:val="00516DD7"/>
    <w:rsid w:val="005176DE"/>
    <w:rsid w:val="00521B35"/>
    <w:rsid w:val="00521D18"/>
    <w:rsid w:val="005234D5"/>
    <w:rsid w:val="005245CB"/>
    <w:rsid w:val="00527201"/>
    <w:rsid w:val="005277BF"/>
    <w:rsid w:val="0053018C"/>
    <w:rsid w:val="00532650"/>
    <w:rsid w:val="00533360"/>
    <w:rsid w:val="00536E3A"/>
    <w:rsid w:val="00540260"/>
    <w:rsid w:val="005408B1"/>
    <w:rsid w:val="00540D41"/>
    <w:rsid w:val="005416C7"/>
    <w:rsid w:val="00542000"/>
    <w:rsid w:val="005439E3"/>
    <w:rsid w:val="00543CAE"/>
    <w:rsid w:val="005451A9"/>
    <w:rsid w:val="00546A3D"/>
    <w:rsid w:val="00551569"/>
    <w:rsid w:val="005524F8"/>
    <w:rsid w:val="00555E82"/>
    <w:rsid w:val="0056397B"/>
    <w:rsid w:val="005649EA"/>
    <w:rsid w:val="00564F0A"/>
    <w:rsid w:val="0056504B"/>
    <w:rsid w:val="00565986"/>
    <w:rsid w:val="005665B2"/>
    <w:rsid w:val="00566BC7"/>
    <w:rsid w:val="00570E0A"/>
    <w:rsid w:val="00570E3C"/>
    <w:rsid w:val="00572D3A"/>
    <w:rsid w:val="00573482"/>
    <w:rsid w:val="00573C90"/>
    <w:rsid w:val="005751AC"/>
    <w:rsid w:val="00577D01"/>
    <w:rsid w:val="005816BF"/>
    <w:rsid w:val="005827A0"/>
    <w:rsid w:val="005842A9"/>
    <w:rsid w:val="005848F3"/>
    <w:rsid w:val="0059175F"/>
    <w:rsid w:val="00592843"/>
    <w:rsid w:val="00594C21"/>
    <w:rsid w:val="005954FC"/>
    <w:rsid w:val="005A1CC3"/>
    <w:rsid w:val="005A26B3"/>
    <w:rsid w:val="005A3E3F"/>
    <w:rsid w:val="005A415E"/>
    <w:rsid w:val="005A5844"/>
    <w:rsid w:val="005A5F59"/>
    <w:rsid w:val="005A744C"/>
    <w:rsid w:val="005B065C"/>
    <w:rsid w:val="005B1279"/>
    <w:rsid w:val="005B22DF"/>
    <w:rsid w:val="005B40ED"/>
    <w:rsid w:val="005B63B6"/>
    <w:rsid w:val="005C3B89"/>
    <w:rsid w:val="005C6D17"/>
    <w:rsid w:val="005D2122"/>
    <w:rsid w:val="005D31BA"/>
    <w:rsid w:val="005D7BD8"/>
    <w:rsid w:val="005E1ABB"/>
    <w:rsid w:val="005E4143"/>
    <w:rsid w:val="005E48DB"/>
    <w:rsid w:val="005E7438"/>
    <w:rsid w:val="005F0482"/>
    <w:rsid w:val="005F0E7F"/>
    <w:rsid w:val="005F22CE"/>
    <w:rsid w:val="005F2BA9"/>
    <w:rsid w:val="006008E8"/>
    <w:rsid w:val="00605D90"/>
    <w:rsid w:val="00607BE6"/>
    <w:rsid w:val="00611DE1"/>
    <w:rsid w:val="006125A5"/>
    <w:rsid w:val="00612BC6"/>
    <w:rsid w:val="00614169"/>
    <w:rsid w:val="006161D9"/>
    <w:rsid w:val="00617E1B"/>
    <w:rsid w:val="00621916"/>
    <w:rsid w:val="00621F0B"/>
    <w:rsid w:val="0062216E"/>
    <w:rsid w:val="00622714"/>
    <w:rsid w:val="006245A3"/>
    <w:rsid w:val="00626521"/>
    <w:rsid w:val="0063097E"/>
    <w:rsid w:val="00633CAD"/>
    <w:rsid w:val="00640B4E"/>
    <w:rsid w:val="00642A70"/>
    <w:rsid w:val="00643692"/>
    <w:rsid w:val="006446DD"/>
    <w:rsid w:val="00645879"/>
    <w:rsid w:val="00646093"/>
    <w:rsid w:val="006500B5"/>
    <w:rsid w:val="00650D09"/>
    <w:rsid w:val="00652625"/>
    <w:rsid w:val="00653CED"/>
    <w:rsid w:val="00654C3E"/>
    <w:rsid w:val="006554C6"/>
    <w:rsid w:val="006560D0"/>
    <w:rsid w:val="00657AB7"/>
    <w:rsid w:val="00662AF5"/>
    <w:rsid w:val="006641E9"/>
    <w:rsid w:val="0066558E"/>
    <w:rsid w:val="006679DE"/>
    <w:rsid w:val="00667DA8"/>
    <w:rsid w:val="00671D54"/>
    <w:rsid w:val="006762BE"/>
    <w:rsid w:val="00676A23"/>
    <w:rsid w:val="00676ED1"/>
    <w:rsid w:val="00677FD7"/>
    <w:rsid w:val="00680887"/>
    <w:rsid w:val="00683A47"/>
    <w:rsid w:val="00683E42"/>
    <w:rsid w:val="00690DB9"/>
    <w:rsid w:val="00694609"/>
    <w:rsid w:val="00695D79"/>
    <w:rsid w:val="006966B6"/>
    <w:rsid w:val="006968E7"/>
    <w:rsid w:val="006A01AC"/>
    <w:rsid w:val="006A1A00"/>
    <w:rsid w:val="006A22F1"/>
    <w:rsid w:val="006A2D64"/>
    <w:rsid w:val="006A6B11"/>
    <w:rsid w:val="006B185B"/>
    <w:rsid w:val="006B3518"/>
    <w:rsid w:val="006B4522"/>
    <w:rsid w:val="006B47B6"/>
    <w:rsid w:val="006B5C5F"/>
    <w:rsid w:val="006B62DB"/>
    <w:rsid w:val="006B684A"/>
    <w:rsid w:val="006C3FDD"/>
    <w:rsid w:val="006D07B9"/>
    <w:rsid w:val="006D108F"/>
    <w:rsid w:val="006D14A7"/>
    <w:rsid w:val="006D2412"/>
    <w:rsid w:val="006D2B0D"/>
    <w:rsid w:val="006D7E7D"/>
    <w:rsid w:val="006E4AF5"/>
    <w:rsid w:val="006E5545"/>
    <w:rsid w:val="006E5DC5"/>
    <w:rsid w:val="006E6097"/>
    <w:rsid w:val="006F1767"/>
    <w:rsid w:val="006F2A1F"/>
    <w:rsid w:val="006F3650"/>
    <w:rsid w:val="006F6332"/>
    <w:rsid w:val="006F6730"/>
    <w:rsid w:val="006F7CB2"/>
    <w:rsid w:val="00701615"/>
    <w:rsid w:val="0070344B"/>
    <w:rsid w:val="00703744"/>
    <w:rsid w:val="00710E4A"/>
    <w:rsid w:val="0071309A"/>
    <w:rsid w:val="0071380A"/>
    <w:rsid w:val="00723FC8"/>
    <w:rsid w:val="0072701A"/>
    <w:rsid w:val="0073103E"/>
    <w:rsid w:val="007325BE"/>
    <w:rsid w:val="00733C96"/>
    <w:rsid w:val="00735C12"/>
    <w:rsid w:val="00735E39"/>
    <w:rsid w:val="007367F3"/>
    <w:rsid w:val="00736AB3"/>
    <w:rsid w:val="007370B8"/>
    <w:rsid w:val="00746576"/>
    <w:rsid w:val="00750FF3"/>
    <w:rsid w:val="00751C78"/>
    <w:rsid w:val="00751C8A"/>
    <w:rsid w:val="00753E56"/>
    <w:rsid w:val="00755704"/>
    <w:rsid w:val="0076233F"/>
    <w:rsid w:val="00765F1C"/>
    <w:rsid w:val="007718AA"/>
    <w:rsid w:val="00771974"/>
    <w:rsid w:val="00771CEB"/>
    <w:rsid w:val="007734EC"/>
    <w:rsid w:val="0078334A"/>
    <w:rsid w:val="00787D9D"/>
    <w:rsid w:val="007921BC"/>
    <w:rsid w:val="007930BF"/>
    <w:rsid w:val="00793ADE"/>
    <w:rsid w:val="00793D85"/>
    <w:rsid w:val="007950F0"/>
    <w:rsid w:val="0079669D"/>
    <w:rsid w:val="007A0152"/>
    <w:rsid w:val="007A1721"/>
    <w:rsid w:val="007A31E3"/>
    <w:rsid w:val="007A3D43"/>
    <w:rsid w:val="007A79E1"/>
    <w:rsid w:val="007B3887"/>
    <w:rsid w:val="007B6A6A"/>
    <w:rsid w:val="007C0342"/>
    <w:rsid w:val="007C1024"/>
    <w:rsid w:val="007C18AC"/>
    <w:rsid w:val="007C1D2C"/>
    <w:rsid w:val="007C2537"/>
    <w:rsid w:val="007C3D6E"/>
    <w:rsid w:val="007C51F6"/>
    <w:rsid w:val="007D0AA4"/>
    <w:rsid w:val="007D24EE"/>
    <w:rsid w:val="007D2F4C"/>
    <w:rsid w:val="007E0868"/>
    <w:rsid w:val="007E19BB"/>
    <w:rsid w:val="007E3F6D"/>
    <w:rsid w:val="007E7144"/>
    <w:rsid w:val="007F04F2"/>
    <w:rsid w:val="007F3B32"/>
    <w:rsid w:val="007F4574"/>
    <w:rsid w:val="007F6723"/>
    <w:rsid w:val="0080082F"/>
    <w:rsid w:val="008016EB"/>
    <w:rsid w:val="00802653"/>
    <w:rsid w:val="00803D0E"/>
    <w:rsid w:val="00806717"/>
    <w:rsid w:val="008115F8"/>
    <w:rsid w:val="008122ED"/>
    <w:rsid w:val="00815CB4"/>
    <w:rsid w:val="00816795"/>
    <w:rsid w:val="00816938"/>
    <w:rsid w:val="008204EE"/>
    <w:rsid w:val="00822EDA"/>
    <w:rsid w:val="00830194"/>
    <w:rsid w:val="00830646"/>
    <w:rsid w:val="00831A7B"/>
    <w:rsid w:val="008325CE"/>
    <w:rsid w:val="008326F5"/>
    <w:rsid w:val="00832C17"/>
    <w:rsid w:val="00833F55"/>
    <w:rsid w:val="00834637"/>
    <w:rsid w:val="00835E55"/>
    <w:rsid w:val="0084084C"/>
    <w:rsid w:val="00844038"/>
    <w:rsid w:val="008443F7"/>
    <w:rsid w:val="0084476D"/>
    <w:rsid w:val="00844AE1"/>
    <w:rsid w:val="008451C3"/>
    <w:rsid w:val="00845C1A"/>
    <w:rsid w:val="008466E4"/>
    <w:rsid w:val="008522AB"/>
    <w:rsid w:val="008542BD"/>
    <w:rsid w:val="0085536E"/>
    <w:rsid w:val="0085592C"/>
    <w:rsid w:val="00857D15"/>
    <w:rsid w:val="00860698"/>
    <w:rsid w:val="008621FA"/>
    <w:rsid w:val="008644FF"/>
    <w:rsid w:val="00866B35"/>
    <w:rsid w:val="00875A53"/>
    <w:rsid w:val="0088167D"/>
    <w:rsid w:val="008821EB"/>
    <w:rsid w:val="00883C24"/>
    <w:rsid w:val="00884BC8"/>
    <w:rsid w:val="008857D8"/>
    <w:rsid w:val="00885A96"/>
    <w:rsid w:val="00887277"/>
    <w:rsid w:val="00895F47"/>
    <w:rsid w:val="008974D5"/>
    <w:rsid w:val="008B5FA9"/>
    <w:rsid w:val="008B777D"/>
    <w:rsid w:val="008C00A6"/>
    <w:rsid w:val="008C0451"/>
    <w:rsid w:val="008C0848"/>
    <w:rsid w:val="008C0AD8"/>
    <w:rsid w:val="008C3A86"/>
    <w:rsid w:val="008C553A"/>
    <w:rsid w:val="008D09E5"/>
    <w:rsid w:val="008D13AE"/>
    <w:rsid w:val="008D789D"/>
    <w:rsid w:val="008E0F19"/>
    <w:rsid w:val="008E49BC"/>
    <w:rsid w:val="008E796F"/>
    <w:rsid w:val="008E7B67"/>
    <w:rsid w:val="008F26B0"/>
    <w:rsid w:val="008F4F0C"/>
    <w:rsid w:val="008F6707"/>
    <w:rsid w:val="00903664"/>
    <w:rsid w:val="00905342"/>
    <w:rsid w:val="0090793A"/>
    <w:rsid w:val="009129A3"/>
    <w:rsid w:val="0091410C"/>
    <w:rsid w:val="00914F14"/>
    <w:rsid w:val="00916094"/>
    <w:rsid w:val="0091613D"/>
    <w:rsid w:val="009174F5"/>
    <w:rsid w:val="00917C7B"/>
    <w:rsid w:val="00920700"/>
    <w:rsid w:val="00925476"/>
    <w:rsid w:val="00932332"/>
    <w:rsid w:val="00934750"/>
    <w:rsid w:val="00935EE6"/>
    <w:rsid w:val="00936EC3"/>
    <w:rsid w:val="00936ED4"/>
    <w:rsid w:val="009373C8"/>
    <w:rsid w:val="00941C7C"/>
    <w:rsid w:val="009458F2"/>
    <w:rsid w:val="00946207"/>
    <w:rsid w:val="00951707"/>
    <w:rsid w:val="009530AB"/>
    <w:rsid w:val="00955EA8"/>
    <w:rsid w:val="00956E53"/>
    <w:rsid w:val="009571D2"/>
    <w:rsid w:val="0095799C"/>
    <w:rsid w:val="00960CD6"/>
    <w:rsid w:val="00963E6E"/>
    <w:rsid w:val="00964465"/>
    <w:rsid w:val="00964D76"/>
    <w:rsid w:val="00964D81"/>
    <w:rsid w:val="009652B9"/>
    <w:rsid w:val="00973E9B"/>
    <w:rsid w:val="00975D59"/>
    <w:rsid w:val="009765FF"/>
    <w:rsid w:val="009815DA"/>
    <w:rsid w:val="009843D3"/>
    <w:rsid w:val="00993D3D"/>
    <w:rsid w:val="0099714D"/>
    <w:rsid w:val="009974FF"/>
    <w:rsid w:val="009979F3"/>
    <w:rsid w:val="009A0381"/>
    <w:rsid w:val="009A5334"/>
    <w:rsid w:val="009A5692"/>
    <w:rsid w:val="009A5F7B"/>
    <w:rsid w:val="009A76B0"/>
    <w:rsid w:val="009B0295"/>
    <w:rsid w:val="009B22C6"/>
    <w:rsid w:val="009B324C"/>
    <w:rsid w:val="009B58DA"/>
    <w:rsid w:val="009B61F4"/>
    <w:rsid w:val="009B6CFD"/>
    <w:rsid w:val="009C078E"/>
    <w:rsid w:val="009D0684"/>
    <w:rsid w:val="009D1BAB"/>
    <w:rsid w:val="009D3B35"/>
    <w:rsid w:val="009D5C93"/>
    <w:rsid w:val="009D69C2"/>
    <w:rsid w:val="009D7773"/>
    <w:rsid w:val="009D7801"/>
    <w:rsid w:val="009E0C3F"/>
    <w:rsid w:val="009E29C5"/>
    <w:rsid w:val="009E6785"/>
    <w:rsid w:val="009E76B9"/>
    <w:rsid w:val="009F06E8"/>
    <w:rsid w:val="009F0CE6"/>
    <w:rsid w:val="009F0D36"/>
    <w:rsid w:val="009F0DF4"/>
    <w:rsid w:val="009F0FC1"/>
    <w:rsid w:val="009F4993"/>
    <w:rsid w:val="009F7A37"/>
    <w:rsid w:val="00A00286"/>
    <w:rsid w:val="00A00685"/>
    <w:rsid w:val="00A00CF8"/>
    <w:rsid w:val="00A015CB"/>
    <w:rsid w:val="00A05B12"/>
    <w:rsid w:val="00A10E27"/>
    <w:rsid w:val="00A10FF5"/>
    <w:rsid w:val="00A12C59"/>
    <w:rsid w:val="00A131AC"/>
    <w:rsid w:val="00A16031"/>
    <w:rsid w:val="00A20CC3"/>
    <w:rsid w:val="00A21247"/>
    <w:rsid w:val="00A2271C"/>
    <w:rsid w:val="00A247AC"/>
    <w:rsid w:val="00A30D77"/>
    <w:rsid w:val="00A34BC4"/>
    <w:rsid w:val="00A3587F"/>
    <w:rsid w:val="00A4320C"/>
    <w:rsid w:val="00A43D4F"/>
    <w:rsid w:val="00A45A0C"/>
    <w:rsid w:val="00A46448"/>
    <w:rsid w:val="00A46E06"/>
    <w:rsid w:val="00A500CC"/>
    <w:rsid w:val="00A53A7E"/>
    <w:rsid w:val="00A5412C"/>
    <w:rsid w:val="00A550AE"/>
    <w:rsid w:val="00A5639E"/>
    <w:rsid w:val="00A577DB"/>
    <w:rsid w:val="00A64202"/>
    <w:rsid w:val="00A7017E"/>
    <w:rsid w:val="00A706B6"/>
    <w:rsid w:val="00A7087F"/>
    <w:rsid w:val="00A71446"/>
    <w:rsid w:val="00A71B9C"/>
    <w:rsid w:val="00A720F0"/>
    <w:rsid w:val="00A73ADB"/>
    <w:rsid w:val="00A74576"/>
    <w:rsid w:val="00A75F72"/>
    <w:rsid w:val="00A75F9E"/>
    <w:rsid w:val="00A76BC3"/>
    <w:rsid w:val="00A81A42"/>
    <w:rsid w:val="00A85570"/>
    <w:rsid w:val="00A86AD1"/>
    <w:rsid w:val="00A870E3"/>
    <w:rsid w:val="00A9021B"/>
    <w:rsid w:val="00A9177D"/>
    <w:rsid w:val="00A938AB"/>
    <w:rsid w:val="00A93E4B"/>
    <w:rsid w:val="00A94071"/>
    <w:rsid w:val="00A94D7E"/>
    <w:rsid w:val="00AA52DB"/>
    <w:rsid w:val="00AA694E"/>
    <w:rsid w:val="00AB044C"/>
    <w:rsid w:val="00AB0B04"/>
    <w:rsid w:val="00AB2520"/>
    <w:rsid w:val="00AB447E"/>
    <w:rsid w:val="00AB4B3F"/>
    <w:rsid w:val="00AB5601"/>
    <w:rsid w:val="00AB6E96"/>
    <w:rsid w:val="00AC01F9"/>
    <w:rsid w:val="00AC293B"/>
    <w:rsid w:val="00AC4F1E"/>
    <w:rsid w:val="00AC60B0"/>
    <w:rsid w:val="00AC67A7"/>
    <w:rsid w:val="00AC6BE5"/>
    <w:rsid w:val="00AD0288"/>
    <w:rsid w:val="00AD18CE"/>
    <w:rsid w:val="00AD2F5D"/>
    <w:rsid w:val="00AD40F1"/>
    <w:rsid w:val="00AD5909"/>
    <w:rsid w:val="00AD6458"/>
    <w:rsid w:val="00AE0A0A"/>
    <w:rsid w:val="00AE0CE9"/>
    <w:rsid w:val="00AF06EB"/>
    <w:rsid w:val="00AF2D54"/>
    <w:rsid w:val="00AF472E"/>
    <w:rsid w:val="00B00421"/>
    <w:rsid w:val="00B048C0"/>
    <w:rsid w:val="00B058D2"/>
    <w:rsid w:val="00B100A7"/>
    <w:rsid w:val="00B1020F"/>
    <w:rsid w:val="00B13895"/>
    <w:rsid w:val="00B13B89"/>
    <w:rsid w:val="00B140EF"/>
    <w:rsid w:val="00B155D8"/>
    <w:rsid w:val="00B16D9B"/>
    <w:rsid w:val="00B203F4"/>
    <w:rsid w:val="00B25F5D"/>
    <w:rsid w:val="00B27AE3"/>
    <w:rsid w:val="00B27B1C"/>
    <w:rsid w:val="00B30135"/>
    <w:rsid w:val="00B32F0D"/>
    <w:rsid w:val="00B33E0C"/>
    <w:rsid w:val="00B37F8D"/>
    <w:rsid w:val="00B40490"/>
    <w:rsid w:val="00B40FA1"/>
    <w:rsid w:val="00B41D1B"/>
    <w:rsid w:val="00B41F4D"/>
    <w:rsid w:val="00B421F8"/>
    <w:rsid w:val="00B42212"/>
    <w:rsid w:val="00B43628"/>
    <w:rsid w:val="00B4650D"/>
    <w:rsid w:val="00B50EBC"/>
    <w:rsid w:val="00B5300B"/>
    <w:rsid w:val="00B5468A"/>
    <w:rsid w:val="00B54E78"/>
    <w:rsid w:val="00B67E06"/>
    <w:rsid w:val="00B7139E"/>
    <w:rsid w:val="00B7299A"/>
    <w:rsid w:val="00B75999"/>
    <w:rsid w:val="00B75EBA"/>
    <w:rsid w:val="00B77733"/>
    <w:rsid w:val="00B81729"/>
    <w:rsid w:val="00B860C3"/>
    <w:rsid w:val="00B864FE"/>
    <w:rsid w:val="00B87020"/>
    <w:rsid w:val="00B87CD9"/>
    <w:rsid w:val="00B87E2B"/>
    <w:rsid w:val="00B87F24"/>
    <w:rsid w:val="00B90463"/>
    <w:rsid w:val="00B94D77"/>
    <w:rsid w:val="00B954FF"/>
    <w:rsid w:val="00B95883"/>
    <w:rsid w:val="00B95948"/>
    <w:rsid w:val="00B960CC"/>
    <w:rsid w:val="00B967EB"/>
    <w:rsid w:val="00B96BD6"/>
    <w:rsid w:val="00BA1046"/>
    <w:rsid w:val="00BA309A"/>
    <w:rsid w:val="00BA421D"/>
    <w:rsid w:val="00BA71DC"/>
    <w:rsid w:val="00BA7A53"/>
    <w:rsid w:val="00BB0F04"/>
    <w:rsid w:val="00BB1808"/>
    <w:rsid w:val="00BB1DB0"/>
    <w:rsid w:val="00BB39CA"/>
    <w:rsid w:val="00BC016A"/>
    <w:rsid w:val="00BD0BD0"/>
    <w:rsid w:val="00BD13E3"/>
    <w:rsid w:val="00BD3956"/>
    <w:rsid w:val="00BD4FFE"/>
    <w:rsid w:val="00BD5260"/>
    <w:rsid w:val="00BD5BD3"/>
    <w:rsid w:val="00BD7697"/>
    <w:rsid w:val="00BE10C7"/>
    <w:rsid w:val="00BE1EB5"/>
    <w:rsid w:val="00BE2E0E"/>
    <w:rsid w:val="00BE654B"/>
    <w:rsid w:val="00BE759E"/>
    <w:rsid w:val="00BE76D7"/>
    <w:rsid w:val="00BF246E"/>
    <w:rsid w:val="00BF3843"/>
    <w:rsid w:val="00C04D5F"/>
    <w:rsid w:val="00C13F9C"/>
    <w:rsid w:val="00C1452C"/>
    <w:rsid w:val="00C17098"/>
    <w:rsid w:val="00C1780E"/>
    <w:rsid w:val="00C20C5C"/>
    <w:rsid w:val="00C22A62"/>
    <w:rsid w:val="00C244AE"/>
    <w:rsid w:val="00C25205"/>
    <w:rsid w:val="00C27EED"/>
    <w:rsid w:val="00C3227B"/>
    <w:rsid w:val="00C330A2"/>
    <w:rsid w:val="00C3368C"/>
    <w:rsid w:val="00C34435"/>
    <w:rsid w:val="00C36C41"/>
    <w:rsid w:val="00C4115F"/>
    <w:rsid w:val="00C44E80"/>
    <w:rsid w:val="00C5311D"/>
    <w:rsid w:val="00C555A0"/>
    <w:rsid w:val="00C569FA"/>
    <w:rsid w:val="00C57470"/>
    <w:rsid w:val="00C67F00"/>
    <w:rsid w:val="00C731B4"/>
    <w:rsid w:val="00C738FF"/>
    <w:rsid w:val="00C752AA"/>
    <w:rsid w:val="00C756F3"/>
    <w:rsid w:val="00C76273"/>
    <w:rsid w:val="00C766DA"/>
    <w:rsid w:val="00C8173E"/>
    <w:rsid w:val="00C817AD"/>
    <w:rsid w:val="00C82879"/>
    <w:rsid w:val="00C82A42"/>
    <w:rsid w:val="00C84513"/>
    <w:rsid w:val="00C9255D"/>
    <w:rsid w:val="00C94046"/>
    <w:rsid w:val="00CA0329"/>
    <w:rsid w:val="00CA15B2"/>
    <w:rsid w:val="00CA3ACC"/>
    <w:rsid w:val="00CA3BF3"/>
    <w:rsid w:val="00CA4E49"/>
    <w:rsid w:val="00CB2C5A"/>
    <w:rsid w:val="00CB5F89"/>
    <w:rsid w:val="00CB657F"/>
    <w:rsid w:val="00CB69D5"/>
    <w:rsid w:val="00CB7737"/>
    <w:rsid w:val="00CB793A"/>
    <w:rsid w:val="00CB7E1F"/>
    <w:rsid w:val="00CC1B5E"/>
    <w:rsid w:val="00CC21B8"/>
    <w:rsid w:val="00CC3EFE"/>
    <w:rsid w:val="00CC4697"/>
    <w:rsid w:val="00CD3117"/>
    <w:rsid w:val="00CD67A0"/>
    <w:rsid w:val="00CD6EF5"/>
    <w:rsid w:val="00CD7F2F"/>
    <w:rsid w:val="00CE03EB"/>
    <w:rsid w:val="00CE0E20"/>
    <w:rsid w:val="00CE32AB"/>
    <w:rsid w:val="00CE4468"/>
    <w:rsid w:val="00CE473E"/>
    <w:rsid w:val="00CE5EC8"/>
    <w:rsid w:val="00CE7F7C"/>
    <w:rsid w:val="00CF1E2B"/>
    <w:rsid w:val="00CF5B72"/>
    <w:rsid w:val="00CF6185"/>
    <w:rsid w:val="00CF6348"/>
    <w:rsid w:val="00CF7A6A"/>
    <w:rsid w:val="00D00D52"/>
    <w:rsid w:val="00D01A4C"/>
    <w:rsid w:val="00D02A74"/>
    <w:rsid w:val="00D02DF5"/>
    <w:rsid w:val="00D0399A"/>
    <w:rsid w:val="00D039A8"/>
    <w:rsid w:val="00D04DBC"/>
    <w:rsid w:val="00D06008"/>
    <w:rsid w:val="00D1019C"/>
    <w:rsid w:val="00D115D3"/>
    <w:rsid w:val="00D11643"/>
    <w:rsid w:val="00D13320"/>
    <w:rsid w:val="00D17331"/>
    <w:rsid w:val="00D205D0"/>
    <w:rsid w:val="00D20F9A"/>
    <w:rsid w:val="00D21DF6"/>
    <w:rsid w:val="00D23C97"/>
    <w:rsid w:val="00D24F85"/>
    <w:rsid w:val="00D274CE"/>
    <w:rsid w:val="00D43419"/>
    <w:rsid w:val="00D4376F"/>
    <w:rsid w:val="00D4460D"/>
    <w:rsid w:val="00D44A60"/>
    <w:rsid w:val="00D45774"/>
    <w:rsid w:val="00D476A4"/>
    <w:rsid w:val="00D513BB"/>
    <w:rsid w:val="00D52A5F"/>
    <w:rsid w:val="00D5367C"/>
    <w:rsid w:val="00D537FE"/>
    <w:rsid w:val="00D53A3C"/>
    <w:rsid w:val="00D56240"/>
    <w:rsid w:val="00D56D6A"/>
    <w:rsid w:val="00D576A8"/>
    <w:rsid w:val="00D57F21"/>
    <w:rsid w:val="00D61C5E"/>
    <w:rsid w:val="00D63FF2"/>
    <w:rsid w:val="00D6474E"/>
    <w:rsid w:val="00D64790"/>
    <w:rsid w:val="00D65C13"/>
    <w:rsid w:val="00D67B28"/>
    <w:rsid w:val="00D732CD"/>
    <w:rsid w:val="00D745B4"/>
    <w:rsid w:val="00D7668C"/>
    <w:rsid w:val="00D76C07"/>
    <w:rsid w:val="00D80225"/>
    <w:rsid w:val="00D87A36"/>
    <w:rsid w:val="00D96CBE"/>
    <w:rsid w:val="00DA781A"/>
    <w:rsid w:val="00DB1F26"/>
    <w:rsid w:val="00DB268B"/>
    <w:rsid w:val="00DB575D"/>
    <w:rsid w:val="00DB57BD"/>
    <w:rsid w:val="00DB6071"/>
    <w:rsid w:val="00DB6300"/>
    <w:rsid w:val="00DB6B11"/>
    <w:rsid w:val="00DC2740"/>
    <w:rsid w:val="00DC5ABB"/>
    <w:rsid w:val="00DD04E3"/>
    <w:rsid w:val="00DD0C6F"/>
    <w:rsid w:val="00DD3FAD"/>
    <w:rsid w:val="00DE286D"/>
    <w:rsid w:val="00DF39A6"/>
    <w:rsid w:val="00DF628E"/>
    <w:rsid w:val="00DF646E"/>
    <w:rsid w:val="00E02902"/>
    <w:rsid w:val="00E04F9F"/>
    <w:rsid w:val="00E050FD"/>
    <w:rsid w:val="00E10C4B"/>
    <w:rsid w:val="00E1619D"/>
    <w:rsid w:val="00E16C7B"/>
    <w:rsid w:val="00E23219"/>
    <w:rsid w:val="00E238CF"/>
    <w:rsid w:val="00E27A98"/>
    <w:rsid w:val="00E304D2"/>
    <w:rsid w:val="00E30CBC"/>
    <w:rsid w:val="00E34B7C"/>
    <w:rsid w:val="00E36AE4"/>
    <w:rsid w:val="00E430BD"/>
    <w:rsid w:val="00E52583"/>
    <w:rsid w:val="00E533C2"/>
    <w:rsid w:val="00E53F12"/>
    <w:rsid w:val="00E55717"/>
    <w:rsid w:val="00E55E53"/>
    <w:rsid w:val="00E61E2C"/>
    <w:rsid w:val="00E64785"/>
    <w:rsid w:val="00E648A6"/>
    <w:rsid w:val="00E66011"/>
    <w:rsid w:val="00E669CC"/>
    <w:rsid w:val="00E67E36"/>
    <w:rsid w:val="00E71E38"/>
    <w:rsid w:val="00E71F22"/>
    <w:rsid w:val="00E72AA2"/>
    <w:rsid w:val="00E74CC7"/>
    <w:rsid w:val="00E7589C"/>
    <w:rsid w:val="00E761BC"/>
    <w:rsid w:val="00E76B47"/>
    <w:rsid w:val="00E82A3B"/>
    <w:rsid w:val="00E8463D"/>
    <w:rsid w:val="00E90687"/>
    <w:rsid w:val="00E9189A"/>
    <w:rsid w:val="00E93D23"/>
    <w:rsid w:val="00E97B28"/>
    <w:rsid w:val="00EA1DBD"/>
    <w:rsid w:val="00EA2A7B"/>
    <w:rsid w:val="00EA32F4"/>
    <w:rsid w:val="00EA57EF"/>
    <w:rsid w:val="00EB2053"/>
    <w:rsid w:val="00EB2772"/>
    <w:rsid w:val="00EB7677"/>
    <w:rsid w:val="00EB7D31"/>
    <w:rsid w:val="00EC02F8"/>
    <w:rsid w:val="00EC196F"/>
    <w:rsid w:val="00EC53F6"/>
    <w:rsid w:val="00ED05F6"/>
    <w:rsid w:val="00ED3A67"/>
    <w:rsid w:val="00ED55E4"/>
    <w:rsid w:val="00ED6A61"/>
    <w:rsid w:val="00EE0003"/>
    <w:rsid w:val="00EE1C4F"/>
    <w:rsid w:val="00EE2979"/>
    <w:rsid w:val="00EE44D1"/>
    <w:rsid w:val="00EE6DE1"/>
    <w:rsid w:val="00EF160B"/>
    <w:rsid w:val="00EF2631"/>
    <w:rsid w:val="00EF72FA"/>
    <w:rsid w:val="00F0355A"/>
    <w:rsid w:val="00F03AE2"/>
    <w:rsid w:val="00F03F91"/>
    <w:rsid w:val="00F042D4"/>
    <w:rsid w:val="00F11900"/>
    <w:rsid w:val="00F13BD8"/>
    <w:rsid w:val="00F13DFC"/>
    <w:rsid w:val="00F15165"/>
    <w:rsid w:val="00F167F0"/>
    <w:rsid w:val="00F30380"/>
    <w:rsid w:val="00F32C3C"/>
    <w:rsid w:val="00F33C73"/>
    <w:rsid w:val="00F342A9"/>
    <w:rsid w:val="00F37036"/>
    <w:rsid w:val="00F40E81"/>
    <w:rsid w:val="00F41BEA"/>
    <w:rsid w:val="00F44331"/>
    <w:rsid w:val="00F452BC"/>
    <w:rsid w:val="00F45727"/>
    <w:rsid w:val="00F45DCB"/>
    <w:rsid w:val="00F500E4"/>
    <w:rsid w:val="00F51049"/>
    <w:rsid w:val="00F519D9"/>
    <w:rsid w:val="00F601B8"/>
    <w:rsid w:val="00F6143C"/>
    <w:rsid w:val="00F6274D"/>
    <w:rsid w:val="00F65802"/>
    <w:rsid w:val="00F726DC"/>
    <w:rsid w:val="00F747EE"/>
    <w:rsid w:val="00F769BF"/>
    <w:rsid w:val="00F76E6D"/>
    <w:rsid w:val="00F77566"/>
    <w:rsid w:val="00F812F8"/>
    <w:rsid w:val="00F83736"/>
    <w:rsid w:val="00F908EF"/>
    <w:rsid w:val="00F90C8D"/>
    <w:rsid w:val="00F9541F"/>
    <w:rsid w:val="00F9618E"/>
    <w:rsid w:val="00F9632E"/>
    <w:rsid w:val="00F976E1"/>
    <w:rsid w:val="00FA002D"/>
    <w:rsid w:val="00FA1158"/>
    <w:rsid w:val="00FA14EC"/>
    <w:rsid w:val="00FA3435"/>
    <w:rsid w:val="00FA36BC"/>
    <w:rsid w:val="00FA60E3"/>
    <w:rsid w:val="00FB18C3"/>
    <w:rsid w:val="00FC1E71"/>
    <w:rsid w:val="00FC4FE0"/>
    <w:rsid w:val="00FC76AE"/>
    <w:rsid w:val="00FD061C"/>
    <w:rsid w:val="00FD0DCC"/>
    <w:rsid w:val="00FD3798"/>
    <w:rsid w:val="00FE0C1E"/>
    <w:rsid w:val="00FE1D0B"/>
    <w:rsid w:val="00FE3CD5"/>
    <w:rsid w:val="00FE4A0F"/>
    <w:rsid w:val="00FF18AB"/>
    <w:rsid w:val="00FF534D"/>
    <w:rsid w:val="00FF72A5"/>
    <w:rsid w:val="00FF74A4"/>
    <w:rsid w:val="00FF773D"/>
    <w:rsid w:val="00FF7842"/>
    <w:rsid w:val="01B0A9AD"/>
    <w:rsid w:val="0343C571"/>
    <w:rsid w:val="039EF312"/>
    <w:rsid w:val="041D3766"/>
    <w:rsid w:val="042F5DBE"/>
    <w:rsid w:val="0467EB00"/>
    <w:rsid w:val="04EDE76D"/>
    <w:rsid w:val="04F197C2"/>
    <w:rsid w:val="062A5015"/>
    <w:rsid w:val="06D2C29D"/>
    <w:rsid w:val="070A9E77"/>
    <w:rsid w:val="070B6075"/>
    <w:rsid w:val="073FC905"/>
    <w:rsid w:val="07D5578E"/>
    <w:rsid w:val="07E1653B"/>
    <w:rsid w:val="07ED7F28"/>
    <w:rsid w:val="08374E25"/>
    <w:rsid w:val="086E48DB"/>
    <w:rsid w:val="0873893D"/>
    <w:rsid w:val="08797F8C"/>
    <w:rsid w:val="08AD1EA8"/>
    <w:rsid w:val="09724F89"/>
    <w:rsid w:val="09A582C5"/>
    <w:rsid w:val="09BDD26B"/>
    <w:rsid w:val="09C24268"/>
    <w:rsid w:val="0A1FC69F"/>
    <w:rsid w:val="0A409565"/>
    <w:rsid w:val="0A9168CC"/>
    <w:rsid w:val="0AD1DDA3"/>
    <w:rsid w:val="0B0EFE41"/>
    <w:rsid w:val="0B1D9432"/>
    <w:rsid w:val="0BB400FF"/>
    <w:rsid w:val="0C608344"/>
    <w:rsid w:val="0CD5F967"/>
    <w:rsid w:val="0CE8B350"/>
    <w:rsid w:val="0D4E7DC1"/>
    <w:rsid w:val="0DB4B387"/>
    <w:rsid w:val="0E55FAEE"/>
    <w:rsid w:val="0F50B7EC"/>
    <w:rsid w:val="10012E8C"/>
    <w:rsid w:val="10054806"/>
    <w:rsid w:val="10099930"/>
    <w:rsid w:val="104D14B1"/>
    <w:rsid w:val="10911993"/>
    <w:rsid w:val="11389009"/>
    <w:rsid w:val="11B96D96"/>
    <w:rsid w:val="11E21C70"/>
    <w:rsid w:val="11EBC065"/>
    <w:rsid w:val="11EC7AA8"/>
    <w:rsid w:val="1222D419"/>
    <w:rsid w:val="1241035C"/>
    <w:rsid w:val="13D16ECB"/>
    <w:rsid w:val="1419687B"/>
    <w:rsid w:val="1497677F"/>
    <w:rsid w:val="15753D01"/>
    <w:rsid w:val="16181C41"/>
    <w:rsid w:val="1659AD79"/>
    <w:rsid w:val="1764E11C"/>
    <w:rsid w:val="17833557"/>
    <w:rsid w:val="18E936B8"/>
    <w:rsid w:val="1987C6B2"/>
    <w:rsid w:val="19E3E6E3"/>
    <w:rsid w:val="1B6D9A37"/>
    <w:rsid w:val="1C6F880D"/>
    <w:rsid w:val="1CA5112C"/>
    <w:rsid w:val="1D7CDA00"/>
    <w:rsid w:val="1DDF8157"/>
    <w:rsid w:val="1E842C75"/>
    <w:rsid w:val="1E89DAC2"/>
    <w:rsid w:val="1EC44B28"/>
    <w:rsid w:val="1F361741"/>
    <w:rsid w:val="1FAB6648"/>
    <w:rsid w:val="20AFFB75"/>
    <w:rsid w:val="211B9996"/>
    <w:rsid w:val="21966CCE"/>
    <w:rsid w:val="224545C6"/>
    <w:rsid w:val="22DF7DEC"/>
    <w:rsid w:val="2310465A"/>
    <w:rsid w:val="239B503B"/>
    <w:rsid w:val="23A578B8"/>
    <w:rsid w:val="240CE0CB"/>
    <w:rsid w:val="246B8D9B"/>
    <w:rsid w:val="2476269F"/>
    <w:rsid w:val="24BB082C"/>
    <w:rsid w:val="25D9D806"/>
    <w:rsid w:val="25E4145C"/>
    <w:rsid w:val="261EDFB2"/>
    <w:rsid w:val="26224F93"/>
    <w:rsid w:val="26FB3149"/>
    <w:rsid w:val="273D9E9D"/>
    <w:rsid w:val="27CBB82C"/>
    <w:rsid w:val="284BD00F"/>
    <w:rsid w:val="28895FB1"/>
    <w:rsid w:val="28C86C54"/>
    <w:rsid w:val="295AD4E0"/>
    <w:rsid w:val="29FBC912"/>
    <w:rsid w:val="2A2E5810"/>
    <w:rsid w:val="2A42E8CD"/>
    <w:rsid w:val="2AB3171D"/>
    <w:rsid w:val="2B9AFE23"/>
    <w:rsid w:val="2C27DCC5"/>
    <w:rsid w:val="2CA3DF58"/>
    <w:rsid w:val="2CAFEC3E"/>
    <w:rsid w:val="2CCC8123"/>
    <w:rsid w:val="2CED7E27"/>
    <w:rsid w:val="2D86FF71"/>
    <w:rsid w:val="2DB43D30"/>
    <w:rsid w:val="2DD9CC50"/>
    <w:rsid w:val="2DEF2962"/>
    <w:rsid w:val="2FD5DBA0"/>
    <w:rsid w:val="304BF831"/>
    <w:rsid w:val="30A21F7B"/>
    <w:rsid w:val="30E80F50"/>
    <w:rsid w:val="3165BC34"/>
    <w:rsid w:val="31EEE782"/>
    <w:rsid w:val="3220832E"/>
    <w:rsid w:val="32329A4C"/>
    <w:rsid w:val="32B4BEC0"/>
    <w:rsid w:val="338132AF"/>
    <w:rsid w:val="33F999D8"/>
    <w:rsid w:val="33FDF0BB"/>
    <w:rsid w:val="34A694DC"/>
    <w:rsid w:val="35C32ED5"/>
    <w:rsid w:val="360BFAA6"/>
    <w:rsid w:val="3626808E"/>
    <w:rsid w:val="36515856"/>
    <w:rsid w:val="3668527E"/>
    <w:rsid w:val="3691F1D0"/>
    <w:rsid w:val="36E7A5CE"/>
    <w:rsid w:val="372B726F"/>
    <w:rsid w:val="374C73B6"/>
    <w:rsid w:val="37726379"/>
    <w:rsid w:val="3778D0EE"/>
    <w:rsid w:val="38663A74"/>
    <w:rsid w:val="392AE2C7"/>
    <w:rsid w:val="394B3547"/>
    <w:rsid w:val="39832873"/>
    <w:rsid w:val="3A025CA7"/>
    <w:rsid w:val="3A0A4D0C"/>
    <w:rsid w:val="3A4141BC"/>
    <w:rsid w:val="3A438F89"/>
    <w:rsid w:val="3A710411"/>
    <w:rsid w:val="3A71161D"/>
    <w:rsid w:val="3AD64156"/>
    <w:rsid w:val="3AEE7A15"/>
    <w:rsid w:val="3B8B3908"/>
    <w:rsid w:val="3C56AF53"/>
    <w:rsid w:val="3D0ADB59"/>
    <w:rsid w:val="3D28E9D6"/>
    <w:rsid w:val="3D9C4236"/>
    <w:rsid w:val="3DC2B7E6"/>
    <w:rsid w:val="3E003A79"/>
    <w:rsid w:val="3E6490DF"/>
    <w:rsid w:val="3E8D57E6"/>
    <w:rsid w:val="3FF7917B"/>
    <w:rsid w:val="4003F9B7"/>
    <w:rsid w:val="404773F2"/>
    <w:rsid w:val="41DFEB71"/>
    <w:rsid w:val="4254AE6C"/>
    <w:rsid w:val="438AA2D6"/>
    <w:rsid w:val="4394B78B"/>
    <w:rsid w:val="43B744EE"/>
    <w:rsid w:val="43D33F50"/>
    <w:rsid w:val="43E5635D"/>
    <w:rsid w:val="447281FA"/>
    <w:rsid w:val="45736376"/>
    <w:rsid w:val="465CB5B1"/>
    <w:rsid w:val="466DC466"/>
    <w:rsid w:val="469F2619"/>
    <w:rsid w:val="46E77870"/>
    <w:rsid w:val="475081E7"/>
    <w:rsid w:val="47733653"/>
    <w:rsid w:val="479E8A9B"/>
    <w:rsid w:val="47FE218B"/>
    <w:rsid w:val="484C80B2"/>
    <w:rsid w:val="485C1531"/>
    <w:rsid w:val="48ACFCF4"/>
    <w:rsid w:val="4ADA4543"/>
    <w:rsid w:val="4AECD8DB"/>
    <w:rsid w:val="4B8374A1"/>
    <w:rsid w:val="4BA5563A"/>
    <w:rsid w:val="4BC92F12"/>
    <w:rsid w:val="4BD7084F"/>
    <w:rsid w:val="4C1004B1"/>
    <w:rsid w:val="4C29ACFC"/>
    <w:rsid w:val="4C781497"/>
    <w:rsid w:val="4D48EC01"/>
    <w:rsid w:val="4DE685C4"/>
    <w:rsid w:val="4E8F112F"/>
    <w:rsid w:val="4E914785"/>
    <w:rsid w:val="4EED15E7"/>
    <w:rsid w:val="4F1A860D"/>
    <w:rsid w:val="4F2753B0"/>
    <w:rsid w:val="4F2DB28A"/>
    <w:rsid w:val="4F3A7EEB"/>
    <w:rsid w:val="4FADE7C0"/>
    <w:rsid w:val="4FE517DD"/>
    <w:rsid w:val="5045EAAD"/>
    <w:rsid w:val="507B4359"/>
    <w:rsid w:val="50B62ED0"/>
    <w:rsid w:val="50E10A57"/>
    <w:rsid w:val="517BFD10"/>
    <w:rsid w:val="5287700E"/>
    <w:rsid w:val="52E272FB"/>
    <w:rsid w:val="5364A674"/>
    <w:rsid w:val="536745AC"/>
    <w:rsid w:val="5425CBF1"/>
    <w:rsid w:val="542F7404"/>
    <w:rsid w:val="545BE720"/>
    <w:rsid w:val="553FAAAF"/>
    <w:rsid w:val="55F39549"/>
    <w:rsid w:val="560813D4"/>
    <w:rsid w:val="56B40F66"/>
    <w:rsid w:val="5754FA8C"/>
    <w:rsid w:val="57FEE2C9"/>
    <w:rsid w:val="593D948F"/>
    <w:rsid w:val="596BA2CE"/>
    <w:rsid w:val="59BD5C65"/>
    <w:rsid w:val="5A575016"/>
    <w:rsid w:val="5AB3B412"/>
    <w:rsid w:val="5BFEFD3E"/>
    <w:rsid w:val="5D5B0012"/>
    <w:rsid w:val="5D68F760"/>
    <w:rsid w:val="5E9F5C91"/>
    <w:rsid w:val="5EC2FCFB"/>
    <w:rsid w:val="5FCBE738"/>
    <w:rsid w:val="604CC372"/>
    <w:rsid w:val="60F6CC1B"/>
    <w:rsid w:val="6175BAA7"/>
    <w:rsid w:val="6186458B"/>
    <w:rsid w:val="61FCDFC6"/>
    <w:rsid w:val="621D4C5C"/>
    <w:rsid w:val="62A06665"/>
    <w:rsid w:val="62DC95EA"/>
    <w:rsid w:val="636A4777"/>
    <w:rsid w:val="6431CAA3"/>
    <w:rsid w:val="65CABEF0"/>
    <w:rsid w:val="65E2FD74"/>
    <w:rsid w:val="6644CF74"/>
    <w:rsid w:val="6778BAC3"/>
    <w:rsid w:val="68640B96"/>
    <w:rsid w:val="68824DA5"/>
    <w:rsid w:val="68A36687"/>
    <w:rsid w:val="69DAB695"/>
    <w:rsid w:val="69E0FB0D"/>
    <w:rsid w:val="6A4F6A26"/>
    <w:rsid w:val="6AD95420"/>
    <w:rsid w:val="6ADA68D0"/>
    <w:rsid w:val="6AE62709"/>
    <w:rsid w:val="6AF0A681"/>
    <w:rsid w:val="6AFDA173"/>
    <w:rsid w:val="6B4C6F62"/>
    <w:rsid w:val="6B63A787"/>
    <w:rsid w:val="6B951834"/>
    <w:rsid w:val="6C3EA51E"/>
    <w:rsid w:val="6C6AC96D"/>
    <w:rsid w:val="6CE48FF5"/>
    <w:rsid w:val="6E1476D7"/>
    <w:rsid w:val="6E4B1121"/>
    <w:rsid w:val="6EDD0CDD"/>
    <w:rsid w:val="6F0562BE"/>
    <w:rsid w:val="706B0BF3"/>
    <w:rsid w:val="723EA192"/>
    <w:rsid w:val="72C8A846"/>
    <w:rsid w:val="72DD267E"/>
    <w:rsid w:val="72FDA891"/>
    <w:rsid w:val="73C8F54B"/>
    <w:rsid w:val="73F5E929"/>
    <w:rsid w:val="7494982B"/>
    <w:rsid w:val="74A194D0"/>
    <w:rsid w:val="750E778F"/>
    <w:rsid w:val="75947890"/>
    <w:rsid w:val="75CD4B65"/>
    <w:rsid w:val="76303726"/>
    <w:rsid w:val="765650BF"/>
    <w:rsid w:val="7698420F"/>
    <w:rsid w:val="76D1D5CB"/>
    <w:rsid w:val="776D22F3"/>
    <w:rsid w:val="7772A4C4"/>
    <w:rsid w:val="7774E3D0"/>
    <w:rsid w:val="77FBC790"/>
    <w:rsid w:val="77FF17E7"/>
    <w:rsid w:val="78B17D97"/>
    <w:rsid w:val="78C1E1A5"/>
    <w:rsid w:val="79A98B59"/>
    <w:rsid w:val="79B2382F"/>
    <w:rsid w:val="7A5B61A8"/>
    <w:rsid w:val="7A6B7EB8"/>
    <w:rsid w:val="7A9B8CA6"/>
    <w:rsid w:val="7AC65266"/>
    <w:rsid w:val="7AE59959"/>
    <w:rsid w:val="7B3E1A61"/>
    <w:rsid w:val="7BB8AC0B"/>
    <w:rsid w:val="7C907565"/>
    <w:rsid w:val="7CD47452"/>
    <w:rsid w:val="7EBEF9A0"/>
    <w:rsid w:val="7EDAD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C73B6"/>
  <w15:chartTrackingRefBased/>
  <w15:docId w15:val="{443B5AF8-07E7-4A47-8F11-4A4751A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4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3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5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D7"/>
    <w:rPr>
      <w:rFonts w:ascii="Segoe UI" w:hAnsi="Segoe UI" w:cs="Segoe UI"/>
      <w:sz w:val="18"/>
      <w:szCs w:val="18"/>
    </w:rPr>
  </w:style>
  <w:style w:type="character" w:styleId="UnresolvedMention">
    <w:name w:val="Unresolved Mention"/>
    <w:basedOn w:val="DefaultParagraphFont"/>
    <w:uiPriority w:val="99"/>
    <w:semiHidden/>
    <w:unhideWhenUsed/>
    <w:rsid w:val="001531D7"/>
    <w:rPr>
      <w:color w:val="605E5C"/>
      <w:shd w:val="clear" w:color="auto" w:fill="E1DFDD"/>
    </w:rPr>
  </w:style>
  <w:style w:type="character" w:styleId="FollowedHyperlink">
    <w:name w:val="FollowedHyperlink"/>
    <w:basedOn w:val="DefaultParagraphFont"/>
    <w:uiPriority w:val="99"/>
    <w:semiHidden/>
    <w:unhideWhenUsed/>
    <w:rsid w:val="001531D7"/>
    <w:rPr>
      <w:color w:val="954F72" w:themeColor="followedHyperlink"/>
      <w:u w:val="single"/>
    </w:rPr>
  </w:style>
  <w:style w:type="paragraph" w:styleId="Revision">
    <w:name w:val="Revision"/>
    <w:hidden/>
    <w:uiPriority w:val="99"/>
    <w:semiHidden/>
    <w:rsid w:val="006C3FDD"/>
    <w:pPr>
      <w:spacing w:after="0" w:line="240" w:lineRule="auto"/>
    </w:pPr>
  </w:style>
  <w:style w:type="paragraph" w:styleId="NormalWeb">
    <w:name w:val="Normal (Web)"/>
    <w:basedOn w:val="Normal"/>
    <w:uiPriority w:val="99"/>
    <w:unhideWhenUsed/>
    <w:rsid w:val="00683A47"/>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4E449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14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71446"/>
    <w:rPr>
      <w:i/>
      <w:iCs/>
    </w:rPr>
  </w:style>
  <w:style w:type="paragraph" w:customStyle="1" w:styleId="paragraph">
    <w:name w:val="paragraph"/>
    <w:basedOn w:val="Normal"/>
    <w:uiPriority w:val="99"/>
    <w:rsid w:val="00882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EB"/>
  </w:style>
  <w:style w:type="character" w:customStyle="1" w:styleId="eop">
    <w:name w:val="eop"/>
    <w:basedOn w:val="DefaultParagraphFont"/>
    <w:rsid w:val="008821EB"/>
  </w:style>
  <w:style w:type="character" w:styleId="Strong">
    <w:name w:val="Strong"/>
    <w:basedOn w:val="DefaultParagraphFont"/>
    <w:uiPriority w:val="22"/>
    <w:qFormat/>
    <w:rsid w:val="0015564C"/>
    <w:rPr>
      <w:b/>
      <w:bCs/>
    </w:rPr>
  </w:style>
  <w:style w:type="paragraph" w:customStyle="1" w:styleId="Default">
    <w:name w:val="Default"/>
    <w:rsid w:val="006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C2ADD"/>
  </w:style>
  <w:style w:type="character" w:styleId="CommentReference">
    <w:name w:val="annotation reference"/>
    <w:basedOn w:val="DefaultParagraphFont"/>
    <w:uiPriority w:val="99"/>
    <w:semiHidden/>
    <w:unhideWhenUsed/>
    <w:rsid w:val="00A500CC"/>
    <w:rPr>
      <w:sz w:val="16"/>
      <w:szCs w:val="16"/>
    </w:rPr>
  </w:style>
  <w:style w:type="paragraph" w:styleId="CommentText">
    <w:name w:val="annotation text"/>
    <w:basedOn w:val="Normal"/>
    <w:link w:val="CommentTextChar"/>
    <w:uiPriority w:val="99"/>
    <w:semiHidden/>
    <w:unhideWhenUsed/>
    <w:rsid w:val="00A500CC"/>
    <w:pPr>
      <w:spacing w:line="240" w:lineRule="auto"/>
    </w:pPr>
    <w:rPr>
      <w:sz w:val="20"/>
      <w:szCs w:val="20"/>
    </w:rPr>
  </w:style>
  <w:style w:type="character" w:customStyle="1" w:styleId="CommentTextChar">
    <w:name w:val="Comment Text Char"/>
    <w:basedOn w:val="DefaultParagraphFont"/>
    <w:link w:val="CommentText"/>
    <w:uiPriority w:val="99"/>
    <w:semiHidden/>
    <w:rsid w:val="00A500CC"/>
    <w:rPr>
      <w:sz w:val="20"/>
      <w:szCs w:val="20"/>
    </w:rPr>
  </w:style>
  <w:style w:type="paragraph" w:styleId="CommentSubject">
    <w:name w:val="annotation subject"/>
    <w:basedOn w:val="CommentText"/>
    <w:next w:val="CommentText"/>
    <w:link w:val="CommentSubjectChar"/>
    <w:uiPriority w:val="99"/>
    <w:semiHidden/>
    <w:unhideWhenUsed/>
    <w:rsid w:val="00A500CC"/>
    <w:rPr>
      <w:b/>
      <w:bCs/>
    </w:rPr>
  </w:style>
  <w:style w:type="character" w:customStyle="1" w:styleId="CommentSubjectChar">
    <w:name w:val="Comment Subject Char"/>
    <w:basedOn w:val="CommentTextChar"/>
    <w:link w:val="CommentSubject"/>
    <w:uiPriority w:val="99"/>
    <w:semiHidden/>
    <w:rsid w:val="00A500CC"/>
    <w:rPr>
      <w:b/>
      <w:bCs/>
      <w:sz w:val="20"/>
      <w:szCs w:val="20"/>
    </w:rPr>
  </w:style>
  <w:style w:type="paragraph" w:styleId="z-BottomofForm">
    <w:name w:val="HTML Bottom of Form"/>
    <w:basedOn w:val="Normal"/>
    <w:next w:val="Normal"/>
    <w:link w:val="z-BottomofFormChar"/>
    <w:hidden/>
    <w:uiPriority w:val="99"/>
    <w:semiHidden/>
    <w:unhideWhenUsed/>
    <w:rsid w:val="000054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436"/>
    <w:rPr>
      <w:rFonts w:ascii="Arial" w:eastAsia="Times New Roman" w:hAnsi="Arial" w:cs="Arial"/>
      <w:vanish/>
      <w:sz w:val="16"/>
      <w:szCs w:val="16"/>
      <w:lang w:eastAsia="en-GB"/>
    </w:rPr>
  </w:style>
  <w:style w:type="paragraph" w:customStyle="1" w:styleId="xxparagraph">
    <w:name w:val="x_x_paragraph"/>
    <w:basedOn w:val="Normal"/>
    <w:rsid w:val="005954FC"/>
    <w:pPr>
      <w:spacing w:after="0" w:line="240" w:lineRule="auto"/>
    </w:pPr>
    <w:rPr>
      <w:rFonts w:ascii="Calibri" w:hAnsi="Calibri" w:cs="Calibri"/>
      <w:lang w:eastAsia="en-GB"/>
    </w:rPr>
  </w:style>
  <w:style w:type="character" w:customStyle="1" w:styleId="xxnormaltextrun">
    <w:name w:val="x_x_normaltextrun"/>
    <w:basedOn w:val="DefaultParagraphFont"/>
    <w:rsid w:val="005954FC"/>
  </w:style>
  <w:style w:type="paragraph" w:styleId="PlainText">
    <w:name w:val="Plain Text"/>
    <w:basedOn w:val="Normal"/>
    <w:link w:val="PlainTextChar"/>
    <w:uiPriority w:val="99"/>
    <w:semiHidden/>
    <w:unhideWhenUsed/>
    <w:rsid w:val="005954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54FC"/>
    <w:rPr>
      <w:rFonts w:ascii="Calibri" w:hAnsi="Calibri" w:cs="Calibri"/>
    </w:rPr>
  </w:style>
  <w:style w:type="paragraph" w:styleId="NoSpacing">
    <w:name w:val="No Spacing"/>
    <w:basedOn w:val="Normal"/>
    <w:uiPriority w:val="1"/>
    <w:qFormat/>
    <w:rsid w:val="002112DC"/>
    <w:pPr>
      <w:spacing w:after="0" w:line="240" w:lineRule="auto"/>
    </w:pPr>
    <w:rPr>
      <w:rFonts w:ascii="Calibri" w:hAnsi="Calibri" w:cs="Calibri"/>
    </w:rPr>
  </w:style>
  <w:style w:type="character" w:customStyle="1" w:styleId="normaltextrun1">
    <w:name w:val="normaltextrun1"/>
    <w:basedOn w:val="DefaultParagraphFont"/>
    <w:rsid w:val="00835E55"/>
  </w:style>
  <w:style w:type="paragraph" w:customStyle="1" w:styleId="xxxmsonospacing">
    <w:name w:val="x_xxmsonospacing"/>
    <w:basedOn w:val="Normal"/>
    <w:rsid w:val="00BD5260"/>
    <w:pPr>
      <w:spacing w:after="0" w:line="240" w:lineRule="auto"/>
    </w:pPr>
    <w:rPr>
      <w:rFonts w:ascii="Calibri" w:hAnsi="Calibri" w:cs="Calibri"/>
      <w:lang w:eastAsia="en-GB"/>
    </w:rPr>
  </w:style>
  <w:style w:type="paragraph" w:customStyle="1" w:styleId="xxxmsonormal">
    <w:name w:val="x_xxmsonormal"/>
    <w:basedOn w:val="Normal"/>
    <w:rsid w:val="00C57470"/>
    <w:pPr>
      <w:spacing w:after="0" w:line="240" w:lineRule="auto"/>
    </w:pPr>
    <w:rPr>
      <w:rFonts w:ascii="Calibri" w:hAnsi="Calibri" w:cs="Calibri"/>
      <w:lang w:eastAsia="en-GB"/>
    </w:rPr>
  </w:style>
  <w:style w:type="paragraph" w:customStyle="1" w:styleId="xxxmsolistparagraph">
    <w:name w:val="x_xxmsolistparagraph"/>
    <w:basedOn w:val="Normal"/>
    <w:rsid w:val="00735E39"/>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8542BD"/>
    <w:rPr>
      <w:rFonts w:asciiTheme="majorHAnsi" w:eastAsiaTheme="majorEastAsia" w:hAnsiTheme="majorHAnsi" w:cstheme="majorBidi"/>
      <w:color w:val="1F3763" w:themeColor="accent1" w:themeShade="7F"/>
      <w:sz w:val="24"/>
      <w:szCs w:val="24"/>
    </w:rPr>
  </w:style>
  <w:style w:type="paragraph" w:customStyle="1" w:styleId="xxmsonospacing">
    <w:name w:val="x_xmsonospacing"/>
    <w:basedOn w:val="Normal"/>
    <w:rsid w:val="00513886"/>
    <w:pPr>
      <w:spacing w:after="0" w:line="240" w:lineRule="auto"/>
    </w:pPr>
    <w:rPr>
      <w:rFonts w:ascii="Calibri" w:hAnsi="Calibri" w:cs="Calibri"/>
      <w:lang w:eastAsia="en-GB"/>
    </w:rPr>
  </w:style>
  <w:style w:type="character" w:customStyle="1" w:styleId="scxw4289445">
    <w:name w:val="scxw4289445"/>
    <w:basedOn w:val="DefaultParagraphFont"/>
    <w:rsid w:val="00903664"/>
  </w:style>
  <w:style w:type="paragraph" w:customStyle="1" w:styleId="xs3">
    <w:name w:val="x_s3"/>
    <w:basedOn w:val="Normal"/>
    <w:rsid w:val="00816938"/>
    <w:pPr>
      <w:spacing w:before="100" w:beforeAutospacing="1" w:after="100" w:afterAutospacing="1" w:line="240" w:lineRule="auto"/>
    </w:pPr>
    <w:rPr>
      <w:rFonts w:ascii="Calibri" w:hAnsi="Calibri" w:cs="Calibri"/>
      <w:lang w:eastAsia="en-GB"/>
    </w:rPr>
  </w:style>
  <w:style w:type="character" w:customStyle="1" w:styleId="xbumpedfont15">
    <w:name w:val="x_bumpedfont15"/>
    <w:basedOn w:val="DefaultParagraphFont"/>
    <w:rsid w:val="00816938"/>
  </w:style>
  <w:style w:type="paragraph" w:styleId="Caption">
    <w:name w:val="caption"/>
    <w:basedOn w:val="Normal"/>
    <w:unhideWhenUsed/>
    <w:qFormat/>
    <w:rsid w:val="00816938"/>
    <w:pPr>
      <w:spacing w:before="120" w:after="120" w:line="360" w:lineRule="auto"/>
    </w:pPr>
    <w:rPr>
      <w:rFonts w:ascii="Calibri" w:hAnsi="Calibri" w:cs="Calibri"/>
      <w:i/>
      <w:iCs/>
      <w:sz w:val="24"/>
      <w:szCs w:val="24"/>
      <w:lang w:eastAsia="ar-SA"/>
    </w:rPr>
  </w:style>
  <w:style w:type="character" w:styleId="SmartLink">
    <w:name w:val="Smart Link"/>
    <w:basedOn w:val="DefaultParagraphFont"/>
    <w:uiPriority w:val="99"/>
    <w:semiHidden/>
    <w:unhideWhenUsed/>
    <w:rsid w:val="00A94071"/>
    <w:rPr>
      <w:color w:val="0000FF"/>
      <w:u w:val="single"/>
      <w:shd w:val="clear" w:color="auto" w:fill="F3F2F1"/>
    </w:rPr>
  </w:style>
  <w:style w:type="character" w:customStyle="1" w:styleId="findhit">
    <w:name w:val="findhit"/>
    <w:basedOn w:val="DefaultParagraphFont"/>
    <w:rsid w:val="00A94071"/>
  </w:style>
  <w:style w:type="table" w:styleId="TableGrid">
    <w:name w:val="Table Grid"/>
    <w:basedOn w:val="TableNormal"/>
    <w:uiPriority w:val="59"/>
    <w:rsid w:val="00F9541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F9541F"/>
    <w:pPr>
      <w:spacing w:after="0" w:line="240" w:lineRule="auto"/>
      <w:ind w:left="720"/>
    </w:pPr>
    <w:rPr>
      <w:rFonts w:ascii="Calibri" w:hAnsi="Calibri" w:cs="Calibri"/>
      <w:lang w:eastAsia="en-GB"/>
    </w:rPr>
  </w:style>
  <w:style w:type="paragraph" w:customStyle="1" w:styleId="s3">
    <w:name w:val="s3"/>
    <w:basedOn w:val="Normal"/>
    <w:uiPriority w:val="99"/>
    <w:semiHidden/>
    <w:rsid w:val="00F9541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F9541F"/>
  </w:style>
  <w:style w:type="paragraph" w:customStyle="1" w:styleId="xmsonormal">
    <w:name w:val="x_msonormal"/>
    <w:basedOn w:val="Normal"/>
    <w:uiPriority w:val="99"/>
    <w:rsid w:val="000339B4"/>
    <w:pPr>
      <w:spacing w:after="0" w:line="240" w:lineRule="auto"/>
    </w:pPr>
    <w:rPr>
      <w:rFonts w:ascii="Calibri" w:hAnsi="Calibri" w:cs="Calibri"/>
      <w:lang w:eastAsia="en-GB"/>
    </w:rPr>
  </w:style>
  <w:style w:type="paragraph" w:customStyle="1" w:styleId="wordsection1">
    <w:name w:val="wordsection1"/>
    <w:basedOn w:val="Normal"/>
    <w:uiPriority w:val="99"/>
    <w:rsid w:val="00527201"/>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semiHidden/>
    <w:rsid w:val="006F365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0F"/>
  </w:style>
  <w:style w:type="paragraph" w:styleId="Footer">
    <w:name w:val="footer"/>
    <w:basedOn w:val="Normal"/>
    <w:link w:val="FooterChar"/>
    <w:uiPriority w:val="99"/>
    <w:unhideWhenUsed/>
    <w:rsid w:val="000A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0F"/>
  </w:style>
  <w:style w:type="paragraph" w:customStyle="1" w:styleId="last-child">
    <w:name w:val="last-child"/>
    <w:basedOn w:val="Normal"/>
    <w:rsid w:val="001259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788">
      <w:bodyDiv w:val="1"/>
      <w:marLeft w:val="0"/>
      <w:marRight w:val="0"/>
      <w:marTop w:val="0"/>
      <w:marBottom w:val="0"/>
      <w:divBdr>
        <w:top w:val="none" w:sz="0" w:space="0" w:color="auto"/>
        <w:left w:val="none" w:sz="0" w:space="0" w:color="auto"/>
        <w:bottom w:val="none" w:sz="0" w:space="0" w:color="auto"/>
        <w:right w:val="none" w:sz="0" w:space="0" w:color="auto"/>
      </w:divBdr>
    </w:div>
    <w:div w:id="45685520">
      <w:bodyDiv w:val="1"/>
      <w:marLeft w:val="0"/>
      <w:marRight w:val="0"/>
      <w:marTop w:val="0"/>
      <w:marBottom w:val="0"/>
      <w:divBdr>
        <w:top w:val="none" w:sz="0" w:space="0" w:color="auto"/>
        <w:left w:val="none" w:sz="0" w:space="0" w:color="auto"/>
        <w:bottom w:val="none" w:sz="0" w:space="0" w:color="auto"/>
        <w:right w:val="none" w:sz="0" w:space="0" w:color="auto"/>
      </w:divBdr>
    </w:div>
    <w:div w:id="53309973">
      <w:bodyDiv w:val="1"/>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sChild>
            <w:div w:id="639575385">
              <w:marLeft w:val="0"/>
              <w:marRight w:val="0"/>
              <w:marTop w:val="0"/>
              <w:marBottom w:val="0"/>
              <w:divBdr>
                <w:top w:val="none" w:sz="0" w:space="0" w:color="auto"/>
                <w:left w:val="none" w:sz="0" w:space="0" w:color="auto"/>
                <w:bottom w:val="none" w:sz="0" w:space="0" w:color="auto"/>
                <w:right w:val="none" w:sz="0" w:space="0" w:color="auto"/>
              </w:divBdr>
              <w:divsChild>
                <w:div w:id="2070683691">
                  <w:marLeft w:val="0"/>
                  <w:marRight w:val="0"/>
                  <w:marTop w:val="0"/>
                  <w:marBottom w:val="0"/>
                  <w:divBdr>
                    <w:top w:val="none" w:sz="0" w:space="0" w:color="auto"/>
                    <w:left w:val="none" w:sz="0" w:space="0" w:color="auto"/>
                    <w:bottom w:val="none" w:sz="0" w:space="0" w:color="auto"/>
                    <w:right w:val="none" w:sz="0" w:space="0" w:color="auto"/>
                  </w:divBdr>
                  <w:divsChild>
                    <w:div w:id="484591507">
                      <w:marLeft w:val="0"/>
                      <w:marRight w:val="0"/>
                      <w:marTop w:val="0"/>
                      <w:marBottom w:val="0"/>
                      <w:divBdr>
                        <w:top w:val="none" w:sz="0" w:space="0" w:color="auto"/>
                        <w:left w:val="none" w:sz="0" w:space="0" w:color="auto"/>
                        <w:bottom w:val="none" w:sz="0" w:space="0" w:color="auto"/>
                        <w:right w:val="none" w:sz="0" w:space="0" w:color="auto"/>
                      </w:divBdr>
                      <w:divsChild>
                        <w:div w:id="326518226">
                          <w:marLeft w:val="0"/>
                          <w:marRight w:val="0"/>
                          <w:marTop w:val="0"/>
                          <w:marBottom w:val="0"/>
                          <w:divBdr>
                            <w:top w:val="none" w:sz="0" w:space="0" w:color="auto"/>
                            <w:left w:val="none" w:sz="0" w:space="0" w:color="auto"/>
                            <w:bottom w:val="none" w:sz="0" w:space="0" w:color="auto"/>
                            <w:right w:val="none" w:sz="0" w:space="0" w:color="auto"/>
                          </w:divBdr>
                          <w:divsChild>
                            <w:div w:id="676077120">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1738671156">
                                      <w:marLeft w:val="0"/>
                                      <w:marRight w:val="0"/>
                                      <w:marTop w:val="0"/>
                                      <w:marBottom w:val="0"/>
                                      <w:divBdr>
                                        <w:top w:val="none" w:sz="0" w:space="0" w:color="auto"/>
                                        <w:left w:val="none" w:sz="0" w:space="0" w:color="auto"/>
                                        <w:bottom w:val="none" w:sz="0" w:space="0" w:color="auto"/>
                                        <w:right w:val="none" w:sz="0" w:space="0" w:color="auto"/>
                                      </w:divBdr>
                                      <w:divsChild>
                                        <w:div w:id="1906526936">
                                          <w:marLeft w:val="0"/>
                                          <w:marRight w:val="0"/>
                                          <w:marTop w:val="0"/>
                                          <w:marBottom w:val="0"/>
                                          <w:divBdr>
                                            <w:top w:val="none" w:sz="0" w:space="0" w:color="auto"/>
                                            <w:left w:val="none" w:sz="0" w:space="0" w:color="auto"/>
                                            <w:bottom w:val="none" w:sz="0" w:space="0" w:color="auto"/>
                                            <w:right w:val="none" w:sz="0" w:space="0" w:color="auto"/>
                                          </w:divBdr>
                                          <w:divsChild>
                                            <w:div w:id="1835486740">
                                              <w:marLeft w:val="0"/>
                                              <w:marRight w:val="0"/>
                                              <w:marTop w:val="0"/>
                                              <w:marBottom w:val="0"/>
                                              <w:divBdr>
                                                <w:top w:val="none" w:sz="0" w:space="0" w:color="auto"/>
                                                <w:left w:val="none" w:sz="0" w:space="0" w:color="auto"/>
                                                <w:bottom w:val="none" w:sz="0" w:space="0" w:color="auto"/>
                                                <w:right w:val="none" w:sz="0" w:space="0" w:color="auto"/>
                                              </w:divBdr>
                                              <w:divsChild>
                                                <w:div w:id="572812976">
                                                  <w:marLeft w:val="0"/>
                                                  <w:marRight w:val="0"/>
                                                  <w:marTop w:val="0"/>
                                                  <w:marBottom w:val="345"/>
                                                  <w:divBdr>
                                                    <w:top w:val="none" w:sz="0" w:space="0" w:color="auto"/>
                                                    <w:left w:val="none" w:sz="0" w:space="0" w:color="auto"/>
                                                    <w:bottom w:val="none" w:sz="0" w:space="0" w:color="auto"/>
                                                    <w:right w:val="none" w:sz="0" w:space="0" w:color="auto"/>
                                                  </w:divBdr>
                                                  <w:divsChild>
                                                    <w:div w:id="779639608">
                                                      <w:marLeft w:val="0"/>
                                                      <w:marRight w:val="0"/>
                                                      <w:marTop w:val="0"/>
                                                      <w:marBottom w:val="0"/>
                                                      <w:divBdr>
                                                        <w:top w:val="none" w:sz="0" w:space="0" w:color="auto"/>
                                                        <w:left w:val="none" w:sz="0" w:space="0" w:color="auto"/>
                                                        <w:bottom w:val="none" w:sz="0" w:space="0" w:color="auto"/>
                                                        <w:right w:val="none" w:sz="0" w:space="0" w:color="auto"/>
                                                      </w:divBdr>
                                                      <w:divsChild>
                                                        <w:div w:id="408039475">
                                                          <w:marLeft w:val="0"/>
                                                          <w:marRight w:val="0"/>
                                                          <w:marTop w:val="0"/>
                                                          <w:marBottom w:val="0"/>
                                                          <w:divBdr>
                                                            <w:top w:val="single" w:sz="6" w:space="0" w:color="ABABAB"/>
                                                            <w:left w:val="single" w:sz="6" w:space="0" w:color="ABABAB"/>
                                                            <w:bottom w:val="single" w:sz="6" w:space="0" w:color="ABABAB"/>
                                                            <w:right w:val="single" w:sz="6" w:space="0" w:color="ABABAB"/>
                                                          </w:divBdr>
                                                          <w:divsChild>
                                                            <w:div w:id="7298012">
                                                              <w:marLeft w:val="0"/>
                                                              <w:marRight w:val="0"/>
                                                              <w:marTop w:val="0"/>
                                                              <w:marBottom w:val="0"/>
                                                              <w:divBdr>
                                                                <w:top w:val="none" w:sz="0" w:space="0" w:color="auto"/>
                                                                <w:left w:val="none" w:sz="0" w:space="0" w:color="auto"/>
                                                                <w:bottom w:val="none" w:sz="0" w:space="0" w:color="auto"/>
                                                                <w:right w:val="none" w:sz="0" w:space="0" w:color="auto"/>
                                                              </w:divBdr>
                                                              <w:divsChild>
                                                                <w:div w:id="1872038028">
                                                                  <w:marLeft w:val="0"/>
                                                                  <w:marRight w:val="0"/>
                                                                  <w:marTop w:val="0"/>
                                                                  <w:marBottom w:val="0"/>
                                                                  <w:divBdr>
                                                                    <w:top w:val="none" w:sz="0" w:space="0" w:color="auto"/>
                                                                    <w:left w:val="none" w:sz="0" w:space="0" w:color="auto"/>
                                                                    <w:bottom w:val="none" w:sz="0" w:space="0" w:color="auto"/>
                                                                    <w:right w:val="none" w:sz="0" w:space="0" w:color="auto"/>
                                                                  </w:divBdr>
                                                                  <w:divsChild>
                                                                    <w:div w:id="6180619">
                                                                      <w:marLeft w:val="0"/>
                                                                      <w:marRight w:val="0"/>
                                                                      <w:marTop w:val="0"/>
                                                                      <w:marBottom w:val="0"/>
                                                                      <w:divBdr>
                                                                        <w:top w:val="none" w:sz="0" w:space="0" w:color="auto"/>
                                                                        <w:left w:val="none" w:sz="0" w:space="0" w:color="auto"/>
                                                                        <w:bottom w:val="none" w:sz="0" w:space="0" w:color="auto"/>
                                                                        <w:right w:val="none" w:sz="0" w:space="0" w:color="auto"/>
                                                                      </w:divBdr>
                                                                      <w:divsChild>
                                                                        <w:div w:id="854078858">
                                                                          <w:marLeft w:val="0"/>
                                                                          <w:marRight w:val="0"/>
                                                                          <w:marTop w:val="0"/>
                                                                          <w:marBottom w:val="0"/>
                                                                          <w:divBdr>
                                                                            <w:top w:val="none" w:sz="0" w:space="0" w:color="auto"/>
                                                                            <w:left w:val="none" w:sz="0" w:space="0" w:color="auto"/>
                                                                            <w:bottom w:val="none" w:sz="0" w:space="0" w:color="auto"/>
                                                                            <w:right w:val="none" w:sz="0" w:space="0" w:color="auto"/>
                                                                          </w:divBdr>
                                                                          <w:divsChild>
                                                                            <w:div w:id="526528533">
                                                                              <w:marLeft w:val="0"/>
                                                                              <w:marRight w:val="0"/>
                                                                              <w:marTop w:val="0"/>
                                                                              <w:marBottom w:val="0"/>
                                                                              <w:divBdr>
                                                                                <w:top w:val="none" w:sz="0" w:space="0" w:color="auto"/>
                                                                                <w:left w:val="none" w:sz="0" w:space="0" w:color="auto"/>
                                                                                <w:bottom w:val="none" w:sz="0" w:space="0" w:color="auto"/>
                                                                                <w:right w:val="none" w:sz="0" w:space="0" w:color="auto"/>
                                                                              </w:divBdr>
                                                                              <w:divsChild>
                                                                                <w:div w:id="15010651">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 w:id="249390801">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19243">
      <w:bodyDiv w:val="1"/>
      <w:marLeft w:val="0"/>
      <w:marRight w:val="0"/>
      <w:marTop w:val="0"/>
      <w:marBottom w:val="0"/>
      <w:divBdr>
        <w:top w:val="none" w:sz="0" w:space="0" w:color="auto"/>
        <w:left w:val="none" w:sz="0" w:space="0" w:color="auto"/>
        <w:bottom w:val="none" w:sz="0" w:space="0" w:color="auto"/>
        <w:right w:val="none" w:sz="0" w:space="0" w:color="auto"/>
      </w:divBdr>
    </w:div>
    <w:div w:id="63845091">
      <w:bodyDiv w:val="1"/>
      <w:marLeft w:val="0"/>
      <w:marRight w:val="0"/>
      <w:marTop w:val="0"/>
      <w:marBottom w:val="0"/>
      <w:divBdr>
        <w:top w:val="none" w:sz="0" w:space="0" w:color="auto"/>
        <w:left w:val="none" w:sz="0" w:space="0" w:color="auto"/>
        <w:bottom w:val="none" w:sz="0" w:space="0" w:color="auto"/>
        <w:right w:val="none" w:sz="0" w:space="0" w:color="auto"/>
      </w:divBdr>
    </w:div>
    <w:div w:id="73362726">
      <w:bodyDiv w:val="1"/>
      <w:marLeft w:val="0"/>
      <w:marRight w:val="0"/>
      <w:marTop w:val="0"/>
      <w:marBottom w:val="0"/>
      <w:divBdr>
        <w:top w:val="none" w:sz="0" w:space="0" w:color="auto"/>
        <w:left w:val="none" w:sz="0" w:space="0" w:color="auto"/>
        <w:bottom w:val="none" w:sz="0" w:space="0" w:color="auto"/>
        <w:right w:val="none" w:sz="0" w:space="0" w:color="auto"/>
      </w:divBdr>
    </w:div>
    <w:div w:id="90859259">
      <w:bodyDiv w:val="1"/>
      <w:marLeft w:val="0"/>
      <w:marRight w:val="0"/>
      <w:marTop w:val="0"/>
      <w:marBottom w:val="0"/>
      <w:divBdr>
        <w:top w:val="none" w:sz="0" w:space="0" w:color="auto"/>
        <w:left w:val="none" w:sz="0" w:space="0" w:color="auto"/>
        <w:bottom w:val="none" w:sz="0" w:space="0" w:color="auto"/>
        <w:right w:val="none" w:sz="0" w:space="0" w:color="auto"/>
      </w:divBdr>
    </w:div>
    <w:div w:id="98722738">
      <w:bodyDiv w:val="1"/>
      <w:marLeft w:val="0"/>
      <w:marRight w:val="0"/>
      <w:marTop w:val="0"/>
      <w:marBottom w:val="0"/>
      <w:divBdr>
        <w:top w:val="none" w:sz="0" w:space="0" w:color="auto"/>
        <w:left w:val="none" w:sz="0" w:space="0" w:color="auto"/>
        <w:bottom w:val="none" w:sz="0" w:space="0" w:color="auto"/>
        <w:right w:val="none" w:sz="0" w:space="0" w:color="auto"/>
      </w:divBdr>
    </w:div>
    <w:div w:id="104152815">
      <w:bodyDiv w:val="1"/>
      <w:marLeft w:val="0"/>
      <w:marRight w:val="0"/>
      <w:marTop w:val="0"/>
      <w:marBottom w:val="0"/>
      <w:divBdr>
        <w:top w:val="none" w:sz="0" w:space="0" w:color="auto"/>
        <w:left w:val="none" w:sz="0" w:space="0" w:color="auto"/>
        <w:bottom w:val="none" w:sz="0" w:space="0" w:color="auto"/>
        <w:right w:val="none" w:sz="0" w:space="0" w:color="auto"/>
      </w:divBdr>
      <w:divsChild>
        <w:div w:id="747250">
          <w:marLeft w:val="0"/>
          <w:marRight w:val="0"/>
          <w:marTop w:val="0"/>
          <w:marBottom w:val="0"/>
          <w:divBdr>
            <w:top w:val="none" w:sz="0" w:space="0" w:color="auto"/>
            <w:left w:val="none" w:sz="0" w:space="0" w:color="auto"/>
            <w:bottom w:val="none" w:sz="0" w:space="0" w:color="auto"/>
            <w:right w:val="none" w:sz="0" w:space="0" w:color="auto"/>
          </w:divBdr>
        </w:div>
      </w:divsChild>
    </w:div>
    <w:div w:id="121390950">
      <w:bodyDiv w:val="1"/>
      <w:marLeft w:val="0"/>
      <w:marRight w:val="0"/>
      <w:marTop w:val="0"/>
      <w:marBottom w:val="0"/>
      <w:divBdr>
        <w:top w:val="none" w:sz="0" w:space="0" w:color="auto"/>
        <w:left w:val="none" w:sz="0" w:space="0" w:color="auto"/>
        <w:bottom w:val="none" w:sz="0" w:space="0" w:color="auto"/>
        <w:right w:val="none" w:sz="0" w:space="0" w:color="auto"/>
      </w:divBdr>
    </w:div>
    <w:div w:id="138957137">
      <w:bodyDiv w:val="1"/>
      <w:marLeft w:val="0"/>
      <w:marRight w:val="0"/>
      <w:marTop w:val="0"/>
      <w:marBottom w:val="0"/>
      <w:divBdr>
        <w:top w:val="none" w:sz="0" w:space="0" w:color="auto"/>
        <w:left w:val="none" w:sz="0" w:space="0" w:color="auto"/>
        <w:bottom w:val="none" w:sz="0" w:space="0" w:color="auto"/>
        <w:right w:val="none" w:sz="0" w:space="0" w:color="auto"/>
      </w:divBdr>
    </w:div>
    <w:div w:id="149641377">
      <w:bodyDiv w:val="1"/>
      <w:marLeft w:val="0"/>
      <w:marRight w:val="0"/>
      <w:marTop w:val="0"/>
      <w:marBottom w:val="0"/>
      <w:divBdr>
        <w:top w:val="none" w:sz="0" w:space="0" w:color="auto"/>
        <w:left w:val="none" w:sz="0" w:space="0" w:color="auto"/>
        <w:bottom w:val="none" w:sz="0" w:space="0" w:color="auto"/>
        <w:right w:val="none" w:sz="0" w:space="0" w:color="auto"/>
      </w:divBdr>
    </w:div>
    <w:div w:id="170725634">
      <w:bodyDiv w:val="1"/>
      <w:marLeft w:val="0"/>
      <w:marRight w:val="0"/>
      <w:marTop w:val="0"/>
      <w:marBottom w:val="0"/>
      <w:divBdr>
        <w:top w:val="none" w:sz="0" w:space="0" w:color="auto"/>
        <w:left w:val="none" w:sz="0" w:space="0" w:color="auto"/>
        <w:bottom w:val="none" w:sz="0" w:space="0" w:color="auto"/>
        <w:right w:val="none" w:sz="0" w:space="0" w:color="auto"/>
      </w:divBdr>
    </w:div>
    <w:div w:id="185366725">
      <w:bodyDiv w:val="1"/>
      <w:marLeft w:val="0"/>
      <w:marRight w:val="0"/>
      <w:marTop w:val="0"/>
      <w:marBottom w:val="0"/>
      <w:divBdr>
        <w:top w:val="none" w:sz="0" w:space="0" w:color="auto"/>
        <w:left w:val="none" w:sz="0" w:space="0" w:color="auto"/>
        <w:bottom w:val="none" w:sz="0" w:space="0" w:color="auto"/>
        <w:right w:val="none" w:sz="0" w:space="0" w:color="auto"/>
      </w:divBdr>
    </w:div>
    <w:div w:id="186063196">
      <w:bodyDiv w:val="1"/>
      <w:marLeft w:val="0"/>
      <w:marRight w:val="0"/>
      <w:marTop w:val="0"/>
      <w:marBottom w:val="0"/>
      <w:divBdr>
        <w:top w:val="none" w:sz="0" w:space="0" w:color="auto"/>
        <w:left w:val="none" w:sz="0" w:space="0" w:color="auto"/>
        <w:bottom w:val="none" w:sz="0" w:space="0" w:color="auto"/>
        <w:right w:val="none" w:sz="0" w:space="0" w:color="auto"/>
      </w:divBdr>
      <w:divsChild>
        <w:div w:id="1131702680">
          <w:marLeft w:val="0"/>
          <w:marRight w:val="0"/>
          <w:marTop w:val="0"/>
          <w:marBottom w:val="0"/>
          <w:divBdr>
            <w:top w:val="none" w:sz="0" w:space="0" w:color="auto"/>
            <w:left w:val="none" w:sz="0" w:space="0" w:color="auto"/>
            <w:bottom w:val="none" w:sz="0" w:space="0" w:color="auto"/>
            <w:right w:val="none" w:sz="0" w:space="0" w:color="auto"/>
          </w:divBdr>
        </w:div>
      </w:divsChild>
    </w:div>
    <w:div w:id="187913969">
      <w:bodyDiv w:val="1"/>
      <w:marLeft w:val="0"/>
      <w:marRight w:val="0"/>
      <w:marTop w:val="0"/>
      <w:marBottom w:val="0"/>
      <w:divBdr>
        <w:top w:val="none" w:sz="0" w:space="0" w:color="auto"/>
        <w:left w:val="none" w:sz="0" w:space="0" w:color="auto"/>
        <w:bottom w:val="none" w:sz="0" w:space="0" w:color="auto"/>
        <w:right w:val="none" w:sz="0" w:space="0" w:color="auto"/>
      </w:divBdr>
    </w:div>
    <w:div w:id="206837200">
      <w:bodyDiv w:val="1"/>
      <w:marLeft w:val="0"/>
      <w:marRight w:val="0"/>
      <w:marTop w:val="0"/>
      <w:marBottom w:val="0"/>
      <w:divBdr>
        <w:top w:val="none" w:sz="0" w:space="0" w:color="auto"/>
        <w:left w:val="none" w:sz="0" w:space="0" w:color="auto"/>
        <w:bottom w:val="none" w:sz="0" w:space="0" w:color="auto"/>
        <w:right w:val="none" w:sz="0" w:space="0" w:color="auto"/>
      </w:divBdr>
    </w:div>
    <w:div w:id="217593202">
      <w:bodyDiv w:val="1"/>
      <w:marLeft w:val="0"/>
      <w:marRight w:val="0"/>
      <w:marTop w:val="0"/>
      <w:marBottom w:val="0"/>
      <w:divBdr>
        <w:top w:val="none" w:sz="0" w:space="0" w:color="auto"/>
        <w:left w:val="none" w:sz="0" w:space="0" w:color="auto"/>
        <w:bottom w:val="none" w:sz="0" w:space="0" w:color="auto"/>
        <w:right w:val="none" w:sz="0" w:space="0" w:color="auto"/>
      </w:divBdr>
    </w:div>
    <w:div w:id="218715726">
      <w:bodyDiv w:val="1"/>
      <w:marLeft w:val="0"/>
      <w:marRight w:val="0"/>
      <w:marTop w:val="0"/>
      <w:marBottom w:val="0"/>
      <w:divBdr>
        <w:top w:val="none" w:sz="0" w:space="0" w:color="auto"/>
        <w:left w:val="none" w:sz="0" w:space="0" w:color="auto"/>
        <w:bottom w:val="none" w:sz="0" w:space="0" w:color="auto"/>
        <w:right w:val="none" w:sz="0" w:space="0" w:color="auto"/>
      </w:divBdr>
    </w:div>
    <w:div w:id="219563389">
      <w:bodyDiv w:val="1"/>
      <w:marLeft w:val="0"/>
      <w:marRight w:val="0"/>
      <w:marTop w:val="0"/>
      <w:marBottom w:val="0"/>
      <w:divBdr>
        <w:top w:val="none" w:sz="0" w:space="0" w:color="auto"/>
        <w:left w:val="none" w:sz="0" w:space="0" w:color="auto"/>
        <w:bottom w:val="none" w:sz="0" w:space="0" w:color="auto"/>
        <w:right w:val="none" w:sz="0" w:space="0" w:color="auto"/>
      </w:divBdr>
    </w:div>
    <w:div w:id="226653489">
      <w:bodyDiv w:val="1"/>
      <w:marLeft w:val="0"/>
      <w:marRight w:val="0"/>
      <w:marTop w:val="0"/>
      <w:marBottom w:val="0"/>
      <w:divBdr>
        <w:top w:val="none" w:sz="0" w:space="0" w:color="auto"/>
        <w:left w:val="none" w:sz="0" w:space="0" w:color="auto"/>
        <w:bottom w:val="none" w:sz="0" w:space="0" w:color="auto"/>
        <w:right w:val="none" w:sz="0" w:space="0" w:color="auto"/>
      </w:divBdr>
    </w:div>
    <w:div w:id="241186770">
      <w:bodyDiv w:val="1"/>
      <w:marLeft w:val="0"/>
      <w:marRight w:val="0"/>
      <w:marTop w:val="0"/>
      <w:marBottom w:val="0"/>
      <w:divBdr>
        <w:top w:val="none" w:sz="0" w:space="0" w:color="auto"/>
        <w:left w:val="none" w:sz="0" w:space="0" w:color="auto"/>
        <w:bottom w:val="none" w:sz="0" w:space="0" w:color="auto"/>
        <w:right w:val="none" w:sz="0" w:space="0" w:color="auto"/>
      </w:divBdr>
      <w:divsChild>
        <w:div w:id="1247810535">
          <w:marLeft w:val="0"/>
          <w:marRight w:val="0"/>
          <w:marTop w:val="0"/>
          <w:marBottom w:val="0"/>
          <w:divBdr>
            <w:top w:val="none" w:sz="0" w:space="0" w:color="auto"/>
            <w:left w:val="none" w:sz="0" w:space="0" w:color="auto"/>
            <w:bottom w:val="none" w:sz="0" w:space="0" w:color="auto"/>
            <w:right w:val="none" w:sz="0" w:space="0" w:color="auto"/>
          </w:divBdr>
        </w:div>
      </w:divsChild>
    </w:div>
    <w:div w:id="261764104">
      <w:bodyDiv w:val="1"/>
      <w:marLeft w:val="0"/>
      <w:marRight w:val="0"/>
      <w:marTop w:val="0"/>
      <w:marBottom w:val="0"/>
      <w:divBdr>
        <w:top w:val="none" w:sz="0" w:space="0" w:color="auto"/>
        <w:left w:val="none" w:sz="0" w:space="0" w:color="auto"/>
        <w:bottom w:val="none" w:sz="0" w:space="0" w:color="auto"/>
        <w:right w:val="none" w:sz="0" w:space="0" w:color="auto"/>
      </w:divBdr>
    </w:div>
    <w:div w:id="275604255">
      <w:bodyDiv w:val="1"/>
      <w:marLeft w:val="0"/>
      <w:marRight w:val="0"/>
      <w:marTop w:val="0"/>
      <w:marBottom w:val="0"/>
      <w:divBdr>
        <w:top w:val="none" w:sz="0" w:space="0" w:color="auto"/>
        <w:left w:val="none" w:sz="0" w:space="0" w:color="auto"/>
        <w:bottom w:val="none" w:sz="0" w:space="0" w:color="auto"/>
        <w:right w:val="none" w:sz="0" w:space="0" w:color="auto"/>
      </w:divBdr>
    </w:div>
    <w:div w:id="288124533">
      <w:bodyDiv w:val="1"/>
      <w:marLeft w:val="0"/>
      <w:marRight w:val="0"/>
      <w:marTop w:val="0"/>
      <w:marBottom w:val="0"/>
      <w:divBdr>
        <w:top w:val="none" w:sz="0" w:space="0" w:color="auto"/>
        <w:left w:val="none" w:sz="0" w:space="0" w:color="auto"/>
        <w:bottom w:val="none" w:sz="0" w:space="0" w:color="auto"/>
        <w:right w:val="none" w:sz="0" w:space="0" w:color="auto"/>
      </w:divBdr>
    </w:div>
    <w:div w:id="314459989">
      <w:bodyDiv w:val="1"/>
      <w:marLeft w:val="0"/>
      <w:marRight w:val="0"/>
      <w:marTop w:val="0"/>
      <w:marBottom w:val="0"/>
      <w:divBdr>
        <w:top w:val="none" w:sz="0" w:space="0" w:color="auto"/>
        <w:left w:val="none" w:sz="0" w:space="0" w:color="auto"/>
        <w:bottom w:val="none" w:sz="0" w:space="0" w:color="auto"/>
        <w:right w:val="none" w:sz="0" w:space="0" w:color="auto"/>
      </w:divBdr>
    </w:div>
    <w:div w:id="315764966">
      <w:bodyDiv w:val="1"/>
      <w:marLeft w:val="0"/>
      <w:marRight w:val="0"/>
      <w:marTop w:val="0"/>
      <w:marBottom w:val="0"/>
      <w:divBdr>
        <w:top w:val="none" w:sz="0" w:space="0" w:color="auto"/>
        <w:left w:val="none" w:sz="0" w:space="0" w:color="auto"/>
        <w:bottom w:val="none" w:sz="0" w:space="0" w:color="auto"/>
        <w:right w:val="none" w:sz="0" w:space="0" w:color="auto"/>
      </w:divBdr>
    </w:div>
    <w:div w:id="318925166">
      <w:bodyDiv w:val="1"/>
      <w:marLeft w:val="0"/>
      <w:marRight w:val="0"/>
      <w:marTop w:val="0"/>
      <w:marBottom w:val="0"/>
      <w:divBdr>
        <w:top w:val="none" w:sz="0" w:space="0" w:color="auto"/>
        <w:left w:val="none" w:sz="0" w:space="0" w:color="auto"/>
        <w:bottom w:val="none" w:sz="0" w:space="0" w:color="auto"/>
        <w:right w:val="none" w:sz="0" w:space="0" w:color="auto"/>
      </w:divBdr>
    </w:div>
    <w:div w:id="350839409">
      <w:bodyDiv w:val="1"/>
      <w:marLeft w:val="0"/>
      <w:marRight w:val="0"/>
      <w:marTop w:val="0"/>
      <w:marBottom w:val="0"/>
      <w:divBdr>
        <w:top w:val="none" w:sz="0" w:space="0" w:color="auto"/>
        <w:left w:val="none" w:sz="0" w:space="0" w:color="auto"/>
        <w:bottom w:val="none" w:sz="0" w:space="0" w:color="auto"/>
        <w:right w:val="none" w:sz="0" w:space="0" w:color="auto"/>
      </w:divBdr>
    </w:div>
    <w:div w:id="356808131">
      <w:bodyDiv w:val="1"/>
      <w:marLeft w:val="0"/>
      <w:marRight w:val="0"/>
      <w:marTop w:val="0"/>
      <w:marBottom w:val="0"/>
      <w:divBdr>
        <w:top w:val="none" w:sz="0" w:space="0" w:color="auto"/>
        <w:left w:val="none" w:sz="0" w:space="0" w:color="auto"/>
        <w:bottom w:val="none" w:sz="0" w:space="0" w:color="auto"/>
        <w:right w:val="none" w:sz="0" w:space="0" w:color="auto"/>
      </w:divBdr>
      <w:divsChild>
        <w:div w:id="356275967">
          <w:marLeft w:val="0"/>
          <w:marRight w:val="0"/>
          <w:marTop w:val="0"/>
          <w:marBottom w:val="0"/>
          <w:divBdr>
            <w:top w:val="none" w:sz="0" w:space="0" w:color="auto"/>
            <w:left w:val="none" w:sz="0" w:space="0" w:color="auto"/>
            <w:bottom w:val="none" w:sz="0" w:space="0" w:color="auto"/>
            <w:right w:val="none" w:sz="0" w:space="0" w:color="auto"/>
          </w:divBdr>
          <w:divsChild>
            <w:div w:id="103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9302">
      <w:bodyDiv w:val="1"/>
      <w:marLeft w:val="0"/>
      <w:marRight w:val="0"/>
      <w:marTop w:val="0"/>
      <w:marBottom w:val="0"/>
      <w:divBdr>
        <w:top w:val="none" w:sz="0" w:space="0" w:color="auto"/>
        <w:left w:val="none" w:sz="0" w:space="0" w:color="auto"/>
        <w:bottom w:val="none" w:sz="0" w:space="0" w:color="auto"/>
        <w:right w:val="none" w:sz="0" w:space="0" w:color="auto"/>
      </w:divBdr>
    </w:div>
    <w:div w:id="368729040">
      <w:bodyDiv w:val="1"/>
      <w:marLeft w:val="0"/>
      <w:marRight w:val="0"/>
      <w:marTop w:val="0"/>
      <w:marBottom w:val="0"/>
      <w:divBdr>
        <w:top w:val="none" w:sz="0" w:space="0" w:color="auto"/>
        <w:left w:val="none" w:sz="0" w:space="0" w:color="auto"/>
        <w:bottom w:val="none" w:sz="0" w:space="0" w:color="auto"/>
        <w:right w:val="none" w:sz="0" w:space="0" w:color="auto"/>
      </w:divBdr>
    </w:div>
    <w:div w:id="402417409">
      <w:bodyDiv w:val="1"/>
      <w:marLeft w:val="0"/>
      <w:marRight w:val="0"/>
      <w:marTop w:val="0"/>
      <w:marBottom w:val="0"/>
      <w:divBdr>
        <w:top w:val="none" w:sz="0" w:space="0" w:color="auto"/>
        <w:left w:val="none" w:sz="0" w:space="0" w:color="auto"/>
        <w:bottom w:val="none" w:sz="0" w:space="0" w:color="auto"/>
        <w:right w:val="none" w:sz="0" w:space="0" w:color="auto"/>
      </w:divBdr>
    </w:div>
    <w:div w:id="403190191">
      <w:bodyDiv w:val="1"/>
      <w:marLeft w:val="0"/>
      <w:marRight w:val="0"/>
      <w:marTop w:val="0"/>
      <w:marBottom w:val="0"/>
      <w:divBdr>
        <w:top w:val="none" w:sz="0" w:space="0" w:color="auto"/>
        <w:left w:val="none" w:sz="0" w:space="0" w:color="auto"/>
        <w:bottom w:val="none" w:sz="0" w:space="0" w:color="auto"/>
        <w:right w:val="none" w:sz="0" w:space="0" w:color="auto"/>
      </w:divBdr>
    </w:div>
    <w:div w:id="407265351">
      <w:bodyDiv w:val="1"/>
      <w:marLeft w:val="0"/>
      <w:marRight w:val="0"/>
      <w:marTop w:val="0"/>
      <w:marBottom w:val="0"/>
      <w:divBdr>
        <w:top w:val="none" w:sz="0" w:space="0" w:color="auto"/>
        <w:left w:val="none" w:sz="0" w:space="0" w:color="auto"/>
        <w:bottom w:val="none" w:sz="0" w:space="0" w:color="auto"/>
        <w:right w:val="none" w:sz="0" w:space="0" w:color="auto"/>
      </w:divBdr>
    </w:div>
    <w:div w:id="415172645">
      <w:bodyDiv w:val="1"/>
      <w:marLeft w:val="0"/>
      <w:marRight w:val="0"/>
      <w:marTop w:val="0"/>
      <w:marBottom w:val="0"/>
      <w:divBdr>
        <w:top w:val="none" w:sz="0" w:space="0" w:color="auto"/>
        <w:left w:val="none" w:sz="0" w:space="0" w:color="auto"/>
        <w:bottom w:val="none" w:sz="0" w:space="0" w:color="auto"/>
        <w:right w:val="none" w:sz="0" w:space="0" w:color="auto"/>
      </w:divBdr>
    </w:div>
    <w:div w:id="417409950">
      <w:bodyDiv w:val="1"/>
      <w:marLeft w:val="0"/>
      <w:marRight w:val="0"/>
      <w:marTop w:val="0"/>
      <w:marBottom w:val="0"/>
      <w:divBdr>
        <w:top w:val="none" w:sz="0" w:space="0" w:color="auto"/>
        <w:left w:val="none" w:sz="0" w:space="0" w:color="auto"/>
        <w:bottom w:val="none" w:sz="0" w:space="0" w:color="auto"/>
        <w:right w:val="none" w:sz="0" w:space="0" w:color="auto"/>
      </w:divBdr>
    </w:div>
    <w:div w:id="425734339">
      <w:bodyDiv w:val="1"/>
      <w:marLeft w:val="0"/>
      <w:marRight w:val="0"/>
      <w:marTop w:val="0"/>
      <w:marBottom w:val="0"/>
      <w:divBdr>
        <w:top w:val="none" w:sz="0" w:space="0" w:color="auto"/>
        <w:left w:val="none" w:sz="0" w:space="0" w:color="auto"/>
        <w:bottom w:val="none" w:sz="0" w:space="0" w:color="auto"/>
        <w:right w:val="none" w:sz="0" w:space="0" w:color="auto"/>
      </w:divBdr>
    </w:div>
    <w:div w:id="430128221">
      <w:bodyDiv w:val="1"/>
      <w:marLeft w:val="0"/>
      <w:marRight w:val="0"/>
      <w:marTop w:val="0"/>
      <w:marBottom w:val="0"/>
      <w:divBdr>
        <w:top w:val="none" w:sz="0" w:space="0" w:color="auto"/>
        <w:left w:val="none" w:sz="0" w:space="0" w:color="auto"/>
        <w:bottom w:val="none" w:sz="0" w:space="0" w:color="auto"/>
        <w:right w:val="none" w:sz="0" w:space="0" w:color="auto"/>
      </w:divBdr>
    </w:div>
    <w:div w:id="436683883">
      <w:bodyDiv w:val="1"/>
      <w:marLeft w:val="0"/>
      <w:marRight w:val="0"/>
      <w:marTop w:val="0"/>
      <w:marBottom w:val="0"/>
      <w:divBdr>
        <w:top w:val="none" w:sz="0" w:space="0" w:color="auto"/>
        <w:left w:val="none" w:sz="0" w:space="0" w:color="auto"/>
        <w:bottom w:val="none" w:sz="0" w:space="0" w:color="auto"/>
        <w:right w:val="none" w:sz="0" w:space="0" w:color="auto"/>
      </w:divBdr>
    </w:div>
    <w:div w:id="468325750">
      <w:bodyDiv w:val="1"/>
      <w:marLeft w:val="0"/>
      <w:marRight w:val="0"/>
      <w:marTop w:val="0"/>
      <w:marBottom w:val="0"/>
      <w:divBdr>
        <w:top w:val="none" w:sz="0" w:space="0" w:color="auto"/>
        <w:left w:val="none" w:sz="0" w:space="0" w:color="auto"/>
        <w:bottom w:val="none" w:sz="0" w:space="0" w:color="auto"/>
        <w:right w:val="none" w:sz="0" w:space="0" w:color="auto"/>
      </w:divBdr>
    </w:div>
    <w:div w:id="472677289">
      <w:bodyDiv w:val="1"/>
      <w:marLeft w:val="0"/>
      <w:marRight w:val="0"/>
      <w:marTop w:val="0"/>
      <w:marBottom w:val="0"/>
      <w:divBdr>
        <w:top w:val="none" w:sz="0" w:space="0" w:color="auto"/>
        <w:left w:val="none" w:sz="0" w:space="0" w:color="auto"/>
        <w:bottom w:val="none" w:sz="0" w:space="0" w:color="auto"/>
        <w:right w:val="none" w:sz="0" w:space="0" w:color="auto"/>
      </w:divBdr>
    </w:div>
    <w:div w:id="514879769">
      <w:bodyDiv w:val="1"/>
      <w:marLeft w:val="0"/>
      <w:marRight w:val="0"/>
      <w:marTop w:val="0"/>
      <w:marBottom w:val="0"/>
      <w:divBdr>
        <w:top w:val="none" w:sz="0" w:space="0" w:color="auto"/>
        <w:left w:val="none" w:sz="0" w:space="0" w:color="auto"/>
        <w:bottom w:val="none" w:sz="0" w:space="0" w:color="auto"/>
        <w:right w:val="none" w:sz="0" w:space="0" w:color="auto"/>
      </w:divBdr>
      <w:divsChild>
        <w:div w:id="1573464378">
          <w:marLeft w:val="0"/>
          <w:marRight w:val="0"/>
          <w:marTop w:val="0"/>
          <w:marBottom w:val="0"/>
          <w:divBdr>
            <w:top w:val="none" w:sz="0" w:space="0" w:color="auto"/>
            <w:left w:val="none" w:sz="0" w:space="0" w:color="auto"/>
            <w:bottom w:val="none" w:sz="0" w:space="0" w:color="auto"/>
            <w:right w:val="none" w:sz="0" w:space="0" w:color="auto"/>
          </w:divBdr>
        </w:div>
      </w:divsChild>
    </w:div>
    <w:div w:id="533269282">
      <w:bodyDiv w:val="1"/>
      <w:marLeft w:val="0"/>
      <w:marRight w:val="0"/>
      <w:marTop w:val="0"/>
      <w:marBottom w:val="0"/>
      <w:divBdr>
        <w:top w:val="none" w:sz="0" w:space="0" w:color="auto"/>
        <w:left w:val="none" w:sz="0" w:space="0" w:color="auto"/>
        <w:bottom w:val="none" w:sz="0" w:space="0" w:color="auto"/>
        <w:right w:val="none" w:sz="0" w:space="0" w:color="auto"/>
      </w:divBdr>
    </w:div>
    <w:div w:id="537551369">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4">
          <w:marLeft w:val="0"/>
          <w:marRight w:val="0"/>
          <w:marTop w:val="0"/>
          <w:marBottom w:val="0"/>
          <w:divBdr>
            <w:top w:val="none" w:sz="0" w:space="0" w:color="auto"/>
            <w:left w:val="none" w:sz="0" w:space="0" w:color="auto"/>
            <w:bottom w:val="none" w:sz="0" w:space="0" w:color="auto"/>
            <w:right w:val="none" w:sz="0" w:space="0" w:color="auto"/>
          </w:divBdr>
        </w:div>
        <w:div w:id="1974287577">
          <w:marLeft w:val="0"/>
          <w:marRight w:val="0"/>
          <w:marTop w:val="0"/>
          <w:marBottom w:val="0"/>
          <w:divBdr>
            <w:top w:val="none" w:sz="0" w:space="0" w:color="auto"/>
            <w:left w:val="none" w:sz="0" w:space="0" w:color="auto"/>
            <w:bottom w:val="none" w:sz="0" w:space="0" w:color="auto"/>
            <w:right w:val="none" w:sz="0" w:space="0" w:color="auto"/>
          </w:divBdr>
        </w:div>
        <w:div w:id="1749187670">
          <w:marLeft w:val="0"/>
          <w:marRight w:val="0"/>
          <w:marTop w:val="0"/>
          <w:marBottom w:val="0"/>
          <w:divBdr>
            <w:top w:val="none" w:sz="0" w:space="0" w:color="auto"/>
            <w:left w:val="none" w:sz="0" w:space="0" w:color="auto"/>
            <w:bottom w:val="none" w:sz="0" w:space="0" w:color="auto"/>
            <w:right w:val="none" w:sz="0" w:space="0" w:color="auto"/>
          </w:divBdr>
        </w:div>
        <w:div w:id="454636941">
          <w:marLeft w:val="0"/>
          <w:marRight w:val="0"/>
          <w:marTop w:val="0"/>
          <w:marBottom w:val="0"/>
          <w:divBdr>
            <w:top w:val="none" w:sz="0" w:space="0" w:color="auto"/>
            <w:left w:val="none" w:sz="0" w:space="0" w:color="auto"/>
            <w:bottom w:val="none" w:sz="0" w:space="0" w:color="auto"/>
            <w:right w:val="none" w:sz="0" w:space="0" w:color="auto"/>
          </w:divBdr>
        </w:div>
        <w:div w:id="1009139">
          <w:marLeft w:val="0"/>
          <w:marRight w:val="0"/>
          <w:marTop w:val="0"/>
          <w:marBottom w:val="0"/>
          <w:divBdr>
            <w:top w:val="none" w:sz="0" w:space="0" w:color="auto"/>
            <w:left w:val="none" w:sz="0" w:space="0" w:color="auto"/>
            <w:bottom w:val="none" w:sz="0" w:space="0" w:color="auto"/>
            <w:right w:val="none" w:sz="0" w:space="0" w:color="auto"/>
          </w:divBdr>
        </w:div>
        <w:div w:id="807279906">
          <w:marLeft w:val="0"/>
          <w:marRight w:val="0"/>
          <w:marTop w:val="0"/>
          <w:marBottom w:val="0"/>
          <w:divBdr>
            <w:top w:val="none" w:sz="0" w:space="0" w:color="auto"/>
            <w:left w:val="none" w:sz="0" w:space="0" w:color="auto"/>
            <w:bottom w:val="none" w:sz="0" w:space="0" w:color="auto"/>
            <w:right w:val="none" w:sz="0" w:space="0" w:color="auto"/>
          </w:divBdr>
        </w:div>
      </w:divsChild>
    </w:div>
    <w:div w:id="557520308">
      <w:bodyDiv w:val="1"/>
      <w:marLeft w:val="0"/>
      <w:marRight w:val="0"/>
      <w:marTop w:val="0"/>
      <w:marBottom w:val="0"/>
      <w:divBdr>
        <w:top w:val="none" w:sz="0" w:space="0" w:color="auto"/>
        <w:left w:val="none" w:sz="0" w:space="0" w:color="auto"/>
        <w:bottom w:val="none" w:sz="0" w:space="0" w:color="auto"/>
        <w:right w:val="none" w:sz="0" w:space="0" w:color="auto"/>
      </w:divBdr>
    </w:div>
    <w:div w:id="585307909">
      <w:bodyDiv w:val="1"/>
      <w:marLeft w:val="0"/>
      <w:marRight w:val="0"/>
      <w:marTop w:val="0"/>
      <w:marBottom w:val="0"/>
      <w:divBdr>
        <w:top w:val="none" w:sz="0" w:space="0" w:color="auto"/>
        <w:left w:val="none" w:sz="0" w:space="0" w:color="auto"/>
        <w:bottom w:val="none" w:sz="0" w:space="0" w:color="auto"/>
        <w:right w:val="none" w:sz="0" w:space="0" w:color="auto"/>
      </w:divBdr>
    </w:div>
    <w:div w:id="596062958">
      <w:bodyDiv w:val="1"/>
      <w:marLeft w:val="0"/>
      <w:marRight w:val="0"/>
      <w:marTop w:val="0"/>
      <w:marBottom w:val="0"/>
      <w:divBdr>
        <w:top w:val="none" w:sz="0" w:space="0" w:color="auto"/>
        <w:left w:val="none" w:sz="0" w:space="0" w:color="auto"/>
        <w:bottom w:val="none" w:sz="0" w:space="0" w:color="auto"/>
        <w:right w:val="none" w:sz="0" w:space="0" w:color="auto"/>
      </w:divBdr>
    </w:div>
    <w:div w:id="659311793">
      <w:bodyDiv w:val="1"/>
      <w:marLeft w:val="0"/>
      <w:marRight w:val="0"/>
      <w:marTop w:val="0"/>
      <w:marBottom w:val="0"/>
      <w:divBdr>
        <w:top w:val="none" w:sz="0" w:space="0" w:color="auto"/>
        <w:left w:val="none" w:sz="0" w:space="0" w:color="auto"/>
        <w:bottom w:val="none" w:sz="0" w:space="0" w:color="auto"/>
        <w:right w:val="none" w:sz="0" w:space="0" w:color="auto"/>
      </w:divBdr>
    </w:div>
    <w:div w:id="664746530">
      <w:bodyDiv w:val="1"/>
      <w:marLeft w:val="0"/>
      <w:marRight w:val="0"/>
      <w:marTop w:val="0"/>
      <w:marBottom w:val="0"/>
      <w:divBdr>
        <w:top w:val="none" w:sz="0" w:space="0" w:color="auto"/>
        <w:left w:val="none" w:sz="0" w:space="0" w:color="auto"/>
        <w:bottom w:val="none" w:sz="0" w:space="0" w:color="auto"/>
        <w:right w:val="none" w:sz="0" w:space="0" w:color="auto"/>
      </w:divBdr>
    </w:div>
    <w:div w:id="688915653">
      <w:bodyDiv w:val="1"/>
      <w:marLeft w:val="0"/>
      <w:marRight w:val="0"/>
      <w:marTop w:val="0"/>
      <w:marBottom w:val="0"/>
      <w:divBdr>
        <w:top w:val="none" w:sz="0" w:space="0" w:color="auto"/>
        <w:left w:val="none" w:sz="0" w:space="0" w:color="auto"/>
        <w:bottom w:val="none" w:sz="0" w:space="0" w:color="auto"/>
        <w:right w:val="none" w:sz="0" w:space="0" w:color="auto"/>
      </w:divBdr>
    </w:div>
    <w:div w:id="689456830">
      <w:bodyDiv w:val="1"/>
      <w:marLeft w:val="0"/>
      <w:marRight w:val="0"/>
      <w:marTop w:val="0"/>
      <w:marBottom w:val="0"/>
      <w:divBdr>
        <w:top w:val="none" w:sz="0" w:space="0" w:color="auto"/>
        <w:left w:val="none" w:sz="0" w:space="0" w:color="auto"/>
        <w:bottom w:val="none" w:sz="0" w:space="0" w:color="auto"/>
        <w:right w:val="none" w:sz="0" w:space="0" w:color="auto"/>
      </w:divBdr>
    </w:div>
    <w:div w:id="689456901">
      <w:bodyDiv w:val="1"/>
      <w:marLeft w:val="0"/>
      <w:marRight w:val="0"/>
      <w:marTop w:val="0"/>
      <w:marBottom w:val="0"/>
      <w:divBdr>
        <w:top w:val="none" w:sz="0" w:space="0" w:color="auto"/>
        <w:left w:val="none" w:sz="0" w:space="0" w:color="auto"/>
        <w:bottom w:val="none" w:sz="0" w:space="0" w:color="auto"/>
        <w:right w:val="none" w:sz="0" w:space="0" w:color="auto"/>
      </w:divBdr>
    </w:div>
    <w:div w:id="701247957">
      <w:bodyDiv w:val="1"/>
      <w:marLeft w:val="0"/>
      <w:marRight w:val="0"/>
      <w:marTop w:val="0"/>
      <w:marBottom w:val="0"/>
      <w:divBdr>
        <w:top w:val="none" w:sz="0" w:space="0" w:color="auto"/>
        <w:left w:val="none" w:sz="0" w:space="0" w:color="auto"/>
        <w:bottom w:val="none" w:sz="0" w:space="0" w:color="auto"/>
        <w:right w:val="none" w:sz="0" w:space="0" w:color="auto"/>
      </w:divBdr>
    </w:div>
    <w:div w:id="717706058">
      <w:bodyDiv w:val="1"/>
      <w:marLeft w:val="0"/>
      <w:marRight w:val="0"/>
      <w:marTop w:val="0"/>
      <w:marBottom w:val="0"/>
      <w:divBdr>
        <w:top w:val="none" w:sz="0" w:space="0" w:color="auto"/>
        <w:left w:val="none" w:sz="0" w:space="0" w:color="auto"/>
        <w:bottom w:val="none" w:sz="0" w:space="0" w:color="auto"/>
        <w:right w:val="none" w:sz="0" w:space="0" w:color="auto"/>
      </w:divBdr>
    </w:div>
    <w:div w:id="743911254">
      <w:bodyDiv w:val="1"/>
      <w:marLeft w:val="0"/>
      <w:marRight w:val="0"/>
      <w:marTop w:val="0"/>
      <w:marBottom w:val="0"/>
      <w:divBdr>
        <w:top w:val="none" w:sz="0" w:space="0" w:color="auto"/>
        <w:left w:val="none" w:sz="0" w:space="0" w:color="auto"/>
        <w:bottom w:val="none" w:sz="0" w:space="0" w:color="auto"/>
        <w:right w:val="none" w:sz="0" w:space="0" w:color="auto"/>
      </w:divBdr>
    </w:div>
    <w:div w:id="751705702">
      <w:bodyDiv w:val="1"/>
      <w:marLeft w:val="0"/>
      <w:marRight w:val="0"/>
      <w:marTop w:val="0"/>
      <w:marBottom w:val="0"/>
      <w:divBdr>
        <w:top w:val="none" w:sz="0" w:space="0" w:color="auto"/>
        <w:left w:val="none" w:sz="0" w:space="0" w:color="auto"/>
        <w:bottom w:val="none" w:sz="0" w:space="0" w:color="auto"/>
        <w:right w:val="none" w:sz="0" w:space="0" w:color="auto"/>
      </w:divBdr>
    </w:div>
    <w:div w:id="784467855">
      <w:bodyDiv w:val="1"/>
      <w:marLeft w:val="0"/>
      <w:marRight w:val="0"/>
      <w:marTop w:val="0"/>
      <w:marBottom w:val="0"/>
      <w:divBdr>
        <w:top w:val="none" w:sz="0" w:space="0" w:color="auto"/>
        <w:left w:val="none" w:sz="0" w:space="0" w:color="auto"/>
        <w:bottom w:val="none" w:sz="0" w:space="0" w:color="auto"/>
        <w:right w:val="none" w:sz="0" w:space="0" w:color="auto"/>
      </w:divBdr>
    </w:div>
    <w:div w:id="795561903">
      <w:bodyDiv w:val="1"/>
      <w:marLeft w:val="0"/>
      <w:marRight w:val="0"/>
      <w:marTop w:val="0"/>
      <w:marBottom w:val="0"/>
      <w:divBdr>
        <w:top w:val="none" w:sz="0" w:space="0" w:color="auto"/>
        <w:left w:val="none" w:sz="0" w:space="0" w:color="auto"/>
        <w:bottom w:val="none" w:sz="0" w:space="0" w:color="auto"/>
        <w:right w:val="none" w:sz="0" w:space="0" w:color="auto"/>
      </w:divBdr>
    </w:div>
    <w:div w:id="801309090">
      <w:bodyDiv w:val="1"/>
      <w:marLeft w:val="0"/>
      <w:marRight w:val="0"/>
      <w:marTop w:val="0"/>
      <w:marBottom w:val="0"/>
      <w:divBdr>
        <w:top w:val="none" w:sz="0" w:space="0" w:color="auto"/>
        <w:left w:val="none" w:sz="0" w:space="0" w:color="auto"/>
        <w:bottom w:val="none" w:sz="0" w:space="0" w:color="auto"/>
        <w:right w:val="none" w:sz="0" w:space="0" w:color="auto"/>
      </w:divBdr>
    </w:div>
    <w:div w:id="804739288">
      <w:bodyDiv w:val="1"/>
      <w:marLeft w:val="0"/>
      <w:marRight w:val="0"/>
      <w:marTop w:val="0"/>
      <w:marBottom w:val="0"/>
      <w:divBdr>
        <w:top w:val="none" w:sz="0" w:space="0" w:color="auto"/>
        <w:left w:val="none" w:sz="0" w:space="0" w:color="auto"/>
        <w:bottom w:val="none" w:sz="0" w:space="0" w:color="auto"/>
        <w:right w:val="none" w:sz="0" w:space="0" w:color="auto"/>
      </w:divBdr>
    </w:div>
    <w:div w:id="810825576">
      <w:bodyDiv w:val="1"/>
      <w:marLeft w:val="0"/>
      <w:marRight w:val="0"/>
      <w:marTop w:val="0"/>
      <w:marBottom w:val="0"/>
      <w:divBdr>
        <w:top w:val="none" w:sz="0" w:space="0" w:color="auto"/>
        <w:left w:val="none" w:sz="0" w:space="0" w:color="auto"/>
        <w:bottom w:val="none" w:sz="0" w:space="0" w:color="auto"/>
        <w:right w:val="none" w:sz="0" w:space="0" w:color="auto"/>
      </w:divBdr>
    </w:div>
    <w:div w:id="825826588">
      <w:bodyDiv w:val="1"/>
      <w:marLeft w:val="0"/>
      <w:marRight w:val="0"/>
      <w:marTop w:val="0"/>
      <w:marBottom w:val="0"/>
      <w:divBdr>
        <w:top w:val="none" w:sz="0" w:space="0" w:color="auto"/>
        <w:left w:val="none" w:sz="0" w:space="0" w:color="auto"/>
        <w:bottom w:val="none" w:sz="0" w:space="0" w:color="auto"/>
        <w:right w:val="none" w:sz="0" w:space="0" w:color="auto"/>
      </w:divBdr>
    </w:div>
    <w:div w:id="841505989">
      <w:bodyDiv w:val="1"/>
      <w:marLeft w:val="0"/>
      <w:marRight w:val="0"/>
      <w:marTop w:val="0"/>
      <w:marBottom w:val="0"/>
      <w:divBdr>
        <w:top w:val="none" w:sz="0" w:space="0" w:color="auto"/>
        <w:left w:val="none" w:sz="0" w:space="0" w:color="auto"/>
        <w:bottom w:val="none" w:sz="0" w:space="0" w:color="auto"/>
        <w:right w:val="none" w:sz="0" w:space="0" w:color="auto"/>
      </w:divBdr>
    </w:div>
    <w:div w:id="844127569">
      <w:bodyDiv w:val="1"/>
      <w:marLeft w:val="0"/>
      <w:marRight w:val="0"/>
      <w:marTop w:val="0"/>
      <w:marBottom w:val="0"/>
      <w:divBdr>
        <w:top w:val="none" w:sz="0" w:space="0" w:color="auto"/>
        <w:left w:val="none" w:sz="0" w:space="0" w:color="auto"/>
        <w:bottom w:val="none" w:sz="0" w:space="0" w:color="auto"/>
        <w:right w:val="none" w:sz="0" w:space="0" w:color="auto"/>
      </w:divBdr>
    </w:div>
    <w:div w:id="844512977">
      <w:bodyDiv w:val="1"/>
      <w:marLeft w:val="0"/>
      <w:marRight w:val="0"/>
      <w:marTop w:val="0"/>
      <w:marBottom w:val="0"/>
      <w:divBdr>
        <w:top w:val="none" w:sz="0" w:space="0" w:color="auto"/>
        <w:left w:val="none" w:sz="0" w:space="0" w:color="auto"/>
        <w:bottom w:val="none" w:sz="0" w:space="0" w:color="auto"/>
        <w:right w:val="none" w:sz="0" w:space="0" w:color="auto"/>
      </w:divBdr>
    </w:div>
    <w:div w:id="853149887">
      <w:bodyDiv w:val="1"/>
      <w:marLeft w:val="0"/>
      <w:marRight w:val="0"/>
      <w:marTop w:val="0"/>
      <w:marBottom w:val="0"/>
      <w:divBdr>
        <w:top w:val="none" w:sz="0" w:space="0" w:color="auto"/>
        <w:left w:val="none" w:sz="0" w:space="0" w:color="auto"/>
        <w:bottom w:val="none" w:sz="0" w:space="0" w:color="auto"/>
        <w:right w:val="none" w:sz="0" w:space="0" w:color="auto"/>
      </w:divBdr>
      <w:divsChild>
        <w:div w:id="140656145">
          <w:marLeft w:val="0"/>
          <w:marRight w:val="0"/>
          <w:marTop w:val="0"/>
          <w:marBottom w:val="0"/>
          <w:divBdr>
            <w:top w:val="none" w:sz="0" w:space="0" w:color="auto"/>
            <w:left w:val="none" w:sz="0" w:space="0" w:color="auto"/>
            <w:bottom w:val="none" w:sz="0" w:space="0" w:color="auto"/>
            <w:right w:val="none" w:sz="0" w:space="0" w:color="auto"/>
          </w:divBdr>
        </w:div>
        <w:div w:id="227959048">
          <w:marLeft w:val="0"/>
          <w:marRight w:val="0"/>
          <w:marTop w:val="0"/>
          <w:marBottom w:val="0"/>
          <w:divBdr>
            <w:top w:val="none" w:sz="0" w:space="0" w:color="auto"/>
            <w:left w:val="none" w:sz="0" w:space="0" w:color="auto"/>
            <w:bottom w:val="none" w:sz="0" w:space="0" w:color="auto"/>
            <w:right w:val="none" w:sz="0" w:space="0" w:color="auto"/>
          </w:divBdr>
        </w:div>
        <w:div w:id="364526119">
          <w:marLeft w:val="0"/>
          <w:marRight w:val="0"/>
          <w:marTop w:val="0"/>
          <w:marBottom w:val="0"/>
          <w:divBdr>
            <w:top w:val="none" w:sz="0" w:space="0" w:color="auto"/>
            <w:left w:val="none" w:sz="0" w:space="0" w:color="auto"/>
            <w:bottom w:val="none" w:sz="0" w:space="0" w:color="auto"/>
            <w:right w:val="none" w:sz="0" w:space="0" w:color="auto"/>
          </w:divBdr>
        </w:div>
        <w:div w:id="472798484">
          <w:marLeft w:val="0"/>
          <w:marRight w:val="0"/>
          <w:marTop w:val="0"/>
          <w:marBottom w:val="0"/>
          <w:divBdr>
            <w:top w:val="none" w:sz="0" w:space="0" w:color="auto"/>
            <w:left w:val="none" w:sz="0" w:space="0" w:color="auto"/>
            <w:bottom w:val="none" w:sz="0" w:space="0" w:color="auto"/>
            <w:right w:val="none" w:sz="0" w:space="0" w:color="auto"/>
          </w:divBdr>
        </w:div>
        <w:div w:id="691155072">
          <w:marLeft w:val="0"/>
          <w:marRight w:val="0"/>
          <w:marTop w:val="0"/>
          <w:marBottom w:val="0"/>
          <w:divBdr>
            <w:top w:val="none" w:sz="0" w:space="0" w:color="auto"/>
            <w:left w:val="none" w:sz="0" w:space="0" w:color="auto"/>
            <w:bottom w:val="none" w:sz="0" w:space="0" w:color="auto"/>
            <w:right w:val="none" w:sz="0" w:space="0" w:color="auto"/>
          </w:divBdr>
        </w:div>
        <w:div w:id="693699976">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2076389440">
          <w:marLeft w:val="0"/>
          <w:marRight w:val="0"/>
          <w:marTop w:val="0"/>
          <w:marBottom w:val="0"/>
          <w:divBdr>
            <w:top w:val="none" w:sz="0" w:space="0" w:color="auto"/>
            <w:left w:val="none" w:sz="0" w:space="0" w:color="auto"/>
            <w:bottom w:val="none" w:sz="0" w:space="0" w:color="auto"/>
            <w:right w:val="none" w:sz="0" w:space="0" w:color="auto"/>
          </w:divBdr>
        </w:div>
      </w:divsChild>
    </w:div>
    <w:div w:id="858350789">
      <w:bodyDiv w:val="1"/>
      <w:marLeft w:val="0"/>
      <w:marRight w:val="0"/>
      <w:marTop w:val="0"/>
      <w:marBottom w:val="0"/>
      <w:divBdr>
        <w:top w:val="none" w:sz="0" w:space="0" w:color="auto"/>
        <w:left w:val="none" w:sz="0" w:space="0" w:color="auto"/>
        <w:bottom w:val="none" w:sz="0" w:space="0" w:color="auto"/>
        <w:right w:val="none" w:sz="0" w:space="0" w:color="auto"/>
      </w:divBdr>
      <w:divsChild>
        <w:div w:id="2099132591">
          <w:marLeft w:val="0"/>
          <w:marRight w:val="0"/>
          <w:marTop w:val="0"/>
          <w:marBottom w:val="0"/>
          <w:divBdr>
            <w:top w:val="none" w:sz="0" w:space="0" w:color="auto"/>
            <w:left w:val="none" w:sz="0" w:space="0" w:color="auto"/>
            <w:bottom w:val="none" w:sz="0" w:space="0" w:color="auto"/>
            <w:right w:val="none" w:sz="0" w:space="0" w:color="auto"/>
          </w:divBdr>
        </w:div>
      </w:divsChild>
    </w:div>
    <w:div w:id="873537290">
      <w:bodyDiv w:val="1"/>
      <w:marLeft w:val="0"/>
      <w:marRight w:val="0"/>
      <w:marTop w:val="0"/>
      <w:marBottom w:val="0"/>
      <w:divBdr>
        <w:top w:val="none" w:sz="0" w:space="0" w:color="auto"/>
        <w:left w:val="none" w:sz="0" w:space="0" w:color="auto"/>
        <w:bottom w:val="none" w:sz="0" w:space="0" w:color="auto"/>
        <w:right w:val="none" w:sz="0" w:space="0" w:color="auto"/>
      </w:divBdr>
    </w:div>
    <w:div w:id="920599539">
      <w:bodyDiv w:val="1"/>
      <w:marLeft w:val="0"/>
      <w:marRight w:val="0"/>
      <w:marTop w:val="0"/>
      <w:marBottom w:val="0"/>
      <w:divBdr>
        <w:top w:val="none" w:sz="0" w:space="0" w:color="auto"/>
        <w:left w:val="none" w:sz="0" w:space="0" w:color="auto"/>
        <w:bottom w:val="none" w:sz="0" w:space="0" w:color="auto"/>
        <w:right w:val="none" w:sz="0" w:space="0" w:color="auto"/>
      </w:divBdr>
    </w:div>
    <w:div w:id="932739496">
      <w:bodyDiv w:val="1"/>
      <w:marLeft w:val="0"/>
      <w:marRight w:val="0"/>
      <w:marTop w:val="0"/>
      <w:marBottom w:val="0"/>
      <w:divBdr>
        <w:top w:val="none" w:sz="0" w:space="0" w:color="auto"/>
        <w:left w:val="none" w:sz="0" w:space="0" w:color="auto"/>
        <w:bottom w:val="none" w:sz="0" w:space="0" w:color="auto"/>
        <w:right w:val="none" w:sz="0" w:space="0" w:color="auto"/>
      </w:divBdr>
      <w:divsChild>
        <w:div w:id="1240825272">
          <w:marLeft w:val="0"/>
          <w:marRight w:val="0"/>
          <w:marTop w:val="0"/>
          <w:marBottom w:val="0"/>
          <w:divBdr>
            <w:top w:val="none" w:sz="0" w:space="0" w:color="auto"/>
            <w:left w:val="none" w:sz="0" w:space="0" w:color="auto"/>
            <w:bottom w:val="none" w:sz="0" w:space="0" w:color="auto"/>
            <w:right w:val="none" w:sz="0" w:space="0" w:color="auto"/>
          </w:divBdr>
          <w:divsChild>
            <w:div w:id="719286065">
              <w:marLeft w:val="0"/>
              <w:marRight w:val="0"/>
              <w:marTop w:val="0"/>
              <w:marBottom w:val="0"/>
              <w:divBdr>
                <w:top w:val="none" w:sz="0" w:space="0" w:color="auto"/>
                <w:left w:val="none" w:sz="0" w:space="0" w:color="auto"/>
                <w:bottom w:val="none" w:sz="0" w:space="0" w:color="auto"/>
                <w:right w:val="none" w:sz="0" w:space="0" w:color="auto"/>
              </w:divBdr>
              <w:divsChild>
                <w:div w:id="1066417261">
                  <w:marLeft w:val="0"/>
                  <w:marRight w:val="0"/>
                  <w:marTop w:val="0"/>
                  <w:marBottom w:val="0"/>
                  <w:divBdr>
                    <w:top w:val="none" w:sz="0" w:space="0" w:color="auto"/>
                    <w:left w:val="none" w:sz="0" w:space="0" w:color="auto"/>
                    <w:bottom w:val="none" w:sz="0" w:space="0" w:color="auto"/>
                    <w:right w:val="none" w:sz="0" w:space="0" w:color="auto"/>
                  </w:divBdr>
                  <w:divsChild>
                    <w:div w:id="1018385966">
                      <w:marLeft w:val="0"/>
                      <w:marRight w:val="0"/>
                      <w:marTop w:val="0"/>
                      <w:marBottom w:val="0"/>
                      <w:divBdr>
                        <w:top w:val="none" w:sz="0" w:space="0" w:color="auto"/>
                        <w:left w:val="none" w:sz="0" w:space="0" w:color="auto"/>
                        <w:bottom w:val="none" w:sz="0" w:space="0" w:color="auto"/>
                        <w:right w:val="none" w:sz="0" w:space="0" w:color="auto"/>
                      </w:divBdr>
                      <w:divsChild>
                        <w:div w:id="1878270706">
                          <w:marLeft w:val="0"/>
                          <w:marRight w:val="0"/>
                          <w:marTop w:val="0"/>
                          <w:marBottom w:val="0"/>
                          <w:divBdr>
                            <w:top w:val="none" w:sz="0" w:space="0" w:color="auto"/>
                            <w:left w:val="none" w:sz="0" w:space="0" w:color="auto"/>
                            <w:bottom w:val="none" w:sz="0" w:space="0" w:color="auto"/>
                            <w:right w:val="none" w:sz="0" w:space="0" w:color="auto"/>
                          </w:divBdr>
                          <w:divsChild>
                            <w:div w:id="1473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34598">
      <w:bodyDiv w:val="1"/>
      <w:marLeft w:val="0"/>
      <w:marRight w:val="0"/>
      <w:marTop w:val="0"/>
      <w:marBottom w:val="0"/>
      <w:divBdr>
        <w:top w:val="none" w:sz="0" w:space="0" w:color="auto"/>
        <w:left w:val="none" w:sz="0" w:space="0" w:color="auto"/>
        <w:bottom w:val="none" w:sz="0" w:space="0" w:color="auto"/>
        <w:right w:val="none" w:sz="0" w:space="0" w:color="auto"/>
      </w:divBdr>
      <w:divsChild>
        <w:div w:id="965312145">
          <w:marLeft w:val="0"/>
          <w:marRight w:val="0"/>
          <w:marTop w:val="0"/>
          <w:marBottom w:val="0"/>
          <w:divBdr>
            <w:top w:val="none" w:sz="0" w:space="0" w:color="auto"/>
            <w:left w:val="none" w:sz="0" w:space="0" w:color="auto"/>
            <w:bottom w:val="none" w:sz="0" w:space="0" w:color="auto"/>
            <w:right w:val="none" w:sz="0" w:space="0" w:color="auto"/>
          </w:divBdr>
        </w:div>
      </w:divsChild>
    </w:div>
    <w:div w:id="934481309">
      <w:bodyDiv w:val="1"/>
      <w:marLeft w:val="0"/>
      <w:marRight w:val="0"/>
      <w:marTop w:val="0"/>
      <w:marBottom w:val="0"/>
      <w:divBdr>
        <w:top w:val="none" w:sz="0" w:space="0" w:color="auto"/>
        <w:left w:val="none" w:sz="0" w:space="0" w:color="auto"/>
        <w:bottom w:val="none" w:sz="0" w:space="0" w:color="auto"/>
        <w:right w:val="none" w:sz="0" w:space="0" w:color="auto"/>
      </w:divBdr>
    </w:div>
    <w:div w:id="938415265">
      <w:bodyDiv w:val="1"/>
      <w:marLeft w:val="0"/>
      <w:marRight w:val="0"/>
      <w:marTop w:val="0"/>
      <w:marBottom w:val="0"/>
      <w:divBdr>
        <w:top w:val="none" w:sz="0" w:space="0" w:color="auto"/>
        <w:left w:val="none" w:sz="0" w:space="0" w:color="auto"/>
        <w:bottom w:val="none" w:sz="0" w:space="0" w:color="auto"/>
        <w:right w:val="none" w:sz="0" w:space="0" w:color="auto"/>
      </w:divBdr>
      <w:divsChild>
        <w:div w:id="70586904">
          <w:marLeft w:val="0"/>
          <w:marRight w:val="0"/>
          <w:marTop w:val="0"/>
          <w:marBottom w:val="0"/>
          <w:divBdr>
            <w:top w:val="none" w:sz="0" w:space="0" w:color="auto"/>
            <w:left w:val="none" w:sz="0" w:space="0" w:color="auto"/>
            <w:bottom w:val="none" w:sz="0" w:space="0" w:color="auto"/>
            <w:right w:val="none" w:sz="0" w:space="0" w:color="auto"/>
          </w:divBdr>
          <w:divsChild>
            <w:div w:id="44767551">
              <w:marLeft w:val="0"/>
              <w:marRight w:val="0"/>
              <w:marTop w:val="0"/>
              <w:marBottom w:val="0"/>
              <w:divBdr>
                <w:top w:val="none" w:sz="0" w:space="0" w:color="auto"/>
                <w:left w:val="none" w:sz="0" w:space="0" w:color="auto"/>
                <w:bottom w:val="none" w:sz="0" w:space="0" w:color="auto"/>
                <w:right w:val="none" w:sz="0" w:space="0" w:color="auto"/>
              </w:divBdr>
              <w:divsChild>
                <w:div w:id="2003315868">
                  <w:marLeft w:val="0"/>
                  <w:marRight w:val="0"/>
                  <w:marTop w:val="0"/>
                  <w:marBottom w:val="0"/>
                  <w:divBdr>
                    <w:top w:val="none" w:sz="0" w:space="0" w:color="auto"/>
                    <w:left w:val="none" w:sz="0" w:space="0" w:color="auto"/>
                    <w:bottom w:val="none" w:sz="0" w:space="0" w:color="auto"/>
                    <w:right w:val="none" w:sz="0" w:space="0" w:color="auto"/>
                  </w:divBdr>
                  <w:divsChild>
                    <w:div w:id="1276592976">
                      <w:marLeft w:val="0"/>
                      <w:marRight w:val="0"/>
                      <w:marTop w:val="0"/>
                      <w:marBottom w:val="0"/>
                      <w:divBdr>
                        <w:top w:val="none" w:sz="0" w:space="0" w:color="auto"/>
                        <w:left w:val="none" w:sz="0" w:space="0" w:color="auto"/>
                        <w:bottom w:val="none" w:sz="0" w:space="0" w:color="auto"/>
                        <w:right w:val="none" w:sz="0" w:space="0" w:color="auto"/>
                      </w:divBdr>
                      <w:divsChild>
                        <w:div w:id="2080013426">
                          <w:marLeft w:val="0"/>
                          <w:marRight w:val="0"/>
                          <w:marTop w:val="0"/>
                          <w:marBottom w:val="0"/>
                          <w:divBdr>
                            <w:top w:val="none" w:sz="0" w:space="0" w:color="auto"/>
                            <w:left w:val="none" w:sz="0" w:space="0" w:color="auto"/>
                            <w:bottom w:val="none" w:sz="0" w:space="0" w:color="auto"/>
                            <w:right w:val="none" w:sz="0" w:space="0" w:color="auto"/>
                          </w:divBdr>
                          <w:divsChild>
                            <w:div w:id="888340633">
                              <w:marLeft w:val="0"/>
                              <w:marRight w:val="0"/>
                              <w:marTop w:val="0"/>
                              <w:marBottom w:val="0"/>
                              <w:divBdr>
                                <w:top w:val="none" w:sz="0" w:space="0" w:color="auto"/>
                                <w:left w:val="none" w:sz="0" w:space="0" w:color="auto"/>
                                <w:bottom w:val="none" w:sz="0" w:space="0" w:color="auto"/>
                                <w:right w:val="none" w:sz="0" w:space="0" w:color="auto"/>
                              </w:divBdr>
                              <w:divsChild>
                                <w:div w:id="1597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6541">
      <w:bodyDiv w:val="1"/>
      <w:marLeft w:val="0"/>
      <w:marRight w:val="0"/>
      <w:marTop w:val="0"/>
      <w:marBottom w:val="0"/>
      <w:divBdr>
        <w:top w:val="none" w:sz="0" w:space="0" w:color="auto"/>
        <w:left w:val="none" w:sz="0" w:space="0" w:color="auto"/>
        <w:bottom w:val="none" w:sz="0" w:space="0" w:color="auto"/>
        <w:right w:val="none" w:sz="0" w:space="0" w:color="auto"/>
      </w:divBdr>
    </w:div>
    <w:div w:id="957176976">
      <w:bodyDiv w:val="1"/>
      <w:marLeft w:val="0"/>
      <w:marRight w:val="0"/>
      <w:marTop w:val="0"/>
      <w:marBottom w:val="0"/>
      <w:divBdr>
        <w:top w:val="none" w:sz="0" w:space="0" w:color="auto"/>
        <w:left w:val="none" w:sz="0" w:space="0" w:color="auto"/>
        <w:bottom w:val="none" w:sz="0" w:space="0" w:color="auto"/>
        <w:right w:val="none" w:sz="0" w:space="0" w:color="auto"/>
      </w:divBdr>
    </w:div>
    <w:div w:id="958993738">
      <w:bodyDiv w:val="1"/>
      <w:marLeft w:val="0"/>
      <w:marRight w:val="0"/>
      <w:marTop w:val="0"/>
      <w:marBottom w:val="0"/>
      <w:divBdr>
        <w:top w:val="none" w:sz="0" w:space="0" w:color="auto"/>
        <w:left w:val="none" w:sz="0" w:space="0" w:color="auto"/>
        <w:bottom w:val="none" w:sz="0" w:space="0" w:color="auto"/>
        <w:right w:val="none" w:sz="0" w:space="0" w:color="auto"/>
      </w:divBdr>
    </w:div>
    <w:div w:id="960497753">
      <w:bodyDiv w:val="1"/>
      <w:marLeft w:val="0"/>
      <w:marRight w:val="0"/>
      <w:marTop w:val="0"/>
      <w:marBottom w:val="0"/>
      <w:divBdr>
        <w:top w:val="none" w:sz="0" w:space="0" w:color="auto"/>
        <w:left w:val="none" w:sz="0" w:space="0" w:color="auto"/>
        <w:bottom w:val="none" w:sz="0" w:space="0" w:color="auto"/>
        <w:right w:val="none" w:sz="0" w:space="0" w:color="auto"/>
      </w:divBdr>
    </w:div>
    <w:div w:id="974485045">
      <w:bodyDiv w:val="1"/>
      <w:marLeft w:val="0"/>
      <w:marRight w:val="0"/>
      <w:marTop w:val="0"/>
      <w:marBottom w:val="0"/>
      <w:divBdr>
        <w:top w:val="none" w:sz="0" w:space="0" w:color="auto"/>
        <w:left w:val="none" w:sz="0" w:space="0" w:color="auto"/>
        <w:bottom w:val="none" w:sz="0" w:space="0" w:color="auto"/>
        <w:right w:val="none" w:sz="0" w:space="0" w:color="auto"/>
      </w:divBdr>
    </w:div>
    <w:div w:id="976764844">
      <w:bodyDiv w:val="1"/>
      <w:marLeft w:val="0"/>
      <w:marRight w:val="0"/>
      <w:marTop w:val="0"/>
      <w:marBottom w:val="0"/>
      <w:divBdr>
        <w:top w:val="none" w:sz="0" w:space="0" w:color="auto"/>
        <w:left w:val="none" w:sz="0" w:space="0" w:color="auto"/>
        <w:bottom w:val="none" w:sz="0" w:space="0" w:color="auto"/>
        <w:right w:val="none" w:sz="0" w:space="0" w:color="auto"/>
      </w:divBdr>
    </w:div>
    <w:div w:id="991250302">
      <w:bodyDiv w:val="1"/>
      <w:marLeft w:val="0"/>
      <w:marRight w:val="0"/>
      <w:marTop w:val="0"/>
      <w:marBottom w:val="0"/>
      <w:divBdr>
        <w:top w:val="none" w:sz="0" w:space="0" w:color="auto"/>
        <w:left w:val="none" w:sz="0" w:space="0" w:color="auto"/>
        <w:bottom w:val="none" w:sz="0" w:space="0" w:color="auto"/>
        <w:right w:val="none" w:sz="0" w:space="0" w:color="auto"/>
      </w:divBdr>
    </w:div>
    <w:div w:id="1004362634">
      <w:bodyDiv w:val="1"/>
      <w:marLeft w:val="0"/>
      <w:marRight w:val="0"/>
      <w:marTop w:val="0"/>
      <w:marBottom w:val="0"/>
      <w:divBdr>
        <w:top w:val="none" w:sz="0" w:space="0" w:color="auto"/>
        <w:left w:val="none" w:sz="0" w:space="0" w:color="auto"/>
        <w:bottom w:val="none" w:sz="0" w:space="0" w:color="auto"/>
        <w:right w:val="none" w:sz="0" w:space="0" w:color="auto"/>
      </w:divBdr>
    </w:div>
    <w:div w:id="1006519586">
      <w:bodyDiv w:val="1"/>
      <w:marLeft w:val="0"/>
      <w:marRight w:val="0"/>
      <w:marTop w:val="0"/>
      <w:marBottom w:val="0"/>
      <w:divBdr>
        <w:top w:val="none" w:sz="0" w:space="0" w:color="auto"/>
        <w:left w:val="none" w:sz="0" w:space="0" w:color="auto"/>
        <w:bottom w:val="none" w:sz="0" w:space="0" w:color="auto"/>
        <w:right w:val="none" w:sz="0" w:space="0" w:color="auto"/>
      </w:divBdr>
    </w:div>
    <w:div w:id="1020743145">
      <w:bodyDiv w:val="1"/>
      <w:marLeft w:val="0"/>
      <w:marRight w:val="0"/>
      <w:marTop w:val="0"/>
      <w:marBottom w:val="0"/>
      <w:divBdr>
        <w:top w:val="none" w:sz="0" w:space="0" w:color="auto"/>
        <w:left w:val="none" w:sz="0" w:space="0" w:color="auto"/>
        <w:bottom w:val="none" w:sz="0" w:space="0" w:color="auto"/>
        <w:right w:val="none" w:sz="0" w:space="0" w:color="auto"/>
      </w:divBdr>
    </w:div>
    <w:div w:id="1035696964">
      <w:bodyDiv w:val="1"/>
      <w:marLeft w:val="0"/>
      <w:marRight w:val="0"/>
      <w:marTop w:val="0"/>
      <w:marBottom w:val="0"/>
      <w:divBdr>
        <w:top w:val="none" w:sz="0" w:space="0" w:color="auto"/>
        <w:left w:val="none" w:sz="0" w:space="0" w:color="auto"/>
        <w:bottom w:val="none" w:sz="0" w:space="0" w:color="auto"/>
        <w:right w:val="none" w:sz="0" w:space="0" w:color="auto"/>
      </w:divBdr>
    </w:div>
    <w:div w:id="1075975342">
      <w:bodyDiv w:val="1"/>
      <w:marLeft w:val="0"/>
      <w:marRight w:val="0"/>
      <w:marTop w:val="0"/>
      <w:marBottom w:val="0"/>
      <w:divBdr>
        <w:top w:val="none" w:sz="0" w:space="0" w:color="auto"/>
        <w:left w:val="none" w:sz="0" w:space="0" w:color="auto"/>
        <w:bottom w:val="none" w:sz="0" w:space="0" w:color="auto"/>
        <w:right w:val="none" w:sz="0" w:space="0" w:color="auto"/>
      </w:divBdr>
    </w:div>
    <w:div w:id="1077091054">
      <w:bodyDiv w:val="1"/>
      <w:marLeft w:val="0"/>
      <w:marRight w:val="0"/>
      <w:marTop w:val="0"/>
      <w:marBottom w:val="0"/>
      <w:divBdr>
        <w:top w:val="none" w:sz="0" w:space="0" w:color="auto"/>
        <w:left w:val="none" w:sz="0" w:space="0" w:color="auto"/>
        <w:bottom w:val="none" w:sz="0" w:space="0" w:color="auto"/>
        <w:right w:val="none" w:sz="0" w:space="0" w:color="auto"/>
      </w:divBdr>
      <w:divsChild>
        <w:div w:id="1303851079">
          <w:marLeft w:val="0"/>
          <w:marRight w:val="0"/>
          <w:marTop w:val="0"/>
          <w:marBottom w:val="0"/>
          <w:divBdr>
            <w:top w:val="none" w:sz="0" w:space="0" w:color="auto"/>
            <w:left w:val="none" w:sz="0" w:space="0" w:color="auto"/>
            <w:bottom w:val="none" w:sz="0" w:space="0" w:color="auto"/>
            <w:right w:val="none" w:sz="0" w:space="0" w:color="auto"/>
          </w:divBdr>
        </w:div>
        <w:div w:id="650014951">
          <w:marLeft w:val="0"/>
          <w:marRight w:val="0"/>
          <w:marTop w:val="0"/>
          <w:marBottom w:val="0"/>
          <w:divBdr>
            <w:top w:val="none" w:sz="0" w:space="0" w:color="auto"/>
            <w:left w:val="none" w:sz="0" w:space="0" w:color="auto"/>
            <w:bottom w:val="none" w:sz="0" w:space="0" w:color="auto"/>
            <w:right w:val="none" w:sz="0" w:space="0" w:color="auto"/>
          </w:divBdr>
        </w:div>
        <w:div w:id="2105302678">
          <w:marLeft w:val="0"/>
          <w:marRight w:val="0"/>
          <w:marTop w:val="0"/>
          <w:marBottom w:val="0"/>
          <w:divBdr>
            <w:top w:val="none" w:sz="0" w:space="0" w:color="auto"/>
            <w:left w:val="none" w:sz="0" w:space="0" w:color="auto"/>
            <w:bottom w:val="none" w:sz="0" w:space="0" w:color="auto"/>
            <w:right w:val="none" w:sz="0" w:space="0" w:color="auto"/>
          </w:divBdr>
        </w:div>
        <w:div w:id="1117796348">
          <w:marLeft w:val="0"/>
          <w:marRight w:val="0"/>
          <w:marTop w:val="0"/>
          <w:marBottom w:val="0"/>
          <w:divBdr>
            <w:top w:val="none" w:sz="0" w:space="0" w:color="auto"/>
            <w:left w:val="none" w:sz="0" w:space="0" w:color="auto"/>
            <w:bottom w:val="none" w:sz="0" w:space="0" w:color="auto"/>
            <w:right w:val="none" w:sz="0" w:space="0" w:color="auto"/>
          </w:divBdr>
        </w:div>
        <w:div w:id="1211848138">
          <w:marLeft w:val="0"/>
          <w:marRight w:val="0"/>
          <w:marTop w:val="0"/>
          <w:marBottom w:val="0"/>
          <w:divBdr>
            <w:top w:val="none" w:sz="0" w:space="0" w:color="auto"/>
            <w:left w:val="none" w:sz="0" w:space="0" w:color="auto"/>
            <w:bottom w:val="none" w:sz="0" w:space="0" w:color="auto"/>
            <w:right w:val="none" w:sz="0" w:space="0" w:color="auto"/>
          </w:divBdr>
        </w:div>
        <w:div w:id="1400131330">
          <w:marLeft w:val="0"/>
          <w:marRight w:val="0"/>
          <w:marTop w:val="0"/>
          <w:marBottom w:val="0"/>
          <w:divBdr>
            <w:top w:val="none" w:sz="0" w:space="0" w:color="auto"/>
            <w:left w:val="none" w:sz="0" w:space="0" w:color="auto"/>
            <w:bottom w:val="none" w:sz="0" w:space="0" w:color="auto"/>
            <w:right w:val="none" w:sz="0" w:space="0" w:color="auto"/>
          </w:divBdr>
        </w:div>
        <w:div w:id="558711061">
          <w:marLeft w:val="0"/>
          <w:marRight w:val="0"/>
          <w:marTop w:val="0"/>
          <w:marBottom w:val="0"/>
          <w:divBdr>
            <w:top w:val="none" w:sz="0" w:space="0" w:color="auto"/>
            <w:left w:val="none" w:sz="0" w:space="0" w:color="auto"/>
            <w:bottom w:val="none" w:sz="0" w:space="0" w:color="auto"/>
            <w:right w:val="none" w:sz="0" w:space="0" w:color="auto"/>
          </w:divBdr>
        </w:div>
        <w:div w:id="1605991908">
          <w:marLeft w:val="0"/>
          <w:marRight w:val="0"/>
          <w:marTop w:val="0"/>
          <w:marBottom w:val="0"/>
          <w:divBdr>
            <w:top w:val="none" w:sz="0" w:space="0" w:color="auto"/>
            <w:left w:val="none" w:sz="0" w:space="0" w:color="auto"/>
            <w:bottom w:val="none" w:sz="0" w:space="0" w:color="auto"/>
            <w:right w:val="none" w:sz="0" w:space="0" w:color="auto"/>
          </w:divBdr>
        </w:div>
        <w:div w:id="901792213">
          <w:marLeft w:val="0"/>
          <w:marRight w:val="0"/>
          <w:marTop w:val="0"/>
          <w:marBottom w:val="0"/>
          <w:divBdr>
            <w:top w:val="none" w:sz="0" w:space="0" w:color="auto"/>
            <w:left w:val="none" w:sz="0" w:space="0" w:color="auto"/>
            <w:bottom w:val="none" w:sz="0" w:space="0" w:color="auto"/>
            <w:right w:val="none" w:sz="0" w:space="0" w:color="auto"/>
          </w:divBdr>
        </w:div>
        <w:div w:id="527645593">
          <w:marLeft w:val="0"/>
          <w:marRight w:val="0"/>
          <w:marTop w:val="0"/>
          <w:marBottom w:val="0"/>
          <w:divBdr>
            <w:top w:val="none" w:sz="0" w:space="0" w:color="auto"/>
            <w:left w:val="none" w:sz="0" w:space="0" w:color="auto"/>
            <w:bottom w:val="none" w:sz="0" w:space="0" w:color="auto"/>
            <w:right w:val="none" w:sz="0" w:space="0" w:color="auto"/>
          </w:divBdr>
        </w:div>
        <w:div w:id="1851144550">
          <w:marLeft w:val="0"/>
          <w:marRight w:val="0"/>
          <w:marTop w:val="0"/>
          <w:marBottom w:val="0"/>
          <w:divBdr>
            <w:top w:val="none" w:sz="0" w:space="0" w:color="auto"/>
            <w:left w:val="none" w:sz="0" w:space="0" w:color="auto"/>
            <w:bottom w:val="none" w:sz="0" w:space="0" w:color="auto"/>
            <w:right w:val="none" w:sz="0" w:space="0" w:color="auto"/>
          </w:divBdr>
        </w:div>
        <w:div w:id="419643705">
          <w:marLeft w:val="0"/>
          <w:marRight w:val="0"/>
          <w:marTop w:val="0"/>
          <w:marBottom w:val="0"/>
          <w:divBdr>
            <w:top w:val="none" w:sz="0" w:space="0" w:color="auto"/>
            <w:left w:val="none" w:sz="0" w:space="0" w:color="auto"/>
            <w:bottom w:val="none" w:sz="0" w:space="0" w:color="auto"/>
            <w:right w:val="none" w:sz="0" w:space="0" w:color="auto"/>
          </w:divBdr>
        </w:div>
      </w:divsChild>
    </w:div>
    <w:div w:id="1086920102">
      <w:bodyDiv w:val="1"/>
      <w:marLeft w:val="0"/>
      <w:marRight w:val="0"/>
      <w:marTop w:val="0"/>
      <w:marBottom w:val="0"/>
      <w:divBdr>
        <w:top w:val="none" w:sz="0" w:space="0" w:color="auto"/>
        <w:left w:val="none" w:sz="0" w:space="0" w:color="auto"/>
        <w:bottom w:val="none" w:sz="0" w:space="0" w:color="auto"/>
        <w:right w:val="none" w:sz="0" w:space="0" w:color="auto"/>
      </w:divBdr>
    </w:div>
    <w:div w:id="1094202695">
      <w:bodyDiv w:val="1"/>
      <w:marLeft w:val="0"/>
      <w:marRight w:val="0"/>
      <w:marTop w:val="0"/>
      <w:marBottom w:val="0"/>
      <w:divBdr>
        <w:top w:val="none" w:sz="0" w:space="0" w:color="auto"/>
        <w:left w:val="none" w:sz="0" w:space="0" w:color="auto"/>
        <w:bottom w:val="none" w:sz="0" w:space="0" w:color="auto"/>
        <w:right w:val="none" w:sz="0" w:space="0" w:color="auto"/>
      </w:divBdr>
    </w:div>
    <w:div w:id="1101098786">
      <w:bodyDiv w:val="1"/>
      <w:marLeft w:val="0"/>
      <w:marRight w:val="0"/>
      <w:marTop w:val="0"/>
      <w:marBottom w:val="0"/>
      <w:divBdr>
        <w:top w:val="none" w:sz="0" w:space="0" w:color="auto"/>
        <w:left w:val="none" w:sz="0" w:space="0" w:color="auto"/>
        <w:bottom w:val="none" w:sz="0" w:space="0" w:color="auto"/>
        <w:right w:val="none" w:sz="0" w:space="0" w:color="auto"/>
      </w:divBdr>
    </w:div>
    <w:div w:id="1114137803">
      <w:bodyDiv w:val="1"/>
      <w:marLeft w:val="0"/>
      <w:marRight w:val="0"/>
      <w:marTop w:val="0"/>
      <w:marBottom w:val="0"/>
      <w:divBdr>
        <w:top w:val="none" w:sz="0" w:space="0" w:color="auto"/>
        <w:left w:val="none" w:sz="0" w:space="0" w:color="auto"/>
        <w:bottom w:val="none" w:sz="0" w:space="0" w:color="auto"/>
        <w:right w:val="none" w:sz="0" w:space="0" w:color="auto"/>
      </w:divBdr>
    </w:div>
    <w:div w:id="1116876233">
      <w:bodyDiv w:val="1"/>
      <w:marLeft w:val="0"/>
      <w:marRight w:val="0"/>
      <w:marTop w:val="0"/>
      <w:marBottom w:val="0"/>
      <w:divBdr>
        <w:top w:val="none" w:sz="0" w:space="0" w:color="auto"/>
        <w:left w:val="none" w:sz="0" w:space="0" w:color="auto"/>
        <w:bottom w:val="none" w:sz="0" w:space="0" w:color="auto"/>
        <w:right w:val="none" w:sz="0" w:space="0" w:color="auto"/>
      </w:divBdr>
    </w:div>
    <w:div w:id="1126386400">
      <w:bodyDiv w:val="1"/>
      <w:marLeft w:val="0"/>
      <w:marRight w:val="0"/>
      <w:marTop w:val="0"/>
      <w:marBottom w:val="0"/>
      <w:divBdr>
        <w:top w:val="none" w:sz="0" w:space="0" w:color="auto"/>
        <w:left w:val="none" w:sz="0" w:space="0" w:color="auto"/>
        <w:bottom w:val="none" w:sz="0" w:space="0" w:color="auto"/>
        <w:right w:val="none" w:sz="0" w:space="0" w:color="auto"/>
      </w:divBdr>
    </w:div>
    <w:div w:id="1135635386">
      <w:bodyDiv w:val="1"/>
      <w:marLeft w:val="0"/>
      <w:marRight w:val="0"/>
      <w:marTop w:val="0"/>
      <w:marBottom w:val="0"/>
      <w:divBdr>
        <w:top w:val="none" w:sz="0" w:space="0" w:color="auto"/>
        <w:left w:val="none" w:sz="0" w:space="0" w:color="auto"/>
        <w:bottom w:val="none" w:sz="0" w:space="0" w:color="auto"/>
        <w:right w:val="none" w:sz="0" w:space="0" w:color="auto"/>
      </w:divBdr>
    </w:div>
    <w:div w:id="1169254124">
      <w:bodyDiv w:val="1"/>
      <w:marLeft w:val="0"/>
      <w:marRight w:val="0"/>
      <w:marTop w:val="0"/>
      <w:marBottom w:val="0"/>
      <w:divBdr>
        <w:top w:val="none" w:sz="0" w:space="0" w:color="auto"/>
        <w:left w:val="none" w:sz="0" w:space="0" w:color="auto"/>
        <w:bottom w:val="none" w:sz="0" w:space="0" w:color="auto"/>
        <w:right w:val="none" w:sz="0" w:space="0" w:color="auto"/>
      </w:divBdr>
      <w:divsChild>
        <w:div w:id="1929918323">
          <w:marLeft w:val="0"/>
          <w:marRight w:val="0"/>
          <w:marTop w:val="0"/>
          <w:marBottom w:val="0"/>
          <w:divBdr>
            <w:top w:val="none" w:sz="0" w:space="0" w:color="auto"/>
            <w:left w:val="none" w:sz="0" w:space="0" w:color="auto"/>
            <w:bottom w:val="none" w:sz="0" w:space="0" w:color="auto"/>
            <w:right w:val="none" w:sz="0" w:space="0" w:color="auto"/>
          </w:divBdr>
          <w:divsChild>
            <w:div w:id="779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3283782">
      <w:bodyDiv w:val="1"/>
      <w:marLeft w:val="0"/>
      <w:marRight w:val="0"/>
      <w:marTop w:val="0"/>
      <w:marBottom w:val="0"/>
      <w:divBdr>
        <w:top w:val="none" w:sz="0" w:space="0" w:color="auto"/>
        <w:left w:val="none" w:sz="0" w:space="0" w:color="auto"/>
        <w:bottom w:val="none" w:sz="0" w:space="0" w:color="auto"/>
        <w:right w:val="none" w:sz="0" w:space="0" w:color="auto"/>
      </w:divBdr>
    </w:div>
    <w:div w:id="1221214276">
      <w:bodyDiv w:val="1"/>
      <w:marLeft w:val="0"/>
      <w:marRight w:val="0"/>
      <w:marTop w:val="0"/>
      <w:marBottom w:val="0"/>
      <w:divBdr>
        <w:top w:val="none" w:sz="0" w:space="0" w:color="auto"/>
        <w:left w:val="none" w:sz="0" w:space="0" w:color="auto"/>
        <w:bottom w:val="none" w:sz="0" w:space="0" w:color="auto"/>
        <w:right w:val="none" w:sz="0" w:space="0" w:color="auto"/>
      </w:divBdr>
    </w:div>
    <w:div w:id="1230505981">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6">
          <w:marLeft w:val="0"/>
          <w:marRight w:val="0"/>
          <w:marTop w:val="0"/>
          <w:marBottom w:val="0"/>
          <w:divBdr>
            <w:top w:val="none" w:sz="0" w:space="0" w:color="auto"/>
            <w:left w:val="none" w:sz="0" w:space="0" w:color="auto"/>
            <w:bottom w:val="none" w:sz="0" w:space="0" w:color="auto"/>
            <w:right w:val="none" w:sz="0" w:space="0" w:color="auto"/>
          </w:divBdr>
        </w:div>
      </w:divsChild>
    </w:div>
    <w:div w:id="1237788143">
      <w:bodyDiv w:val="1"/>
      <w:marLeft w:val="0"/>
      <w:marRight w:val="0"/>
      <w:marTop w:val="0"/>
      <w:marBottom w:val="0"/>
      <w:divBdr>
        <w:top w:val="none" w:sz="0" w:space="0" w:color="auto"/>
        <w:left w:val="none" w:sz="0" w:space="0" w:color="auto"/>
        <w:bottom w:val="none" w:sz="0" w:space="0" w:color="auto"/>
        <w:right w:val="none" w:sz="0" w:space="0" w:color="auto"/>
      </w:divBdr>
    </w:div>
    <w:div w:id="1240290180">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737028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360">
          <w:marLeft w:val="0"/>
          <w:marRight w:val="0"/>
          <w:marTop w:val="0"/>
          <w:marBottom w:val="0"/>
          <w:divBdr>
            <w:top w:val="none" w:sz="0" w:space="0" w:color="auto"/>
            <w:left w:val="none" w:sz="0" w:space="0" w:color="auto"/>
            <w:bottom w:val="none" w:sz="0" w:space="0" w:color="auto"/>
            <w:right w:val="none" w:sz="0" w:space="0" w:color="auto"/>
          </w:divBdr>
        </w:div>
      </w:divsChild>
    </w:div>
    <w:div w:id="1277519973">
      <w:bodyDiv w:val="1"/>
      <w:marLeft w:val="0"/>
      <w:marRight w:val="0"/>
      <w:marTop w:val="0"/>
      <w:marBottom w:val="0"/>
      <w:divBdr>
        <w:top w:val="none" w:sz="0" w:space="0" w:color="auto"/>
        <w:left w:val="none" w:sz="0" w:space="0" w:color="auto"/>
        <w:bottom w:val="none" w:sz="0" w:space="0" w:color="auto"/>
        <w:right w:val="none" w:sz="0" w:space="0" w:color="auto"/>
      </w:divBdr>
    </w:div>
    <w:div w:id="1316641650">
      <w:bodyDiv w:val="1"/>
      <w:marLeft w:val="0"/>
      <w:marRight w:val="0"/>
      <w:marTop w:val="0"/>
      <w:marBottom w:val="0"/>
      <w:divBdr>
        <w:top w:val="none" w:sz="0" w:space="0" w:color="auto"/>
        <w:left w:val="none" w:sz="0" w:space="0" w:color="auto"/>
        <w:bottom w:val="none" w:sz="0" w:space="0" w:color="auto"/>
        <w:right w:val="none" w:sz="0" w:space="0" w:color="auto"/>
      </w:divBdr>
      <w:divsChild>
        <w:div w:id="862016236">
          <w:marLeft w:val="0"/>
          <w:marRight w:val="0"/>
          <w:marTop w:val="0"/>
          <w:marBottom w:val="0"/>
          <w:divBdr>
            <w:top w:val="none" w:sz="0" w:space="0" w:color="auto"/>
            <w:left w:val="none" w:sz="0" w:space="0" w:color="auto"/>
            <w:bottom w:val="none" w:sz="0" w:space="0" w:color="auto"/>
            <w:right w:val="none" w:sz="0" w:space="0" w:color="auto"/>
          </w:divBdr>
          <w:divsChild>
            <w:div w:id="1826897590">
              <w:marLeft w:val="0"/>
              <w:marRight w:val="0"/>
              <w:marTop w:val="0"/>
              <w:marBottom w:val="0"/>
              <w:divBdr>
                <w:top w:val="none" w:sz="0" w:space="0" w:color="auto"/>
                <w:left w:val="none" w:sz="0" w:space="0" w:color="auto"/>
                <w:bottom w:val="none" w:sz="0" w:space="0" w:color="auto"/>
                <w:right w:val="none" w:sz="0" w:space="0" w:color="auto"/>
              </w:divBdr>
              <w:divsChild>
                <w:div w:id="731657104">
                  <w:marLeft w:val="0"/>
                  <w:marRight w:val="0"/>
                  <w:marTop w:val="0"/>
                  <w:marBottom w:val="0"/>
                  <w:divBdr>
                    <w:top w:val="none" w:sz="0" w:space="0" w:color="auto"/>
                    <w:left w:val="none" w:sz="0" w:space="0" w:color="auto"/>
                    <w:bottom w:val="none" w:sz="0" w:space="0" w:color="auto"/>
                    <w:right w:val="none" w:sz="0" w:space="0" w:color="auto"/>
                  </w:divBdr>
                </w:div>
                <w:div w:id="1851603917">
                  <w:marLeft w:val="0"/>
                  <w:marRight w:val="0"/>
                  <w:marTop w:val="0"/>
                  <w:marBottom w:val="0"/>
                  <w:divBdr>
                    <w:top w:val="none" w:sz="0" w:space="0" w:color="auto"/>
                    <w:left w:val="none" w:sz="0" w:space="0" w:color="auto"/>
                    <w:bottom w:val="none" w:sz="0" w:space="0" w:color="auto"/>
                    <w:right w:val="none" w:sz="0" w:space="0" w:color="auto"/>
                  </w:divBdr>
                  <w:divsChild>
                    <w:div w:id="1271233267">
                      <w:marLeft w:val="0"/>
                      <w:marRight w:val="0"/>
                      <w:marTop w:val="0"/>
                      <w:marBottom w:val="0"/>
                      <w:divBdr>
                        <w:top w:val="none" w:sz="0" w:space="0" w:color="auto"/>
                        <w:left w:val="none" w:sz="0" w:space="0" w:color="auto"/>
                        <w:bottom w:val="none" w:sz="0" w:space="0" w:color="auto"/>
                        <w:right w:val="none" w:sz="0" w:space="0" w:color="auto"/>
                      </w:divBdr>
                      <w:divsChild>
                        <w:div w:id="878399275">
                          <w:marLeft w:val="0"/>
                          <w:marRight w:val="0"/>
                          <w:marTop w:val="0"/>
                          <w:marBottom w:val="0"/>
                          <w:divBdr>
                            <w:top w:val="none" w:sz="0" w:space="0" w:color="auto"/>
                            <w:left w:val="none" w:sz="0" w:space="0" w:color="auto"/>
                            <w:bottom w:val="none" w:sz="0" w:space="0" w:color="auto"/>
                            <w:right w:val="none" w:sz="0" w:space="0" w:color="auto"/>
                          </w:divBdr>
                          <w:divsChild>
                            <w:div w:id="819153663">
                              <w:marLeft w:val="0"/>
                              <w:marRight w:val="0"/>
                              <w:marTop w:val="0"/>
                              <w:marBottom w:val="0"/>
                              <w:divBdr>
                                <w:top w:val="none" w:sz="0" w:space="0" w:color="auto"/>
                                <w:left w:val="none" w:sz="0" w:space="0" w:color="auto"/>
                                <w:bottom w:val="none" w:sz="0" w:space="0" w:color="auto"/>
                                <w:right w:val="none" w:sz="0" w:space="0" w:color="auto"/>
                              </w:divBdr>
                              <w:divsChild>
                                <w:div w:id="999652317">
                                  <w:marLeft w:val="0"/>
                                  <w:marRight w:val="0"/>
                                  <w:marTop w:val="0"/>
                                  <w:marBottom w:val="0"/>
                                  <w:divBdr>
                                    <w:top w:val="none" w:sz="0" w:space="0" w:color="auto"/>
                                    <w:left w:val="none" w:sz="0" w:space="0" w:color="auto"/>
                                    <w:bottom w:val="none" w:sz="0" w:space="0" w:color="auto"/>
                                    <w:right w:val="none" w:sz="0" w:space="0" w:color="auto"/>
                                  </w:divBdr>
                                </w:div>
                                <w:div w:id="1732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5009">
                  <w:marLeft w:val="0"/>
                  <w:marRight w:val="0"/>
                  <w:marTop w:val="0"/>
                  <w:marBottom w:val="0"/>
                  <w:divBdr>
                    <w:top w:val="none" w:sz="0" w:space="0" w:color="auto"/>
                    <w:left w:val="none" w:sz="0" w:space="0" w:color="auto"/>
                    <w:bottom w:val="none" w:sz="0" w:space="0" w:color="auto"/>
                    <w:right w:val="none" w:sz="0" w:space="0" w:color="auto"/>
                  </w:divBdr>
                </w:div>
              </w:divsChild>
            </w:div>
            <w:div w:id="1705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5171">
      <w:bodyDiv w:val="1"/>
      <w:marLeft w:val="0"/>
      <w:marRight w:val="0"/>
      <w:marTop w:val="0"/>
      <w:marBottom w:val="0"/>
      <w:divBdr>
        <w:top w:val="none" w:sz="0" w:space="0" w:color="auto"/>
        <w:left w:val="none" w:sz="0" w:space="0" w:color="auto"/>
        <w:bottom w:val="none" w:sz="0" w:space="0" w:color="auto"/>
        <w:right w:val="none" w:sz="0" w:space="0" w:color="auto"/>
      </w:divBdr>
    </w:div>
    <w:div w:id="1344746468">
      <w:bodyDiv w:val="1"/>
      <w:marLeft w:val="0"/>
      <w:marRight w:val="0"/>
      <w:marTop w:val="0"/>
      <w:marBottom w:val="0"/>
      <w:divBdr>
        <w:top w:val="none" w:sz="0" w:space="0" w:color="auto"/>
        <w:left w:val="none" w:sz="0" w:space="0" w:color="auto"/>
        <w:bottom w:val="none" w:sz="0" w:space="0" w:color="auto"/>
        <w:right w:val="none" w:sz="0" w:space="0" w:color="auto"/>
      </w:divBdr>
      <w:divsChild>
        <w:div w:id="1725131759">
          <w:marLeft w:val="0"/>
          <w:marRight w:val="0"/>
          <w:marTop w:val="0"/>
          <w:marBottom w:val="0"/>
          <w:divBdr>
            <w:top w:val="none" w:sz="0" w:space="0" w:color="auto"/>
            <w:left w:val="none" w:sz="0" w:space="0" w:color="auto"/>
            <w:bottom w:val="none" w:sz="0" w:space="0" w:color="auto"/>
            <w:right w:val="none" w:sz="0" w:space="0" w:color="auto"/>
          </w:divBdr>
        </w:div>
      </w:divsChild>
    </w:div>
    <w:div w:id="1361585452">
      <w:bodyDiv w:val="1"/>
      <w:marLeft w:val="0"/>
      <w:marRight w:val="0"/>
      <w:marTop w:val="0"/>
      <w:marBottom w:val="0"/>
      <w:divBdr>
        <w:top w:val="none" w:sz="0" w:space="0" w:color="auto"/>
        <w:left w:val="none" w:sz="0" w:space="0" w:color="auto"/>
        <w:bottom w:val="none" w:sz="0" w:space="0" w:color="auto"/>
        <w:right w:val="none" w:sz="0" w:space="0" w:color="auto"/>
      </w:divBdr>
    </w:div>
    <w:div w:id="1370955305">
      <w:bodyDiv w:val="1"/>
      <w:marLeft w:val="0"/>
      <w:marRight w:val="0"/>
      <w:marTop w:val="0"/>
      <w:marBottom w:val="0"/>
      <w:divBdr>
        <w:top w:val="none" w:sz="0" w:space="0" w:color="auto"/>
        <w:left w:val="none" w:sz="0" w:space="0" w:color="auto"/>
        <w:bottom w:val="none" w:sz="0" w:space="0" w:color="auto"/>
        <w:right w:val="none" w:sz="0" w:space="0" w:color="auto"/>
      </w:divBdr>
    </w:div>
    <w:div w:id="1378509332">
      <w:bodyDiv w:val="1"/>
      <w:marLeft w:val="0"/>
      <w:marRight w:val="0"/>
      <w:marTop w:val="0"/>
      <w:marBottom w:val="0"/>
      <w:divBdr>
        <w:top w:val="none" w:sz="0" w:space="0" w:color="auto"/>
        <w:left w:val="none" w:sz="0" w:space="0" w:color="auto"/>
        <w:bottom w:val="none" w:sz="0" w:space="0" w:color="auto"/>
        <w:right w:val="none" w:sz="0" w:space="0" w:color="auto"/>
      </w:divBdr>
    </w:div>
    <w:div w:id="1384672934">
      <w:bodyDiv w:val="1"/>
      <w:marLeft w:val="0"/>
      <w:marRight w:val="0"/>
      <w:marTop w:val="0"/>
      <w:marBottom w:val="0"/>
      <w:divBdr>
        <w:top w:val="none" w:sz="0" w:space="0" w:color="auto"/>
        <w:left w:val="none" w:sz="0" w:space="0" w:color="auto"/>
        <w:bottom w:val="none" w:sz="0" w:space="0" w:color="auto"/>
        <w:right w:val="none" w:sz="0" w:space="0" w:color="auto"/>
      </w:divBdr>
      <w:divsChild>
        <w:div w:id="525214121">
          <w:marLeft w:val="0"/>
          <w:marRight w:val="0"/>
          <w:marTop w:val="0"/>
          <w:marBottom w:val="0"/>
          <w:divBdr>
            <w:top w:val="none" w:sz="0" w:space="0" w:color="auto"/>
            <w:left w:val="none" w:sz="0" w:space="0" w:color="auto"/>
            <w:bottom w:val="none" w:sz="0" w:space="0" w:color="auto"/>
            <w:right w:val="none" w:sz="0" w:space="0" w:color="auto"/>
          </w:divBdr>
        </w:div>
      </w:divsChild>
    </w:div>
    <w:div w:id="1399749614">
      <w:bodyDiv w:val="1"/>
      <w:marLeft w:val="0"/>
      <w:marRight w:val="0"/>
      <w:marTop w:val="0"/>
      <w:marBottom w:val="0"/>
      <w:divBdr>
        <w:top w:val="none" w:sz="0" w:space="0" w:color="auto"/>
        <w:left w:val="none" w:sz="0" w:space="0" w:color="auto"/>
        <w:bottom w:val="none" w:sz="0" w:space="0" w:color="auto"/>
        <w:right w:val="none" w:sz="0" w:space="0" w:color="auto"/>
      </w:divBdr>
    </w:div>
    <w:div w:id="1399783895">
      <w:bodyDiv w:val="1"/>
      <w:marLeft w:val="0"/>
      <w:marRight w:val="0"/>
      <w:marTop w:val="0"/>
      <w:marBottom w:val="0"/>
      <w:divBdr>
        <w:top w:val="none" w:sz="0" w:space="0" w:color="auto"/>
        <w:left w:val="none" w:sz="0" w:space="0" w:color="auto"/>
        <w:bottom w:val="none" w:sz="0" w:space="0" w:color="auto"/>
        <w:right w:val="none" w:sz="0" w:space="0" w:color="auto"/>
      </w:divBdr>
      <w:divsChild>
        <w:div w:id="1485387145">
          <w:marLeft w:val="0"/>
          <w:marRight w:val="0"/>
          <w:marTop w:val="0"/>
          <w:marBottom w:val="0"/>
          <w:divBdr>
            <w:top w:val="none" w:sz="0" w:space="0" w:color="auto"/>
            <w:left w:val="none" w:sz="0" w:space="0" w:color="auto"/>
            <w:bottom w:val="none" w:sz="0" w:space="0" w:color="auto"/>
            <w:right w:val="none" w:sz="0" w:space="0" w:color="auto"/>
          </w:divBdr>
        </w:div>
      </w:divsChild>
    </w:div>
    <w:div w:id="1422795196">
      <w:bodyDiv w:val="1"/>
      <w:marLeft w:val="0"/>
      <w:marRight w:val="0"/>
      <w:marTop w:val="0"/>
      <w:marBottom w:val="0"/>
      <w:divBdr>
        <w:top w:val="none" w:sz="0" w:space="0" w:color="auto"/>
        <w:left w:val="none" w:sz="0" w:space="0" w:color="auto"/>
        <w:bottom w:val="none" w:sz="0" w:space="0" w:color="auto"/>
        <w:right w:val="none" w:sz="0" w:space="0" w:color="auto"/>
      </w:divBdr>
    </w:div>
    <w:div w:id="1440878162">
      <w:bodyDiv w:val="1"/>
      <w:marLeft w:val="0"/>
      <w:marRight w:val="0"/>
      <w:marTop w:val="0"/>
      <w:marBottom w:val="0"/>
      <w:divBdr>
        <w:top w:val="none" w:sz="0" w:space="0" w:color="auto"/>
        <w:left w:val="none" w:sz="0" w:space="0" w:color="auto"/>
        <w:bottom w:val="none" w:sz="0" w:space="0" w:color="auto"/>
        <w:right w:val="none" w:sz="0" w:space="0" w:color="auto"/>
      </w:divBdr>
    </w:div>
    <w:div w:id="1446266313">
      <w:bodyDiv w:val="1"/>
      <w:marLeft w:val="0"/>
      <w:marRight w:val="0"/>
      <w:marTop w:val="0"/>
      <w:marBottom w:val="0"/>
      <w:divBdr>
        <w:top w:val="none" w:sz="0" w:space="0" w:color="auto"/>
        <w:left w:val="none" w:sz="0" w:space="0" w:color="auto"/>
        <w:bottom w:val="none" w:sz="0" w:space="0" w:color="auto"/>
        <w:right w:val="none" w:sz="0" w:space="0" w:color="auto"/>
      </w:divBdr>
    </w:div>
    <w:div w:id="1451629899">
      <w:bodyDiv w:val="1"/>
      <w:marLeft w:val="0"/>
      <w:marRight w:val="0"/>
      <w:marTop w:val="0"/>
      <w:marBottom w:val="0"/>
      <w:divBdr>
        <w:top w:val="none" w:sz="0" w:space="0" w:color="auto"/>
        <w:left w:val="none" w:sz="0" w:space="0" w:color="auto"/>
        <w:bottom w:val="none" w:sz="0" w:space="0" w:color="auto"/>
        <w:right w:val="none" w:sz="0" w:space="0" w:color="auto"/>
      </w:divBdr>
    </w:div>
    <w:div w:id="1453090069">
      <w:bodyDiv w:val="1"/>
      <w:marLeft w:val="0"/>
      <w:marRight w:val="0"/>
      <w:marTop w:val="0"/>
      <w:marBottom w:val="0"/>
      <w:divBdr>
        <w:top w:val="none" w:sz="0" w:space="0" w:color="auto"/>
        <w:left w:val="none" w:sz="0" w:space="0" w:color="auto"/>
        <w:bottom w:val="none" w:sz="0" w:space="0" w:color="auto"/>
        <w:right w:val="none" w:sz="0" w:space="0" w:color="auto"/>
      </w:divBdr>
    </w:div>
    <w:div w:id="1457017548">
      <w:bodyDiv w:val="1"/>
      <w:marLeft w:val="0"/>
      <w:marRight w:val="0"/>
      <w:marTop w:val="0"/>
      <w:marBottom w:val="0"/>
      <w:divBdr>
        <w:top w:val="none" w:sz="0" w:space="0" w:color="auto"/>
        <w:left w:val="none" w:sz="0" w:space="0" w:color="auto"/>
        <w:bottom w:val="none" w:sz="0" w:space="0" w:color="auto"/>
        <w:right w:val="none" w:sz="0" w:space="0" w:color="auto"/>
      </w:divBdr>
    </w:div>
    <w:div w:id="1476143272">
      <w:bodyDiv w:val="1"/>
      <w:marLeft w:val="0"/>
      <w:marRight w:val="0"/>
      <w:marTop w:val="0"/>
      <w:marBottom w:val="0"/>
      <w:divBdr>
        <w:top w:val="none" w:sz="0" w:space="0" w:color="auto"/>
        <w:left w:val="none" w:sz="0" w:space="0" w:color="auto"/>
        <w:bottom w:val="none" w:sz="0" w:space="0" w:color="auto"/>
        <w:right w:val="none" w:sz="0" w:space="0" w:color="auto"/>
      </w:divBdr>
    </w:div>
    <w:div w:id="1476802822">
      <w:bodyDiv w:val="1"/>
      <w:marLeft w:val="0"/>
      <w:marRight w:val="0"/>
      <w:marTop w:val="0"/>
      <w:marBottom w:val="0"/>
      <w:divBdr>
        <w:top w:val="none" w:sz="0" w:space="0" w:color="auto"/>
        <w:left w:val="none" w:sz="0" w:space="0" w:color="auto"/>
        <w:bottom w:val="none" w:sz="0" w:space="0" w:color="auto"/>
        <w:right w:val="none" w:sz="0" w:space="0" w:color="auto"/>
      </w:divBdr>
    </w:div>
    <w:div w:id="1480272334">
      <w:bodyDiv w:val="1"/>
      <w:marLeft w:val="0"/>
      <w:marRight w:val="0"/>
      <w:marTop w:val="0"/>
      <w:marBottom w:val="0"/>
      <w:divBdr>
        <w:top w:val="none" w:sz="0" w:space="0" w:color="auto"/>
        <w:left w:val="none" w:sz="0" w:space="0" w:color="auto"/>
        <w:bottom w:val="none" w:sz="0" w:space="0" w:color="auto"/>
        <w:right w:val="none" w:sz="0" w:space="0" w:color="auto"/>
      </w:divBdr>
      <w:divsChild>
        <w:div w:id="1635989930">
          <w:marLeft w:val="0"/>
          <w:marRight w:val="0"/>
          <w:marTop w:val="0"/>
          <w:marBottom w:val="0"/>
          <w:divBdr>
            <w:top w:val="none" w:sz="0" w:space="0" w:color="auto"/>
            <w:left w:val="none" w:sz="0" w:space="0" w:color="auto"/>
            <w:bottom w:val="none" w:sz="0" w:space="0" w:color="auto"/>
            <w:right w:val="none" w:sz="0" w:space="0" w:color="auto"/>
          </w:divBdr>
          <w:divsChild>
            <w:div w:id="11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757">
      <w:bodyDiv w:val="1"/>
      <w:marLeft w:val="0"/>
      <w:marRight w:val="0"/>
      <w:marTop w:val="0"/>
      <w:marBottom w:val="0"/>
      <w:divBdr>
        <w:top w:val="none" w:sz="0" w:space="0" w:color="auto"/>
        <w:left w:val="none" w:sz="0" w:space="0" w:color="auto"/>
        <w:bottom w:val="none" w:sz="0" w:space="0" w:color="auto"/>
        <w:right w:val="none" w:sz="0" w:space="0" w:color="auto"/>
      </w:divBdr>
    </w:div>
    <w:div w:id="1540320111">
      <w:bodyDiv w:val="1"/>
      <w:marLeft w:val="0"/>
      <w:marRight w:val="0"/>
      <w:marTop w:val="0"/>
      <w:marBottom w:val="0"/>
      <w:divBdr>
        <w:top w:val="none" w:sz="0" w:space="0" w:color="auto"/>
        <w:left w:val="none" w:sz="0" w:space="0" w:color="auto"/>
        <w:bottom w:val="none" w:sz="0" w:space="0" w:color="auto"/>
        <w:right w:val="none" w:sz="0" w:space="0" w:color="auto"/>
      </w:divBdr>
    </w:div>
    <w:div w:id="1550192174">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4191134">
      <w:bodyDiv w:val="1"/>
      <w:marLeft w:val="0"/>
      <w:marRight w:val="0"/>
      <w:marTop w:val="0"/>
      <w:marBottom w:val="0"/>
      <w:divBdr>
        <w:top w:val="none" w:sz="0" w:space="0" w:color="auto"/>
        <w:left w:val="none" w:sz="0" w:space="0" w:color="auto"/>
        <w:bottom w:val="none" w:sz="0" w:space="0" w:color="auto"/>
        <w:right w:val="none" w:sz="0" w:space="0" w:color="auto"/>
      </w:divBdr>
    </w:div>
    <w:div w:id="1556351054">
      <w:bodyDiv w:val="1"/>
      <w:marLeft w:val="0"/>
      <w:marRight w:val="0"/>
      <w:marTop w:val="0"/>
      <w:marBottom w:val="0"/>
      <w:divBdr>
        <w:top w:val="none" w:sz="0" w:space="0" w:color="auto"/>
        <w:left w:val="none" w:sz="0" w:space="0" w:color="auto"/>
        <w:bottom w:val="none" w:sz="0" w:space="0" w:color="auto"/>
        <w:right w:val="none" w:sz="0" w:space="0" w:color="auto"/>
      </w:divBdr>
    </w:div>
    <w:div w:id="1598635008">
      <w:bodyDiv w:val="1"/>
      <w:marLeft w:val="0"/>
      <w:marRight w:val="0"/>
      <w:marTop w:val="0"/>
      <w:marBottom w:val="0"/>
      <w:divBdr>
        <w:top w:val="none" w:sz="0" w:space="0" w:color="auto"/>
        <w:left w:val="none" w:sz="0" w:space="0" w:color="auto"/>
        <w:bottom w:val="none" w:sz="0" w:space="0" w:color="auto"/>
        <w:right w:val="none" w:sz="0" w:space="0" w:color="auto"/>
      </w:divBdr>
    </w:div>
    <w:div w:id="1611820682">
      <w:bodyDiv w:val="1"/>
      <w:marLeft w:val="0"/>
      <w:marRight w:val="0"/>
      <w:marTop w:val="0"/>
      <w:marBottom w:val="0"/>
      <w:divBdr>
        <w:top w:val="none" w:sz="0" w:space="0" w:color="auto"/>
        <w:left w:val="none" w:sz="0" w:space="0" w:color="auto"/>
        <w:bottom w:val="none" w:sz="0" w:space="0" w:color="auto"/>
        <w:right w:val="none" w:sz="0" w:space="0" w:color="auto"/>
      </w:divBdr>
    </w:div>
    <w:div w:id="1613438428">
      <w:bodyDiv w:val="1"/>
      <w:marLeft w:val="0"/>
      <w:marRight w:val="0"/>
      <w:marTop w:val="0"/>
      <w:marBottom w:val="0"/>
      <w:divBdr>
        <w:top w:val="none" w:sz="0" w:space="0" w:color="auto"/>
        <w:left w:val="none" w:sz="0" w:space="0" w:color="auto"/>
        <w:bottom w:val="none" w:sz="0" w:space="0" w:color="auto"/>
        <w:right w:val="none" w:sz="0" w:space="0" w:color="auto"/>
      </w:divBdr>
    </w:div>
    <w:div w:id="1626623539">
      <w:bodyDiv w:val="1"/>
      <w:marLeft w:val="0"/>
      <w:marRight w:val="0"/>
      <w:marTop w:val="0"/>
      <w:marBottom w:val="0"/>
      <w:divBdr>
        <w:top w:val="none" w:sz="0" w:space="0" w:color="auto"/>
        <w:left w:val="none" w:sz="0" w:space="0" w:color="auto"/>
        <w:bottom w:val="none" w:sz="0" w:space="0" w:color="auto"/>
        <w:right w:val="none" w:sz="0" w:space="0" w:color="auto"/>
      </w:divBdr>
    </w:div>
    <w:div w:id="1651594178">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1735412">
      <w:bodyDiv w:val="1"/>
      <w:marLeft w:val="0"/>
      <w:marRight w:val="0"/>
      <w:marTop w:val="0"/>
      <w:marBottom w:val="0"/>
      <w:divBdr>
        <w:top w:val="none" w:sz="0" w:space="0" w:color="auto"/>
        <w:left w:val="none" w:sz="0" w:space="0" w:color="auto"/>
        <w:bottom w:val="none" w:sz="0" w:space="0" w:color="auto"/>
        <w:right w:val="none" w:sz="0" w:space="0" w:color="auto"/>
      </w:divBdr>
    </w:div>
    <w:div w:id="1693528763">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
    <w:div w:id="1694306426">
      <w:bodyDiv w:val="1"/>
      <w:marLeft w:val="0"/>
      <w:marRight w:val="0"/>
      <w:marTop w:val="0"/>
      <w:marBottom w:val="0"/>
      <w:divBdr>
        <w:top w:val="none" w:sz="0" w:space="0" w:color="auto"/>
        <w:left w:val="none" w:sz="0" w:space="0" w:color="auto"/>
        <w:bottom w:val="none" w:sz="0" w:space="0" w:color="auto"/>
        <w:right w:val="none" w:sz="0" w:space="0" w:color="auto"/>
      </w:divBdr>
    </w:div>
    <w:div w:id="1698116579">
      <w:bodyDiv w:val="1"/>
      <w:marLeft w:val="0"/>
      <w:marRight w:val="0"/>
      <w:marTop w:val="0"/>
      <w:marBottom w:val="0"/>
      <w:divBdr>
        <w:top w:val="none" w:sz="0" w:space="0" w:color="auto"/>
        <w:left w:val="none" w:sz="0" w:space="0" w:color="auto"/>
        <w:bottom w:val="none" w:sz="0" w:space="0" w:color="auto"/>
        <w:right w:val="none" w:sz="0" w:space="0" w:color="auto"/>
      </w:divBdr>
    </w:div>
    <w:div w:id="1698383266">
      <w:bodyDiv w:val="1"/>
      <w:marLeft w:val="0"/>
      <w:marRight w:val="0"/>
      <w:marTop w:val="0"/>
      <w:marBottom w:val="0"/>
      <w:divBdr>
        <w:top w:val="none" w:sz="0" w:space="0" w:color="auto"/>
        <w:left w:val="none" w:sz="0" w:space="0" w:color="auto"/>
        <w:bottom w:val="none" w:sz="0" w:space="0" w:color="auto"/>
        <w:right w:val="none" w:sz="0" w:space="0" w:color="auto"/>
      </w:divBdr>
    </w:div>
    <w:div w:id="1701124400">
      <w:bodyDiv w:val="1"/>
      <w:marLeft w:val="0"/>
      <w:marRight w:val="0"/>
      <w:marTop w:val="0"/>
      <w:marBottom w:val="0"/>
      <w:divBdr>
        <w:top w:val="none" w:sz="0" w:space="0" w:color="auto"/>
        <w:left w:val="none" w:sz="0" w:space="0" w:color="auto"/>
        <w:bottom w:val="none" w:sz="0" w:space="0" w:color="auto"/>
        <w:right w:val="none" w:sz="0" w:space="0" w:color="auto"/>
      </w:divBdr>
    </w:div>
    <w:div w:id="1717315878">
      <w:bodyDiv w:val="1"/>
      <w:marLeft w:val="0"/>
      <w:marRight w:val="0"/>
      <w:marTop w:val="0"/>
      <w:marBottom w:val="0"/>
      <w:divBdr>
        <w:top w:val="none" w:sz="0" w:space="0" w:color="auto"/>
        <w:left w:val="none" w:sz="0" w:space="0" w:color="auto"/>
        <w:bottom w:val="none" w:sz="0" w:space="0" w:color="auto"/>
        <w:right w:val="none" w:sz="0" w:space="0" w:color="auto"/>
      </w:divBdr>
    </w:div>
    <w:div w:id="1745495036">
      <w:bodyDiv w:val="1"/>
      <w:marLeft w:val="0"/>
      <w:marRight w:val="0"/>
      <w:marTop w:val="0"/>
      <w:marBottom w:val="0"/>
      <w:divBdr>
        <w:top w:val="none" w:sz="0" w:space="0" w:color="auto"/>
        <w:left w:val="none" w:sz="0" w:space="0" w:color="auto"/>
        <w:bottom w:val="none" w:sz="0" w:space="0" w:color="auto"/>
        <w:right w:val="none" w:sz="0" w:space="0" w:color="auto"/>
      </w:divBdr>
    </w:div>
    <w:div w:id="1756827328">
      <w:bodyDiv w:val="1"/>
      <w:marLeft w:val="0"/>
      <w:marRight w:val="0"/>
      <w:marTop w:val="0"/>
      <w:marBottom w:val="0"/>
      <w:divBdr>
        <w:top w:val="none" w:sz="0" w:space="0" w:color="auto"/>
        <w:left w:val="none" w:sz="0" w:space="0" w:color="auto"/>
        <w:bottom w:val="none" w:sz="0" w:space="0" w:color="auto"/>
        <w:right w:val="none" w:sz="0" w:space="0" w:color="auto"/>
      </w:divBdr>
    </w:div>
    <w:div w:id="1757825824">
      <w:bodyDiv w:val="1"/>
      <w:marLeft w:val="0"/>
      <w:marRight w:val="0"/>
      <w:marTop w:val="0"/>
      <w:marBottom w:val="0"/>
      <w:divBdr>
        <w:top w:val="none" w:sz="0" w:space="0" w:color="auto"/>
        <w:left w:val="none" w:sz="0" w:space="0" w:color="auto"/>
        <w:bottom w:val="none" w:sz="0" w:space="0" w:color="auto"/>
        <w:right w:val="none" w:sz="0" w:space="0" w:color="auto"/>
      </w:divBdr>
    </w:div>
    <w:div w:id="1781221931">
      <w:bodyDiv w:val="1"/>
      <w:marLeft w:val="0"/>
      <w:marRight w:val="0"/>
      <w:marTop w:val="0"/>
      <w:marBottom w:val="0"/>
      <w:divBdr>
        <w:top w:val="none" w:sz="0" w:space="0" w:color="auto"/>
        <w:left w:val="none" w:sz="0" w:space="0" w:color="auto"/>
        <w:bottom w:val="none" w:sz="0" w:space="0" w:color="auto"/>
        <w:right w:val="none" w:sz="0" w:space="0" w:color="auto"/>
      </w:divBdr>
    </w:div>
    <w:div w:id="1788811729">
      <w:bodyDiv w:val="1"/>
      <w:marLeft w:val="0"/>
      <w:marRight w:val="0"/>
      <w:marTop w:val="0"/>
      <w:marBottom w:val="0"/>
      <w:divBdr>
        <w:top w:val="none" w:sz="0" w:space="0" w:color="auto"/>
        <w:left w:val="none" w:sz="0" w:space="0" w:color="auto"/>
        <w:bottom w:val="none" w:sz="0" w:space="0" w:color="auto"/>
        <w:right w:val="none" w:sz="0" w:space="0" w:color="auto"/>
      </w:divBdr>
    </w:div>
    <w:div w:id="1794981007">
      <w:bodyDiv w:val="1"/>
      <w:marLeft w:val="0"/>
      <w:marRight w:val="0"/>
      <w:marTop w:val="0"/>
      <w:marBottom w:val="0"/>
      <w:divBdr>
        <w:top w:val="none" w:sz="0" w:space="0" w:color="auto"/>
        <w:left w:val="none" w:sz="0" w:space="0" w:color="auto"/>
        <w:bottom w:val="none" w:sz="0" w:space="0" w:color="auto"/>
        <w:right w:val="none" w:sz="0" w:space="0" w:color="auto"/>
      </w:divBdr>
    </w:div>
    <w:div w:id="1799453680">
      <w:bodyDiv w:val="1"/>
      <w:marLeft w:val="0"/>
      <w:marRight w:val="0"/>
      <w:marTop w:val="0"/>
      <w:marBottom w:val="0"/>
      <w:divBdr>
        <w:top w:val="none" w:sz="0" w:space="0" w:color="auto"/>
        <w:left w:val="none" w:sz="0" w:space="0" w:color="auto"/>
        <w:bottom w:val="none" w:sz="0" w:space="0" w:color="auto"/>
        <w:right w:val="none" w:sz="0" w:space="0" w:color="auto"/>
      </w:divBdr>
    </w:div>
    <w:div w:id="1825463603">
      <w:bodyDiv w:val="1"/>
      <w:marLeft w:val="0"/>
      <w:marRight w:val="0"/>
      <w:marTop w:val="0"/>
      <w:marBottom w:val="0"/>
      <w:divBdr>
        <w:top w:val="none" w:sz="0" w:space="0" w:color="auto"/>
        <w:left w:val="none" w:sz="0" w:space="0" w:color="auto"/>
        <w:bottom w:val="none" w:sz="0" w:space="0" w:color="auto"/>
        <w:right w:val="none" w:sz="0" w:space="0" w:color="auto"/>
      </w:divBdr>
    </w:div>
    <w:div w:id="1826703963">
      <w:bodyDiv w:val="1"/>
      <w:marLeft w:val="0"/>
      <w:marRight w:val="0"/>
      <w:marTop w:val="0"/>
      <w:marBottom w:val="0"/>
      <w:divBdr>
        <w:top w:val="none" w:sz="0" w:space="0" w:color="auto"/>
        <w:left w:val="none" w:sz="0" w:space="0" w:color="auto"/>
        <w:bottom w:val="none" w:sz="0" w:space="0" w:color="auto"/>
        <w:right w:val="none" w:sz="0" w:space="0" w:color="auto"/>
      </w:divBdr>
    </w:div>
    <w:div w:id="1828014954">
      <w:bodyDiv w:val="1"/>
      <w:marLeft w:val="0"/>
      <w:marRight w:val="0"/>
      <w:marTop w:val="0"/>
      <w:marBottom w:val="0"/>
      <w:divBdr>
        <w:top w:val="none" w:sz="0" w:space="0" w:color="auto"/>
        <w:left w:val="none" w:sz="0" w:space="0" w:color="auto"/>
        <w:bottom w:val="none" w:sz="0" w:space="0" w:color="auto"/>
        <w:right w:val="none" w:sz="0" w:space="0" w:color="auto"/>
      </w:divBdr>
      <w:divsChild>
        <w:div w:id="1095635175">
          <w:marLeft w:val="0"/>
          <w:marRight w:val="0"/>
          <w:marTop w:val="0"/>
          <w:marBottom w:val="0"/>
          <w:divBdr>
            <w:top w:val="none" w:sz="0" w:space="0" w:color="auto"/>
            <w:left w:val="none" w:sz="0" w:space="0" w:color="auto"/>
            <w:bottom w:val="none" w:sz="0" w:space="0" w:color="auto"/>
            <w:right w:val="none" w:sz="0" w:space="0" w:color="auto"/>
          </w:divBdr>
          <w:divsChild>
            <w:div w:id="90861001">
              <w:marLeft w:val="0"/>
              <w:marRight w:val="0"/>
              <w:marTop w:val="0"/>
              <w:marBottom w:val="0"/>
              <w:divBdr>
                <w:top w:val="none" w:sz="0" w:space="0" w:color="auto"/>
                <w:left w:val="none" w:sz="0" w:space="0" w:color="auto"/>
                <w:bottom w:val="none" w:sz="0" w:space="0" w:color="auto"/>
                <w:right w:val="none" w:sz="0" w:space="0" w:color="auto"/>
              </w:divBdr>
            </w:div>
            <w:div w:id="16169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84">
      <w:bodyDiv w:val="1"/>
      <w:marLeft w:val="0"/>
      <w:marRight w:val="0"/>
      <w:marTop w:val="0"/>
      <w:marBottom w:val="0"/>
      <w:divBdr>
        <w:top w:val="none" w:sz="0" w:space="0" w:color="auto"/>
        <w:left w:val="none" w:sz="0" w:space="0" w:color="auto"/>
        <w:bottom w:val="none" w:sz="0" w:space="0" w:color="auto"/>
        <w:right w:val="none" w:sz="0" w:space="0" w:color="auto"/>
      </w:divBdr>
    </w:div>
    <w:div w:id="1857427137">
      <w:bodyDiv w:val="1"/>
      <w:marLeft w:val="0"/>
      <w:marRight w:val="0"/>
      <w:marTop w:val="0"/>
      <w:marBottom w:val="0"/>
      <w:divBdr>
        <w:top w:val="none" w:sz="0" w:space="0" w:color="auto"/>
        <w:left w:val="none" w:sz="0" w:space="0" w:color="auto"/>
        <w:bottom w:val="none" w:sz="0" w:space="0" w:color="auto"/>
        <w:right w:val="none" w:sz="0" w:space="0" w:color="auto"/>
      </w:divBdr>
    </w:div>
    <w:div w:id="1866020150">
      <w:bodyDiv w:val="1"/>
      <w:marLeft w:val="0"/>
      <w:marRight w:val="0"/>
      <w:marTop w:val="0"/>
      <w:marBottom w:val="0"/>
      <w:divBdr>
        <w:top w:val="none" w:sz="0" w:space="0" w:color="auto"/>
        <w:left w:val="none" w:sz="0" w:space="0" w:color="auto"/>
        <w:bottom w:val="none" w:sz="0" w:space="0" w:color="auto"/>
        <w:right w:val="none" w:sz="0" w:space="0" w:color="auto"/>
      </w:divBdr>
    </w:div>
    <w:div w:id="1868443348">
      <w:bodyDiv w:val="1"/>
      <w:marLeft w:val="0"/>
      <w:marRight w:val="0"/>
      <w:marTop w:val="0"/>
      <w:marBottom w:val="0"/>
      <w:divBdr>
        <w:top w:val="none" w:sz="0" w:space="0" w:color="auto"/>
        <w:left w:val="none" w:sz="0" w:space="0" w:color="auto"/>
        <w:bottom w:val="none" w:sz="0" w:space="0" w:color="auto"/>
        <w:right w:val="none" w:sz="0" w:space="0" w:color="auto"/>
      </w:divBdr>
    </w:div>
    <w:div w:id="1873106426">
      <w:bodyDiv w:val="1"/>
      <w:marLeft w:val="0"/>
      <w:marRight w:val="0"/>
      <w:marTop w:val="0"/>
      <w:marBottom w:val="0"/>
      <w:divBdr>
        <w:top w:val="none" w:sz="0" w:space="0" w:color="auto"/>
        <w:left w:val="none" w:sz="0" w:space="0" w:color="auto"/>
        <w:bottom w:val="none" w:sz="0" w:space="0" w:color="auto"/>
        <w:right w:val="none" w:sz="0" w:space="0" w:color="auto"/>
      </w:divBdr>
    </w:div>
    <w:div w:id="1893274192">
      <w:bodyDiv w:val="1"/>
      <w:marLeft w:val="0"/>
      <w:marRight w:val="0"/>
      <w:marTop w:val="0"/>
      <w:marBottom w:val="0"/>
      <w:divBdr>
        <w:top w:val="none" w:sz="0" w:space="0" w:color="auto"/>
        <w:left w:val="none" w:sz="0" w:space="0" w:color="auto"/>
        <w:bottom w:val="none" w:sz="0" w:space="0" w:color="auto"/>
        <w:right w:val="none" w:sz="0" w:space="0" w:color="auto"/>
      </w:divBdr>
    </w:div>
    <w:div w:id="1895699375">
      <w:bodyDiv w:val="1"/>
      <w:marLeft w:val="0"/>
      <w:marRight w:val="0"/>
      <w:marTop w:val="0"/>
      <w:marBottom w:val="0"/>
      <w:divBdr>
        <w:top w:val="none" w:sz="0" w:space="0" w:color="auto"/>
        <w:left w:val="none" w:sz="0" w:space="0" w:color="auto"/>
        <w:bottom w:val="none" w:sz="0" w:space="0" w:color="auto"/>
        <w:right w:val="none" w:sz="0" w:space="0" w:color="auto"/>
      </w:divBdr>
    </w:div>
    <w:div w:id="1936471717">
      <w:bodyDiv w:val="1"/>
      <w:marLeft w:val="0"/>
      <w:marRight w:val="0"/>
      <w:marTop w:val="0"/>
      <w:marBottom w:val="0"/>
      <w:divBdr>
        <w:top w:val="none" w:sz="0" w:space="0" w:color="auto"/>
        <w:left w:val="none" w:sz="0" w:space="0" w:color="auto"/>
        <w:bottom w:val="none" w:sz="0" w:space="0" w:color="auto"/>
        <w:right w:val="none" w:sz="0" w:space="0" w:color="auto"/>
      </w:divBdr>
    </w:div>
    <w:div w:id="1945846039">
      <w:bodyDiv w:val="1"/>
      <w:marLeft w:val="0"/>
      <w:marRight w:val="0"/>
      <w:marTop w:val="0"/>
      <w:marBottom w:val="0"/>
      <w:divBdr>
        <w:top w:val="none" w:sz="0" w:space="0" w:color="auto"/>
        <w:left w:val="none" w:sz="0" w:space="0" w:color="auto"/>
        <w:bottom w:val="none" w:sz="0" w:space="0" w:color="auto"/>
        <w:right w:val="none" w:sz="0" w:space="0" w:color="auto"/>
      </w:divBdr>
    </w:div>
    <w:div w:id="1949000631">
      <w:bodyDiv w:val="1"/>
      <w:marLeft w:val="0"/>
      <w:marRight w:val="0"/>
      <w:marTop w:val="0"/>
      <w:marBottom w:val="0"/>
      <w:divBdr>
        <w:top w:val="none" w:sz="0" w:space="0" w:color="auto"/>
        <w:left w:val="none" w:sz="0" w:space="0" w:color="auto"/>
        <w:bottom w:val="none" w:sz="0" w:space="0" w:color="auto"/>
        <w:right w:val="none" w:sz="0" w:space="0" w:color="auto"/>
      </w:divBdr>
    </w:div>
    <w:div w:id="1967812119">
      <w:bodyDiv w:val="1"/>
      <w:marLeft w:val="0"/>
      <w:marRight w:val="0"/>
      <w:marTop w:val="0"/>
      <w:marBottom w:val="0"/>
      <w:divBdr>
        <w:top w:val="none" w:sz="0" w:space="0" w:color="auto"/>
        <w:left w:val="none" w:sz="0" w:space="0" w:color="auto"/>
        <w:bottom w:val="none" w:sz="0" w:space="0" w:color="auto"/>
        <w:right w:val="none" w:sz="0" w:space="0" w:color="auto"/>
      </w:divBdr>
    </w:div>
    <w:div w:id="1971128796">
      <w:bodyDiv w:val="1"/>
      <w:marLeft w:val="0"/>
      <w:marRight w:val="0"/>
      <w:marTop w:val="0"/>
      <w:marBottom w:val="0"/>
      <w:divBdr>
        <w:top w:val="none" w:sz="0" w:space="0" w:color="auto"/>
        <w:left w:val="none" w:sz="0" w:space="0" w:color="auto"/>
        <w:bottom w:val="none" w:sz="0" w:space="0" w:color="auto"/>
        <w:right w:val="none" w:sz="0" w:space="0" w:color="auto"/>
      </w:divBdr>
    </w:div>
    <w:div w:id="2008092543">
      <w:bodyDiv w:val="1"/>
      <w:marLeft w:val="0"/>
      <w:marRight w:val="0"/>
      <w:marTop w:val="0"/>
      <w:marBottom w:val="0"/>
      <w:divBdr>
        <w:top w:val="none" w:sz="0" w:space="0" w:color="auto"/>
        <w:left w:val="none" w:sz="0" w:space="0" w:color="auto"/>
        <w:bottom w:val="none" w:sz="0" w:space="0" w:color="auto"/>
        <w:right w:val="none" w:sz="0" w:space="0" w:color="auto"/>
      </w:divBdr>
      <w:divsChild>
        <w:div w:id="26682282">
          <w:marLeft w:val="0"/>
          <w:marRight w:val="0"/>
          <w:marTop w:val="0"/>
          <w:marBottom w:val="0"/>
          <w:divBdr>
            <w:top w:val="none" w:sz="0" w:space="0" w:color="auto"/>
            <w:left w:val="none" w:sz="0" w:space="0" w:color="auto"/>
            <w:bottom w:val="none" w:sz="0" w:space="0" w:color="auto"/>
            <w:right w:val="none" w:sz="0" w:space="0" w:color="auto"/>
          </w:divBdr>
        </w:div>
        <w:div w:id="463618853">
          <w:marLeft w:val="0"/>
          <w:marRight w:val="0"/>
          <w:marTop w:val="0"/>
          <w:marBottom w:val="0"/>
          <w:divBdr>
            <w:top w:val="none" w:sz="0" w:space="0" w:color="auto"/>
            <w:left w:val="none" w:sz="0" w:space="0" w:color="auto"/>
            <w:bottom w:val="none" w:sz="0" w:space="0" w:color="auto"/>
            <w:right w:val="none" w:sz="0" w:space="0" w:color="auto"/>
          </w:divBdr>
        </w:div>
        <w:div w:id="908079770">
          <w:marLeft w:val="0"/>
          <w:marRight w:val="0"/>
          <w:marTop w:val="0"/>
          <w:marBottom w:val="0"/>
          <w:divBdr>
            <w:top w:val="none" w:sz="0" w:space="0" w:color="auto"/>
            <w:left w:val="none" w:sz="0" w:space="0" w:color="auto"/>
            <w:bottom w:val="none" w:sz="0" w:space="0" w:color="auto"/>
            <w:right w:val="none" w:sz="0" w:space="0" w:color="auto"/>
          </w:divBdr>
        </w:div>
        <w:div w:id="1632468927">
          <w:marLeft w:val="0"/>
          <w:marRight w:val="0"/>
          <w:marTop w:val="0"/>
          <w:marBottom w:val="0"/>
          <w:divBdr>
            <w:top w:val="none" w:sz="0" w:space="0" w:color="auto"/>
            <w:left w:val="none" w:sz="0" w:space="0" w:color="auto"/>
            <w:bottom w:val="none" w:sz="0" w:space="0" w:color="auto"/>
            <w:right w:val="none" w:sz="0" w:space="0" w:color="auto"/>
          </w:divBdr>
        </w:div>
      </w:divsChild>
    </w:div>
    <w:div w:id="2014602242">
      <w:bodyDiv w:val="1"/>
      <w:marLeft w:val="0"/>
      <w:marRight w:val="0"/>
      <w:marTop w:val="0"/>
      <w:marBottom w:val="0"/>
      <w:divBdr>
        <w:top w:val="none" w:sz="0" w:space="0" w:color="auto"/>
        <w:left w:val="none" w:sz="0" w:space="0" w:color="auto"/>
        <w:bottom w:val="none" w:sz="0" w:space="0" w:color="auto"/>
        <w:right w:val="none" w:sz="0" w:space="0" w:color="auto"/>
      </w:divBdr>
    </w:div>
    <w:div w:id="2019650315">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 w:id="2032796692">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sChild>
        <w:div w:id="1000695601">
          <w:marLeft w:val="0"/>
          <w:marRight w:val="0"/>
          <w:marTop w:val="0"/>
          <w:marBottom w:val="0"/>
          <w:divBdr>
            <w:top w:val="none" w:sz="0" w:space="0" w:color="auto"/>
            <w:left w:val="none" w:sz="0" w:space="0" w:color="auto"/>
            <w:bottom w:val="none" w:sz="0" w:space="0" w:color="auto"/>
            <w:right w:val="none" w:sz="0" w:space="0" w:color="auto"/>
          </w:divBdr>
          <w:divsChild>
            <w:div w:id="159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89">
      <w:bodyDiv w:val="1"/>
      <w:marLeft w:val="0"/>
      <w:marRight w:val="0"/>
      <w:marTop w:val="0"/>
      <w:marBottom w:val="0"/>
      <w:divBdr>
        <w:top w:val="none" w:sz="0" w:space="0" w:color="auto"/>
        <w:left w:val="none" w:sz="0" w:space="0" w:color="auto"/>
        <w:bottom w:val="none" w:sz="0" w:space="0" w:color="auto"/>
        <w:right w:val="none" w:sz="0" w:space="0" w:color="auto"/>
      </w:divBdr>
    </w:div>
    <w:div w:id="2063946943">
      <w:bodyDiv w:val="1"/>
      <w:marLeft w:val="0"/>
      <w:marRight w:val="0"/>
      <w:marTop w:val="0"/>
      <w:marBottom w:val="0"/>
      <w:divBdr>
        <w:top w:val="none" w:sz="0" w:space="0" w:color="auto"/>
        <w:left w:val="none" w:sz="0" w:space="0" w:color="auto"/>
        <w:bottom w:val="none" w:sz="0" w:space="0" w:color="auto"/>
        <w:right w:val="none" w:sz="0" w:space="0" w:color="auto"/>
      </w:divBdr>
      <w:divsChild>
        <w:div w:id="744842287">
          <w:marLeft w:val="0"/>
          <w:marRight w:val="0"/>
          <w:marTop w:val="0"/>
          <w:marBottom w:val="0"/>
          <w:divBdr>
            <w:top w:val="none" w:sz="0" w:space="0" w:color="auto"/>
            <w:left w:val="none" w:sz="0" w:space="0" w:color="auto"/>
            <w:bottom w:val="none" w:sz="0" w:space="0" w:color="auto"/>
            <w:right w:val="none" w:sz="0" w:space="0" w:color="auto"/>
          </w:divBdr>
        </w:div>
        <w:div w:id="163789136">
          <w:marLeft w:val="0"/>
          <w:marRight w:val="0"/>
          <w:marTop w:val="0"/>
          <w:marBottom w:val="0"/>
          <w:divBdr>
            <w:top w:val="none" w:sz="0" w:space="0" w:color="auto"/>
            <w:left w:val="none" w:sz="0" w:space="0" w:color="auto"/>
            <w:bottom w:val="none" w:sz="0" w:space="0" w:color="auto"/>
            <w:right w:val="none" w:sz="0" w:space="0" w:color="auto"/>
          </w:divBdr>
        </w:div>
        <w:div w:id="1290404108">
          <w:marLeft w:val="0"/>
          <w:marRight w:val="0"/>
          <w:marTop w:val="0"/>
          <w:marBottom w:val="0"/>
          <w:divBdr>
            <w:top w:val="none" w:sz="0" w:space="0" w:color="auto"/>
            <w:left w:val="none" w:sz="0" w:space="0" w:color="auto"/>
            <w:bottom w:val="none" w:sz="0" w:space="0" w:color="auto"/>
            <w:right w:val="none" w:sz="0" w:space="0" w:color="auto"/>
          </w:divBdr>
        </w:div>
        <w:div w:id="1034885682">
          <w:marLeft w:val="0"/>
          <w:marRight w:val="0"/>
          <w:marTop w:val="0"/>
          <w:marBottom w:val="0"/>
          <w:divBdr>
            <w:top w:val="none" w:sz="0" w:space="0" w:color="auto"/>
            <w:left w:val="none" w:sz="0" w:space="0" w:color="auto"/>
            <w:bottom w:val="none" w:sz="0" w:space="0" w:color="auto"/>
            <w:right w:val="none" w:sz="0" w:space="0" w:color="auto"/>
          </w:divBdr>
        </w:div>
        <w:div w:id="182598769">
          <w:marLeft w:val="0"/>
          <w:marRight w:val="0"/>
          <w:marTop w:val="0"/>
          <w:marBottom w:val="0"/>
          <w:divBdr>
            <w:top w:val="none" w:sz="0" w:space="0" w:color="auto"/>
            <w:left w:val="none" w:sz="0" w:space="0" w:color="auto"/>
            <w:bottom w:val="none" w:sz="0" w:space="0" w:color="auto"/>
            <w:right w:val="none" w:sz="0" w:space="0" w:color="auto"/>
          </w:divBdr>
        </w:div>
        <w:div w:id="1945653718">
          <w:marLeft w:val="0"/>
          <w:marRight w:val="0"/>
          <w:marTop w:val="0"/>
          <w:marBottom w:val="0"/>
          <w:divBdr>
            <w:top w:val="none" w:sz="0" w:space="0" w:color="auto"/>
            <w:left w:val="none" w:sz="0" w:space="0" w:color="auto"/>
            <w:bottom w:val="none" w:sz="0" w:space="0" w:color="auto"/>
            <w:right w:val="none" w:sz="0" w:space="0" w:color="auto"/>
          </w:divBdr>
          <w:divsChild>
            <w:div w:id="949704790">
              <w:marLeft w:val="0"/>
              <w:marRight w:val="0"/>
              <w:marTop w:val="0"/>
              <w:marBottom w:val="0"/>
              <w:divBdr>
                <w:top w:val="none" w:sz="0" w:space="0" w:color="auto"/>
                <w:left w:val="none" w:sz="0" w:space="0" w:color="auto"/>
                <w:bottom w:val="none" w:sz="0" w:space="0" w:color="auto"/>
                <w:right w:val="none" w:sz="0" w:space="0" w:color="auto"/>
              </w:divBdr>
            </w:div>
          </w:divsChild>
        </w:div>
        <w:div w:id="176627565">
          <w:marLeft w:val="0"/>
          <w:marRight w:val="0"/>
          <w:marTop w:val="0"/>
          <w:marBottom w:val="0"/>
          <w:divBdr>
            <w:top w:val="none" w:sz="0" w:space="0" w:color="auto"/>
            <w:left w:val="none" w:sz="0" w:space="0" w:color="auto"/>
            <w:bottom w:val="none" w:sz="0" w:space="0" w:color="auto"/>
            <w:right w:val="none" w:sz="0" w:space="0" w:color="auto"/>
          </w:divBdr>
          <w:divsChild>
            <w:div w:id="2077510812">
              <w:marLeft w:val="0"/>
              <w:marRight w:val="0"/>
              <w:marTop w:val="0"/>
              <w:marBottom w:val="0"/>
              <w:divBdr>
                <w:top w:val="none" w:sz="0" w:space="0" w:color="auto"/>
                <w:left w:val="none" w:sz="0" w:space="0" w:color="auto"/>
                <w:bottom w:val="none" w:sz="0" w:space="0" w:color="auto"/>
                <w:right w:val="none" w:sz="0" w:space="0" w:color="auto"/>
              </w:divBdr>
            </w:div>
          </w:divsChild>
        </w:div>
        <w:div w:id="1391076945">
          <w:marLeft w:val="0"/>
          <w:marRight w:val="0"/>
          <w:marTop w:val="0"/>
          <w:marBottom w:val="0"/>
          <w:divBdr>
            <w:top w:val="none" w:sz="0" w:space="0" w:color="auto"/>
            <w:left w:val="none" w:sz="0" w:space="0" w:color="auto"/>
            <w:bottom w:val="none" w:sz="0" w:space="0" w:color="auto"/>
            <w:right w:val="none" w:sz="0" w:space="0" w:color="auto"/>
          </w:divBdr>
          <w:divsChild>
            <w:div w:id="1443838553">
              <w:marLeft w:val="0"/>
              <w:marRight w:val="0"/>
              <w:marTop w:val="0"/>
              <w:marBottom w:val="0"/>
              <w:divBdr>
                <w:top w:val="none" w:sz="0" w:space="0" w:color="auto"/>
                <w:left w:val="none" w:sz="0" w:space="0" w:color="auto"/>
                <w:bottom w:val="none" w:sz="0" w:space="0" w:color="auto"/>
                <w:right w:val="none" w:sz="0" w:space="0" w:color="auto"/>
              </w:divBdr>
            </w:div>
            <w:div w:id="19831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862">
      <w:bodyDiv w:val="1"/>
      <w:marLeft w:val="0"/>
      <w:marRight w:val="0"/>
      <w:marTop w:val="0"/>
      <w:marBottom w:val="0"/>
      <w:divBdr>
        <w:top w:val="none" w:sz="0" w:space="0" w:color="auto"/>
        <w:left w:val="none" w:sz="0" w:space="0" w:color="auto"/>
        <w:bottom w:val="none" w:sz="0" w:space="0" w:color="auto"/>
        <w:right w:val="none" w:sz="0" w:space="0" w:color="auto"/>
      </w:divBdr>
    </w:div>
    <w:div w:id="2072580223">
      <w:bodyDiv w:val="1"/>
      <w:marLeft w:val="0"/>
      <w:marRight w:val="0"/>
      <w:marTop w:val="0"/>
      <w:marBottom w:val="0"/>
      <w:divBdr>
        <w:top w:val="none" w:sz="0" w:space="0" w:color="auto"/>
        <w:left w:val="none" w:sz="0" w:space="0" w:color="auto"/>
        <w:bottom w:val="none" w:sz="0" w:space="0" w:color="auto"/>
        <w:right w:val="none" w:sz="0" w:space="0" w:color="auto"/>
      </w:divBdr>
    </w:div>
    <w:div w:id="20800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covid-19/covid-19-updates-all-professions-october-2020-onwards" TargetMode="External"/><Relationship Id="rId18" Type="http://schemas.openxmlformats.org/officeDocument/2006/relationships/hyperlink" Target="https://poll.hee.nhs.uk/s/netsjune21/" TargetMode="External"/><Relationship Id="rId26" Type="http://schemas.openxmlformats.org/officeDocument/2006/relationships/hyperlink" Target="https://www.hee.nhs.uk/our-work/blended-learnin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e.nhs.uk/our-work/pharmacy/trainee-pharmacist-foundation-year-programme/designated-supervisor-information-resources" TargetMode="External"/><Relationship Id="rId34" Type="http://schemas.openxmlformats.org/officeDocument/2006/relationships/hyperlink" Target="https://www.stepintothenhs.nhs.uk/" TargetMode="External"/><Relationship Id="rId7" Type="http://schemas.openxmlformats.org/officeDocument/2006/relationships/webSettings" Target="webSettings.xml"/><Relationship Id="rId12" Type="http://schemas.openxmlformats.org/officeDocument/2006/relationships/hyperlink" Target="https://www.hee.nhs.uk/covid-19/covid-19-updates-all-professions-october-2020-onwards" TargetMode="External"/><Relationship Id="rId17" Type="http://schemas.openxmlformats.org/officeDocument/2006/relationships/hyperlink" Target="https://www.hee.nhs.uk/our-work/doctors-training/supporting-doctors-returning-training-after-time-out/supporttive-culture" TargetMode="External"/><Relationship Id="rId25" Type="http://schemas.openxmlformats.org/officeDocument/2006/relationships/hyperlink" Target="https://advanced-practice.hee.nhs.uk/welcome/" TargetMode="External"/><Relationship Id="rId33" Type="http://schemas.openxmlformats.org/officeDocument/2006/relationships/hyperlink" Target="https://www.e-lfh.org.uk/new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altheducationengland.sharepoint.com/Comms/Digital/Shared%20Documents/Forms/AllItems.aspx?id=%2FComms%2FDigital%2FShared%20Documents%2Fhee%2Enhs%2Euk%20documents%2FWebsite%20files%2FTraining%20Recovery%20Support%2FHEE%20Training%20Recovery%20Update%20010721%2Epdf&amp;parent=%2FComms%2FDigital%2FShared%20Documents%2Fhee%2Enhs%2Euk%20documents%2FWebsite%20files%2FTraining%20Recovery%20Support&amp;p=true&amp;originalPath=aHR0cHM6Ly9oZWFsdGhlZHVjYXRpb25lbmdsYW5kLnNoYXJlcG9pbnQuY29tLzpiOi9nL0NvbW1zL0RpZ2l0YWwvRVVLV2kyeElwN2hKdUJSXzBUcFNRYTBCRVh6dkx2ZkhCaDZCRDhBUWtVTjZfQT9ydGltZT1GUVYzVTJCQjJVZw" TargetMode="External"/><Relationship Id="rId20" Type="http://schemas.openxmlformats.org/officeDocument/2006/relationships/hyperlink" Target="https://teams.microsoft.com/l/meetup-join/19%3ameeting_ZjgwNWM5N2YtZjU5Ny00ZjFiLWE0ODktZGRmZjJlYTVmYTMy%40thread.v2/0?context=%7b%22Tid%22%3a%22ffa7912b-b097-4131-9c0f-d0e80755b2ab%22%2c%22Oid%22%3a%22d5aa380b-d8d4-4c2c-98fa-5bdee9899d7e%22%7d" TargetMode="External"/><Relationship Id="rId29" Type="http://schemas.openxmlformats.org/officeDocument/2006/relationships/hyperlink" Target="https://www.safeprescriber.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news-blogs-events/news/hee-chief-executive-dr-navina-evans-marks-nhs73-birthday-special-thank-you-message-nhs-staff-0" TargetMode="External"/><Relationship Id="rId24" Type="http://schemas.openxmlformats.org/officeDocument/2006/relationships/hyperlink" Target="mailto:pharmacyteam@hee.nhs.uk" TargetMode="External"/><Relationship Id="rId32" Type="http://schemas.openxmlformats.org/officeDocument/2006/relationships/hyperlink" Target="mailto:enquiries@learninghub.nhs.uk" TargetMode="External"/><Relationship Id="rId37" Type="http://schemas.openxmlformats.org/officeDocument/2006/relationships/hyperlink" Target="https://t.co/A9FdipsACl?amp=1"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ealtheducationengland.sharepoint.com/Comms/Digital/Shared%20Documents/Forms/AllItems.aspx?id=%2FComms%2FDigital%2FShared%20Documents%2Fhee%2Enhs%2Euk%20documents%2FWebsite%20files%2FTraining%20Recovery%20Support%2FHEE%20Training%20Recovery%20Update%20010721%2Epdf&amp;parent=%2FComms%2FDigital%2FShared%20Documents%2Fhee%2Enhs%2Euk%20documents%2FWebsite%20files%2FTraining%20Recovery%20Support&amp;p=true&amp;originalPath=aHR0cHM6Ly9oZWFsdGhlZHVjYXRpb25lbmdsYW5kLnNoYXJlcG9pbnQuY29tLzpiOi9nL0NvbW1zL0RpZ2l0YWwvRVVLV2kyeElwN2hKdUJSXzBUcFNRYTBCRVh6dkx2ZkhCaDZCRDhBUWtVTjZfQT9ydGltZT1GUVYzVTJCQjJVZw" TargetMode="External"/><Relationship Id="rId23" Type="http://schemas.openxmlformats.org/officeDocument/2006/relationships/hyperlink" Target="mailto:traineepharmacist@hee.nhs.uk" TargetMode="External"/><Relationship Id="rId28" Type="http://schemas.openxmlformats.org/officeDocument/2006/relationships/hyperlink" Target="https://www.e-lfh.org.uk/programmes/all-our-health/" TargetMode="External"/><Relationship Id="rId36" Type="http://schemas.openxmlformats.org/officeDocument/2006/relationships/hyperlink" Target="https://www.hee.nhs.uk/coronavirus-covid-19/coronavirus-covid-19-information-trainees/frequently-asked-questions" TargetMode="External"/><Relationship Id="rId10" Type="http://schemas.openxmlformats.org/officeDocument/2006/relationships/hyperlink" Target="https://www.hee.nhs.uk/news-blogs-events/blogs/it-has-been-without-doubt-one-toughest-years-history-nhs-yet-where-would-we-be-without-it" TargetMode="External"/><Relationship Id="rId19" Type="http://schemas.openxmlformats.org/officeDocument/2006/relationships/hyperlink" Target="https://www.hee.nhs.uk/news-blogs-events/news/record-numbers-doctors-join-nhs-specialty-training" TargetMode="External"/><Relationship Id="rId31" Type="http://schemas.openxmlformats.org/officeDocument/2006/relationships/hyperlink" Target="https://telblog.hee.nhs.uk/category/learning-hu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e.nhs.uk/covid-19/training-recovery-support" TargetMode="External"/><Relationship Id="rId22" Type="http://schemas.openxmlformats.org/officeDocument/2006/relationships/hyperlink" Target="https://healtheducationyh.onlinesurveys.ac.uk/register-for-ietp-updates" TargetMode="External"/><Relationship Id="rId27" Type="http://schemas.openxmlformats.org/officeDocument/2006/relationships/hyperlink" Target="https://tinyurl.com/6zspuy8w" TargetMode="External"/><Relationship Id="rId30" Type="http://schemas.openxmlformats.org/officeDocument/2006/relationships/hyperlink" Target="https://telblog.hee.nhs.uk/learning-hub-roadmap-published" TargetMode="External"/><Relationship Id="rId35" Type="http://schemas.openxmlformats.org/officeDocument/2006/relationships/hyperlink" Target="https://www.hee.nhs.uk/news-blogs-events/news/thank-you-song-nhs-scoops-top-prize-hees-schools-compet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2" ma:contentTypeDescription="Create a new document." ma:contentTypeScope="" ma:versionID="5b17c8792ebfb577d2022911d02b3242">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20577bed600229ea4f5a1a90d8c7ff0c"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Nicola Wright</DisplayName>
        <AccountId>501</AccountId>
        <AccountType/>
      </UserInfo>
      <UserInfo>
        <DisplayName>Richard Green</DisplayName>
        <AccountId>97</AccountId>
        <AccountType/>
      </UserInfo>
      <UserInfo>
        <DisplayName>Helen Barrett</DisplayName>
        <AccountId>31</AccountId>
        <AccountType/>
      </UserInfo>
      <UserInfo>
        <DisplayName>Noella Bello Castro</DisplayName>
        <AccountId>81</AccountId>
        <AccountType/>
      </UserInfo>
      <UserInfo>
        <DisplayName>Dipika Patel</DisplayName>
        <AccountId>32</AccountId>
        <AccountType/>
      </UserInfo>
      <UserInfo>
        <DisplayName>Jane Gardner-Florence</DisplayName>
        <AccountId>318</AccountId>
        <AccountType/>
      </UserInfo>
      <UserInfo>
        <DisplayName>Alex Drinkall</DisplayName>
        <AccountId>54</AccountId>
        <AccountType/>
      </UserInfo>
      <UserInfo>
        <DisplayName>Pete Scott</DisplayName>
        <AccountId>905</AccountId>
        <AccountType/>
      </UserInfo>
      <UserInfo>
        <DisplayName>Carl Jessop</DisplayName>
        <AccountId>775</AccountId>
        <AccountType/>
      </UserInfo>
      <UserInfo>
        <DisplayName>James McLean</DisplayName>
        <AccountId>875</AccountId>
        <AccountType/>
      </UserInfo>
      <UserInfo>
        <DisplayName>Sheona MacLeod</DisplayName>
        <AccountId>1943</AccountId>
        <AccountType/>
      </UserInfo>
      <UserInfo>
        <DisplayName>Lisa Buchanan</DisplayName>
        <AccountId>13</AccountId>
        <AccountType/>
      </UserInfo>
      <UserInfo>
        <DisplayName>Bethan Maher</DisplayName>
        <AccountId>142</AccountId>
        <AccountType/>
      </UserInfo>
      <UserInfo>
        <DisplayName>Claire Robson</DisplayName>
        <AccountId>103</AccountId>
        <AccountType/>
      </UserInfo>
      <UserInfo>
        <DisplayName>Chris Watt</DisplayName>
        <AccountId>33</AccountId>
        <AccountType/>
      </UserInfo>
    </SharedWithUsers>
  </documentManagement>
</p:properties>
</file>

<file path=customXml/itemProps1.xml><?xml version="1.0" encoding="utf-8"?>
<ds:datastoreItem xmlns:ds="http://schemas.openxmlformats.org/officeDocument/2006/customXml" ds:itemID="{B2378341-75CF-4ADC-AA84-68FCC7625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AD3F7-EE30-4B26-AB92-987FA6AEAA88}">
  <ds:schemaRefs>
    <ds:schemaRef ds:uri="http://schemas.microsoft.com/sharepoint/v3/contenttype/forms"/>
  </ds:schemaRefs>
</ds:datastoreItem>
</file>

<file path=customXml/itemProps3.xml><?xml version="1.0" encoding="utf-8"?>
<ds:datastoreItem xmlns:ds="http://schemas.openxmlformats.org/officeDocument/2006/customXml" ds:itemID="{E3171D36-53E5-462B-9B5F-2AB90F9389F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cee40939-165e-47bd-b7b6-de15936b1b47"/>
    <ds:schemaRef ds:uri="2e376fe6-46c6-4319-b8a4-b42ad97d467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2169</Words>
  <Characters>12365</Characters>
  <Application>Microsoft Office Word</Application>
  <DocSecurity>2</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Links>
    <vt:vector size="132" baseType="variant">
      <vt:variant>
        <vt:i4>4259913</vt:i4>
      </vt:variant>
      <vt:variant>
        <vt:i4>63</vt:i4>
      </vt:variant>
      <vt:variant>
        <vt:i4>0</vt:i4>
      </vt:variant>
      <vt:variant>
        <vt:i4>5</vt:i4>
      </vt:variant>
      <vt:variant>
        <vt:lpwstr>https://t.co/A9FdipsACl?amp=1</vt:lpwstr>
      </vt:variant>
      <vt:variant>
        <vt:lpwstr/>
      </vt:variant>
      <vt:variant>
        <vt:i4>5767193</vt:i4>
      </vt:variant>
      <vt:variant>
        <vt:i4>60</vt:i4>
      </vt:variant>
      <vt:variant>
        <vt:i4>0</vt:i4>
      </vt:variant>
      <vt:variant>
        <vt:i4>5</vt:i4>
      </vt:variant>
      <vt:variant>
        <vt:lpwstr>https://www.hee.nhs.uk/coronavirus-covid-19/coronavirus-covid-19-information-trainees/frequently-asked-questions</vt:lpwstr>
      </vt:variant>
      <vt:variant>
        <vt:lpwstr/>
      </vt:variant>
      <vt:variant>
        <vt:i4>7209006</vt:i4>
      </vt:variant>
      <vt:variant>
        <vt:i4>57</vt:i4>
      </vt:variant>
      <vt:variant>
        <vt:i4>0</vt:i4>
      </vt:variant>
      <vt:variant>
        <vt:i4>5</vt:i4>
      </vt:variant>
      <vt:variant>
        <vt:lpwstr>https://www.hee.nhs.uk/our-work/supporting-your-mental-health-wellbeing</vt:lpwstr>
      </vt:variant>
      <vt:variant>
        <vt:lpwstr/>
      </vt:variant>
      <vt:variant>
        <vt:i4>2359348</vt:i4>
      </vt:variant>
      <vt:variant>
        <vt:i4>54</vt:i4>
      </vt:variant>
      <vt:variant>
        <vt:i4>0</vt:i4>
      </vt:variant>
      <vt:variant>
        <vt:i4>5</vt:i4>
      </vt:variant>
      <vt:variant>
        <vt:lpwstr>https://www.e-lfh.org.uk/programmes/oral-and-maxillofacial-surgery/</vt:lpwstr>
      </vt:variant>
      <vt:variant>
        <vt:lpwstr/>
      </vt:variant>
      <vt:variant>
        <vt:i4>3211318</vt:i4>
      </vt:variant>
      <vt:variant>
        <vt:i4>51</vt:i4>
      </vt:variant>
      <vt:variant>
        <vt:i4>0</vt:i4>
      </vt:variant>
      <vt:variant>
        <vt:i4>5</vt:i4>
      </vt:variant>
      <vt:variant>
        <vt:lpwstr>https://telblog.hee.nhs.uk/</vt:lpwstr>
      </vt:variant>
      <vt:variant>
        <vt:lpwstr/>
      </vt:variant>
      <vt:variant>
        <vt:i4>6815860</vt:i4>
      </vt:variant>
      <vt:variant>
        <vt:i4>48</vt:i4>
      </vt:variant>
      <vt:variant>
        <vt:i4>0</vt:i4>
      </vt:variant>
      <vt:variant>
        <vt:i4>5</vt:i4>
      </vt:variant>
      <vt:variant>
        <vt:lpwstr>https://learninghub.nhs.uk/Updates</vt:lpwstr>
      </vt:variant>
      <vt:variant>
        <vt:lpwstr/>
      </vt:variant>
      <vt:variant>
        <vt:i4>3407986</vt:i4>
      </vt:variant>
      <vt:variant>
        <vt:i4>45</vt:i4>
      </vt:variant>
      <vt:variant>
        <vt:i4>0</vt:i4>
      </vt:variant>
      <vt:variant>
        <vt:i4>5</vt:i4>
      </vt:variant>
      <vt:variant>
        <vt:lpwstr>https://www.minded.org.uk/Component/Details/662137</vt:lpwstr>
      </vt:variant>
      <vt:variant>
        <vt:lpwstr/>
      </vt:variant>
      <vt:variant>
        <vt:i4>7536703</vt:i4>
      </vt:variant>
      <vt:variant>
        <vt:i4>42</vt:i4>
      </vt:variant>
      <vt:variant>
        <vt:i4>0</vt:i4>
      </vt:variant>
      <vt:variant>
        <vt:i4>5</vt:i4>
      </vt:variant>
      <vt:variant>
        <vt:lpwstr>https://www.minded.org.uk/</vt:lpwstr>
      </vt:variant>
      <vt:variant>
        <vt:lpwstr/>
      </vt:variant>
      <vt:variant>
        <vt:i4>3866739</vt:i4>
      </vt:variant>
      <vt:variant>
        <vt:i4>39</vt:i4>
      </vt:variant>
      <vt:variant>
        <vt:i4>0</vt:i4>
      </vt:variant>
      <vt:variant>
        <vt:i4>5</vt:i4>
      </vt:variant>
      <vt:variant>
        <vt:lpwstr>https://www.minded.org.uk/Component/Details/653238</vt:lpwstr>
      </vt:variant>
      <vt:variant>
        <vt:lpwstr/>
      </vt:variant>
      <vt:variant>
        <vt:i4>3014706</vt:i4>
      </vt:variant>
      <vt:variant>
        <vt:i4>36</vt:i4>
      </vt:variant>
      <vt:variant>
        <vt:i4>0</vt:i4>
      </vt:variant>
      <vt:variant>
        <vt:i4>5</vt:i4>
      </vt:variant>
      <vt:variant>
        <vt:lpwstr>https://connect.hee.nhs.uk/Interact/Pages/Content/Document.aspx?id=6708</vt:lpwstr>
      </vt:variant>
      <vt:variant>
        <vt:lpwstr/>
      </vt:variant>
      <vt:variant>
        <vt:i4>1114231</vt:i4>
      </vt:variant>
      <vt:variant>
        <vt:i4>33</vt:i4>
      </vt:variant>
      <vt:variant>
        <vt:i4>0</vt:i4>
      </vt:variant>
      <vt:variant>
        <vt:i4>5</vt:i4>
      </vt:variant>
      <vt:variant>
        <vt:lpwstr>mailto:fpp@hee.nhs.uk</vt:lpwstr>
      </vt:variant>
      <vt:variant>
        <vt:lpwstr/>
      </vt:variant>
      <vt:variant>
        <vt:i4>5701701</vt:i4>
      </vt:variant>
      <vt:variant>
        <vt:i4>30</vt:i4>
      </vt:variant>
      <vt:variant>
        <vt:i4>0</vt:i4>
      </vt:variant>
      <vt:variant>
        <vt:i4>5</vt:i4>
      </vt:variant>
      <vt:variant>
        <vt:lpwstr>https://www.hee.nhs.uk/our-work/pharmacy/national-training-offers-pharmacy-professionals/interim-foundation-pharmacist-programme</vt:lpwstr>
      </vt:variant>
      <vt:variant>
        <vt:lpwstr/>
      </vt:variant>
      <vt:variant>
        <vt:i4>5701701</vt:i4>
      </vt:variant>
      <vt:variant>
        <vt:i4>27</vt:i4>
      </vt:variant>
      <vt:variant>
        <vt:i4>0</vt:i4>
      </vt:variant>
      <vt:variant>
        <vt:i4>5</vt:i4>
      </vt:variant>
      <vt:variant>
        <vt:lpwstr>https://www.hee.nhs.uk/our-work/pharmacy/national-training-offers-pharmacy-professionals/interim-foundation-pharmacist-programme</vt:lpwstr>
      </vt:variant>
      <vt:variant>
        <vt:lpwstr/>
      </vt:variant>
      <vt:variant>
        <vt:i4>4522012</vt:i4>
      </vt:variant>
      <vt:variant>
        <vt:i4>24</vt:i4>
      </vt:variant>
      <vt:variant>
        <vt:i4>0</vt:i4>
      </vt:variant>
      <vt:variant>
        <vt:i4>5</vt:i4>
      </vt:variant>
      <vt:variant>
        <vt:lpwstr>https://www.england.nhs.uk/publication/we-are-the-nhs-people-plan-for-2020-21-action-for-us-all/</vt:lpwstr>
      </vt:variant>
      <vt:variant>
        <vt:lpwstr/>
      </vt:variant>
      <vt:variant>
        <vt:i4>1376263</vt:i4>
      </vt:variant>
      <vt:variant>
        <vt:i4>21</vt:i4>
      </vt:variant>
      <vt:variant>
        <vt:i4>0</vt:i4>
      </vt:variant>
      <vt:variant>
        <vt:i4>5</vt:i4>
      </vt:variant>
      <vt:variant>
        <vt:lpwstr>https://healtheducationengland.sharepoint.com/:b:/g/Comms/Digital/EVv8BOKHf59FjAiQwQ7yy_MB6F4ynqw_gUvoxEfzGlxaoA</vt:lpwstr>
      </vt:variant>
      <vt:variant>
        <vt:lpwstr/>
      </vt:variant>
      <vt:variant>
        <vt:i4>8060961</vt:i4>
      </vt:variant>
      <vt:variant>
        <vt:i4>18</vt:i4>
      </vt:variant>
      <vt:variant>
        <vt:i4>0</vt:i4>
      </vt:variant>
      <vt:variant>
        <vt:i4>5</vt:i4>
      </vt:variant>
      <vt:variant>
        <vt:lpwstr>https://nshcs.hee.nhs.uk/news/joint-statement-on-hsst-eligibility/</vt:lpwstr>
      </vt:variant>
      <vt:variant>
        <vt:lpwstr/>
      </vt:variant>
      <vt:variant>
        <vt:i4>7536756</vt:i4>
      </vt:variant>
      <vt:variant>
        <vt:i4>15</vt:i4>
      </vt:variant>
      <vt:variant>
        <vt:i4>0</vt:i4>
      </vt:variant>
      <vt:variant>
        <vt:i4>5</vt:i4>
      </vt:variant>
      <vt:variant>
        <vt:lpwstr>https://nshcs.hee.nhs.uk/news/school-and-academy-announce-strategic-change-in-the-management-of-completion-of-the-stp/</vt:lpwstr>
      </vt:variant>
      <vt:variant>
        <vt:lpwstr/>
      </vt:variant>
      <vt:variant>
        <vt:i4>5111880</vt:i4>
      </vt:variant>
      <vt:variant>
        <vt:i4>12</vt:i4>
      </vt:variant>
      <vt:variant>
        <vt:i4>0</vt:i4>
      </vt:variant>
      <vt:variant>
        <vt:i4>5</vt:i4>
      </vt:variant>
      <vt:variant>
        <vt:lpwstr>https://topol.hee.nhs.uk/digital-fellowships/</vt:lpwstr>
      </vt:variant>
      <vt:variant>
        <vt:lpwstr/>
      </vt:variant>
      <vt:variant>
        <vt:i4>5046276</vt:i4>
      </vt:variant>
      <vt:variant>
        <vt:i4>9</vt:i4>
      </vt:variant>
      <vt:variant>
        <vt:i4>0</vt:i4>
      </vt:variant>
      <vt:variant>
        <vt:i4>5</vt:i4>
      </vt:variant>
      <vt:variant>
        <vt:lpwstr>https://www.hee.nhs.uk/our-work/population-health/population-health-fellowship-0</vt:lpwstr>
      </vt:variant>
      <vt:variant>
        <vt:lpwstr/>
      </vt:variant>
      <vt:variant>
        <vt:i4>4456475</vt:i4>
      </vt:variant>
      <vt:variant>
        <vt:i4>6</vt:i4>
      </vt:variant>
      <vt:variant>
        <vt:i4>0</vt:i4>
      </vt:variant>
      <vt:variant>
        <vt:i4>5</vt:i4>
      </vt:variant>
      <vt:variant>
        <vt:lpwstr>https://www.hee.nhs.uk/sites/default/files/documents/Transforming MHSW Conference Report.pdf</vt:lpwstr>
      </vt:variant>
      <vt:variant>
        <vt:lpwstr/>
      </vt:variant>
      <vt:variant>
        <vt:i4>7077945</vt:i4>
      </vt:variant>
      <vt:variant>
        <vt:i4>3</vt:i4>
      </vt:variant>
      <vt:variant>
        <vt:i4>0</vt:i4>
      </vt:variant>
      <vt:variant>
        <vt:i4>5</vt:i4>
      </vt:variant>
      <vt:variant>
        <vt:lpwstr>https://www.hee.nhs.uk/news-blogs-events/blogs/run-world-patient-safety-day</vt:lpwstr>
      </vt:variant>
      <vt:variant>
        <vt:lpwstr/>
      </vt:variant>
      <vt:variant>
        <vt:i4>7929957</vt:i4>
      </vt:variant>
      <vt:variant>
        <vt:i4>0</vt:i4>
      </vt:variant>
      <vt:variant>
        <vt:i4>0</vt:i4>
      </vt:variant>
      <vt:variant>
        <vt:i4>5</vt:i4>
      </vt:variant>
      <vt:variant>
        <vt:lpwstr>https://www.hee.nhs.uk/news-blogs-events/blogs/world-suicide-prevention-day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Maher</dc:creator>
  <cp:keywords/>
  <dc:description/>
  <cp:lastModifiedBy>Charlotte Murray</cp:lastModifiedBy>
  <cp:revision>3</cp:revision>
  <dcterms:created xsi:type="dcterms:W3CDTF">2021-07-09T10:44:00Z</dcterms:created>
  <dcterms:modified xsi:type="dcterms:W3CDTF">2021-07-20T13:24:00Z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