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4C1C" w14:textId="1A5F83D7" w:rsidR="0076121D" w:rsidRDefault="0076121D" w:rsidP="009E5FA4">
      <w:pPr>
        <w:keepNext/>
        <w:keepLines/>
        <w:spacing w:before="240" w:after="0"/>
        <w:outlineLvl w:val="0"/>
        <w:rPr>
          <w:rFonts w:ascii="Arial" w:eastAsia="Arial" w:hAnsi="Arial" w:cstheme="majorBidi"/>
          <w:b/>
          <w:color w:val="005EB8"/>
          <w:sz w:val="44"/>
          <w:szCs w:val="32"/>
        </w:rPr>
      </w:pPr>
      <w:r>
        <w:rPr>
          <w:rFonts w:ascii="Arial" w:eastAsia="Arial" w:hAnsi="Arial" w:cstheme="majorBidi"/>
          <w:b/>
          <w:color w:val="005EB8"/>
          <w:sz w:val="44"/>
          <w:szCs w:val="32"/>
        </w:rPr>
        <w:t xml:space="preserve">Stakeholder Briefing – Issue </w:t>
      </w:r>
      <w:r w:rsidR="00121244">
        <w:rPr>
          <w:rFonts w:ascii="Arial" w:eastAsia="Arial" w:hAnsi="Arial" w:cstheme="majorBidi"/>
          <w:b/>
          <w:color w:val="005EB8"/>
          <w:sz w:val="44"/>
          <w:szCs w:val="32"/>
        </w:rPr>
        <w:t>4</w:t>
      </w:r>
      <w:r w:rsidR="007F7062">
        <w:rPr>
          <w:rFonts w:ascii="Arial" w:eastAsia="Arial" w:hAnsi="Arial" w:cstheme="majorBidi"/>
          <w:b/>
          <w:color w:val="005EB8"/>
          <w:sz w:val="44"/>
          <w:szCs w:val="32"/>
        </w:rPr>
        <w:t>6</w:t>
      </w:r>
      <w:r>
        <w:rPr>
          <w:rFonts w:ascii="Arial" w:eastAsia="Arial" w:hAnsi="Arial" w:cstheme="majorBidi"/>
          <w:b/>
          <w:color w:val="005EB8"/>
          <w:sz w:val="44"/>
          <w:szCs w:val="32"/>
        </w:rPr>
        <w:t xml:space="preserve"> </w:t>
      </w:r>
    </w:p>
    <w:p w14:paraId="1745BD50" w14:textId="3ED32D44" w:rsidR="0076121D" w:rsidRPr="0076121D" w:rsidRDefault="0076121D" w:rsidP="0076121D">
      <w:pPr>
        <w:keepNext/>
        <w:keepLines/>
        <w:spacing w:before="100" w:beforeAutospacing="1" w:after="0" w:line="240" w:lineRule="auto"/>
        <w:outlineLvl w:val="0"/>
        <w:rPr>
          <w:rFonts w:ascii="Arial" w:eastAsia="Arial" w:hAnsi="Arial" w:cstheme="majorBidi"/>
          <w:bCs/>
          <w:sz w:val="24"/>
          <w:szCs w:val="18"/>
        </w:rPr>
      </w:pPr>
      <w:r>
        <w:rPr>
          <w:rFonts w:ascii="Arial" w:eastAsia="Arial" w:hAnsi="Arial" w:cstheme="majorBidi"/>
          <w:b/>
          <w:sz w:val="24"/>
          <w:szCs w:val="24"/>
        </w:rPr>
        <w:t xml:space="preserve">Key Messages </w:t>
      </w:r>
      <w:r w:rsidRPr="00F13BD8">
        <w:rPr>
          <w:rFonts w:ascii="Arial" w:eastAsia="Arial" w:hAnsi="Arial" w:cstheme="majorBidi"/>
          <w:b/>
          <w:sz w:val="24"/>
          <w:szCs w:val="18"/>
        </w:rPr>
        <w:t xml:space="preserve">and links to </w:t>
      </w:r>
      <w:r w:rsidR="007F7062">
        <w:rPr>
          <w:rFonts w:ascii="Arial" w:eastAsia="Arial" w:hAnsi="Arial" w:cstheme="majorBidi"/>
          <w:b/>
          <w:sz w:val="24"/>
          <w:szCs w:val="18"/>
        </w:rPr>
        <w:t>28</w:t>
      </w:r>
      <w:r w:rsidR="008A40BF">
        <w:rPr>
          <w:rFonts w:ascii="Arial" w:eastAsia="Arial" w:hAnsi="Arial" w:cstheme="majorBidi"/>
          <w:b/>
          <w:sz w:val="24"/>
          <w:szCs w:val="18"/>
        </w:rPr>
        <w:t xml:space="preserve"> </w:t>
      </w:r>
      <w:r w:rsidR="00B9679B">
        <w:rPr>
          <w:rFonts w:ascii="Arial" w:eastAsia="Arial" w:hAnsi="Arial" w:cstheme="majorBidi"/>
          <w:b/>
          <w:sz w:val="24"/>
          <w:szCs w:val="18"/>
        </w:rPr>
        <w:t>October</w:t>
      </w:r>
      <w:r w:rsidR="008A40BF">
        <w:rPr>
          <w:rFonts w:ascii="Arial" w:eastAsia="Arial" w:hAnsi="Arial" w:cstheme="majorBidi"/>
          <w:b/>
          <w:sz w:val="24"/>
          <w:szCs w:val="18"/>
        </w:rPr>
        <w:t xml:space="preserve"> </w:t>
      </w:r>
      <w:r w:rsidRPr="00F13BD8">
        <w:rPr>
          <w:rFonts w:ascii="Arial" w:eastAsia="Arial" w:hAnsi="Arial" w:cstheme="majorBidi"/>
          <w:b/>
          <w:sz w:val="24"/>
          <w:szCs w:val="18"/>
        </w:rPr>
        <w:t>2021</w:t>
      </w:r>
      <w:r>
        <w:rPr>
          <w:rFonts w:ascii="Arial" w:eastAsia="Arial" w:hAnsi="Arial" w:cstheme="majorBidi"/>
          <w:b/>
          <w:sz w:val="24"/>
          <w:szCs w:val="18"/>
        </w:rPr>
        <w:br/>
      </w:r>
      <w:r>
        <w:rPr>
          <w:rFonts w:ascii="Arial" w:eastAsia="Arial" w:hAnsi="Arial" w:cstheme="majorBidi"/>
          <w:b/>
          <w:sz w:val="24"/>
          <w:szCs w:val="18"/>
        </w:rPr>
        <w:br/>
      </w:r>
      <w:r w:rsidRPr="0076121D">
        <w:rPr>
          <w:rFonts w:ascii="Arial" w:eastAsia="Arial" w:hAnsi="Arial" w:cstheme="majorBidi"/>
          <w:bCs/>
          <w:sz w:val="24"/>
          <w:szCs w:val="18"/>
        </w:rPr>
        <w:t xml:space="preserve">Welcome to Health Education England’s regular stakeholder bulletin. In this bulletin we will provide: </w:t>
      </w:r>
    </w:p>
    <w:p w14:paraId="615042A4" w14:textId="77777777" w:rsidR="0076121D" w:rsidRPr="0076121D" w:rsidRDefault="0076121D" w:rsidP="4924FA21">
      <w:pPr>
        <w:keepNext/>
        <w:keepLines/>
        <w:numPr>
          <w:ilvl w:val="0"/>
          <w:numId w:val="2"/>
        </w:numPr>
        <w:spacing w:before="100" w:beforeAutospacing="1" w:after="0" w:line="240" w:lineRule="auto"/>
        <w:outlineLvl w:val="0"/>
        <w:rPr>
          <w:rFonts w:ascii="Arial" w:eastAsia="Arial" w:hAnsi="Arial" w:cstheme="majorBidi"/>
          <w:sz w:val="24"/>
          <w:szCs w:val="24"/>
        </w:rPr>
      </w:pPr>
      <w:r w:rsidRPr="4924FA21">
        <w:rPr>
          <w:rFonts w:ascii="Arial" w:eastAsia="Arial" w:hAnsi="Arial" w:cstheme="majorBidi"/>
          <w:sz w:val="24"/>
          <w:szCs w:val="24"/>
        </w:rPr>
        <w:t>COVID-19 latest updates</w:t>
      </w:r>
    </w:p>
    <w:p w14:paraId="5F1979EC" w14:textId="77777777" w:rsidR="0076121D" w:rsidRPr="0076121D" w:rsidRDefault="0076121D" w:rsidP="4924FA21">
      <w:pPr>
        <w:keepNext/>
        <w:keepLines/>
        <w:numPr>
          <w:ilvl w:val="0"/>
          <w:numId w:val="2"/>
        </w:numPr>
        <w:spacing w:before="100" w:beforeAutospacing="1" w:after="0" w:line="240" w:lineRule="auto"/>
        <w:outlineLvl w:val="0"/>
        <w:rPr>
          <w:rFonts w:ascii="Arial" w:eastAsia="Arial" w:hAnsi="Arial" w:cstheme="majorBidi"/>
          <w:sz w:val="24"/>
          <w:szCs w:val="24"/>
        </w:rPr>
      </w:pPr>
      <w:r w:rsidRPr="4924FA21">
        <w:rPr>
          <w:rFonts w:ascii="Arial" w:eastAsia="Arial" w:hAnsi="Arial" w:cstheme="majorBidi"/>
          <w:sz w:val="24"/>
          <w:szCs w:val="24"/>
        </w:rPr>
        <w:t xml:space="preserve">Overview of HEE education and training news </w:t>
      </w:r>
    </w:p>
    <w:p w14:paraId="6F674599" w14:textId="77777777" w:rsidR="0076121D" w:rsidRPr="0076121D" w:rsidRDefault="0076121D" w:rsidP="4924FA21">
      <w:pPr>
        <w:keepNext/>
        <w:keepLines/>
        <w:numPr>
          <w:ilvl w:val="0"/>
          <w:numId w:val="2"/>
        </w:numPr>
        <w:spacing w:before="100" w:beforeAutospacing="1" w:after="0" w:line="240" w:lineRule="auto"/>
        <w:outlineLvl w:val="0"/>
        <w:rPr>
          <w:rFonts w:ascii="Arial" w:eastAsia="Arial" w:hAnsi="Arial" w:cstheme="majorBidi"/>
          <w:sz w:val="24"/>
          <w:szCs w:val="24"/>
        </w:rPr>
      </w:pPr>
      <w:r w:rsidRPr="4924FA21">
        <w:rPr>
          <w:rFonts w:ascii="Arial" w:eastAsia="Arial" w:hAnsi="Arial" w:cstheme="majorBidi"/>
          <w:sz w:val="24"/>
          <w:szCs w:val="24"/>
        </w:rPr>
        <w:t xml:space="preserve">An update from your regional office </w:t>
      </w:r>
    </w:p>
    <w:p w14:paraId="22FC43C2" w14:textId="1719CF20" w:rsidR="006F3650" w:rsidRPr="006F3650" w:rsidRDefault="00AD6458" w:rsidP="00D0237C">
      <w:pPr>
        <w:keepNext/>
        <w:keepLines/>
        <w:spacing w:before="40" w:after="0"/>
        <w:outlineLvl w:val="2"/>
        <w:rPr>
          <w:rFonts w:ascii="Arial" w:eastAsia="Arial" w:hAnsi="Arial" w:cstheme="majorBidi"/>
          <w:b/>
          <w:color w:val="005EB8"/>
          <w:sz w:val="44"/>
          <w:szCs w:val="32"/>
        </w:rPr>
      </w:pPr>
      <w:r>
        <w:br/>
      </w:r>
      <w:r w:rsidR="006F3650" w:rsidRPr="006F3650">
        <w:rPr>
          <w:rFonts w:ascii="Arial" w:eastAsia="Arial" w:hAnsi="Arial" w:cstheme="majorBidi"/>
          <w:b/>
          <w:color w:val="005EB8"/>
          <w:sz w:val="44"/>
          <w:szCs w:val="32"/>
        </w:rPr>
        <w:t xml:space="preserve">HEE COVID-19 latest updates </w:t>
      </w:r>
    </w:p>
    <w:p w14:paraId="42C03D79" w14:textId="7222852F" w:rsidR="006F3650" w:rsidRPr="006F3650" w:rsidRDefault="006F3650" w:rsidP="006F3650">
      <w:pPr>
        <w:spacing w:after="0" w:line="240" w:lineRule="auto"/>
        <w:textAlignment w:val="baseline"/>
        <w:rPr>
          <w:rFonts w:ascii="Arial" w:eastAsia="Times New Roman" w:hAnsi="Arial" w:cs="Arial"/>
          <w:sz w:val="24"/>
          <w:lang w:val="en" w:eastAsia="en-GB"/>
        </w:rPr>
      </w:pPr>
      <w:r w:rsidRPr="006F3650">
        <w:rPr>
          <w:rFonts w:ascii="Arial" w:eastAsia="Times New Roman" w:hAnsi="Arial" w:cs="Arial"/>
          <w:sz w:val="24"/>
          <w:lang w:eastAsia="en-GB"/>
        </w:rPr>
        <w:t xml:space="preserve">We have created a </w:t>
      </w:r>
      <w:hyperlink r:id="rId10">
        <w:r w:rsidRPr="006F3650">
          <w:rPr>
            <w:rFonts w:ascii="Arial" w:eastAsia="Times New Roman" w:hAnsi="Arial" w:cs="Arial"/>
            <w:color w:val="0563C1"/>
            <w:sz w:val="24"/>
            <w:u w:val="single"/>
            <w:lang w:val="en" w:eastAsia="en-GB"/>
          </w:rPr>
          <w:t>COVID-19 update webpage</w:t>
        </w:r>
      </w:hyperlink>
      <w:r w:rsidR="000A280F">
        <w:rPr>
          <w:rFonts w:ascii="Arial" w:eastAsia="Times New Roman" w:hAnsi="Arial" w:cs="Arial"/>
          <w:sz w:val="24"/>
          <w:lang w:val="en" w:eastAsia="en-GB"/>
        </w:rPr>
        <w:t xml:space="preserve"> that provides </w:t>
      </w:r>
      <w:r w:rsidRPr="006F3650">
        <w:rPr>
          <w:rFonts w:ascii="Arial" w:eastAsia="Times New Roman" w:hAnsi="Arial" w:cs="Arial"/>
          <w:sz w:val="24"/>
          <w:lang w:val="en" w:eastAsia="en-GB"/>
        </w:rPr>
        <w:t xml:space="preserve">guidance and information from HEE, which applies to all students and trainees. This webpage also includes </w:t>
      </w:r>
      <w:hyperlink r:id="rId11">
        <w:r w:rsidRPr="006F3650">
          <w:rPr>
            <w:rFonts w:ascii="Arial" w:eastAsia="Times New Roman" w:hAnsi="Arial" w:cs="Arial"/>
            <w:color w:val="0563C1"/>
            <w:sz w:val="24"/>
            <w:u w:val="single"/>
            <w:lang w:val="en" w:eastAsia="en-GB"/>
          </w:rPr>
          <w:t>HEE COVID-19 surge guidance</w:t>
        </w:r>
      </w:hyperlink>
      <w:r w:rsidRPr="006F3650">
        <w:rPr>
          <w:rFonts w:ascii="Arial" w:eastAsia="Times New Roman" w:hAnsi="Arial" w:cs="Arial"/>
          <w:sz w:val="24"/>
          <w:lang w:val="en" w:eastAsia="en-GB"/>
        </w:rPr>
        <w:t xml:space="preserve">. </w:t>
      </w:r>
    </w:p>
    <w:p w14:paraId="6403162F" w14:textId="77777777" w:rsidR="006F3650" w:rsidRPr="006F3650" w:rsidRDefault="006F3650" w:rsidP="006F3650">
      <w:pPr>
        <w:spacing w:after="0" w:line="240" w:lineRule="auto"/>
        <w:textAlignment w:val="baseline"/>
        <w:rPr>
          <w:rFonts w:ascii="Arial" w:eastAsia="Times New Roman" w:hAnsi="Arial" w:cs="Arial"/>
          <w:sz w:val="24"/>
          <w:lang w:val="en" w:eastAsia="en-GB"/>
        </w:rPr>
      </w:pPr>
    </w:p>
    <w:p w14:paraId="247C158F" w14:textId="73326F32" w:rsidR="001707CB" w:rsidRDefault="006F3650" w:rsidP="00935DCF">
      <w:pPr>
        <w:spacing w:after="0" w:line="240" w:lineRule="auto"/>
        <w:rPr>
          <w:rFonts w:ascii="Arial" w:hAnsi="Arial" w:cs="Arial"/>
          <w:color w:val="0E101A"/>
          <w:sz w:val="24"/>
          <w:lang w:eastAsia="en-GB"/>
        </w:rPr>
      </w:pPr>
      <w:r w:rsidRPr="006F3650">
        <w:rPr>
          <w:rFonts w:ascii="Arial" w:hAnsi="Arial" w:cs="Arial"/>
          <w:color w:val="171717" w:themeColor="background2" w:themeShade="1A"/>
          <w:sz w:val="24"/>
          <w:lang w:eastAsia="en-GB"/>
        </w:rPr>
        <w:t>To keep up to date with plans for medical training recovery, visit </w:t>
      </w:r>
      <w:hyperlink r:id="rId12">
        <w:r w:rsidRPr="000A280F">
          <w:rPr>
            <w:rFonts w:ascii="Arial" w:eastAsia="Times New Roman" w:hAnsi="Arial" w:cs="Arial"/>
            <w:color w:val="0563C1"/>
            <w:sz w:val="24"/>
            <w:u w:val="single"/>
            <w:lang w:val="en" w:eastAsia="en-GB"/>
          </w:rPr>
          <w:t>HEE COVID-19 webpages</w:t>
        </w:r>
      </w:hyperlink>
      <w:r w:rsidRPr="006F3650">
        <w:rPr>
          <w:rFonts w:ascii="Arial" w:hAnsi="Arial" w:cs="Arial"/>
          <w:color w:val="0E101A"/>
          <w:sz w:val="24"/>
          <w:lang w:eastAsia="en-GB"/>
        </w:rPr>
        <w:t>.</w:t>
      </w:r>
    </w:p>
    <w:p w14:paraId="70E0C899" w14:textId="69077914" w:rsidR="007D3EC3" w:rsidRDefault="007D3EC3" w:rsidP="00935DCF">
      <w:pPr>
        <w:spacing w:after="0" w:line="240" w:lineRule="auto"/>
        <w:rPr>
          <w:rFonts w:ascii="Arial" w:hAnsi="Arial" w:cs="Arial"/>
          <w:color w:val="0E101A"/>
          <w:sz w:val="24"/>
          <w:lang w:eastAsia="en-GB"/>
        </w:rPr>
      </w:pPr>
    </w:p>
    <w:p w14:paraId="461A06E1" w14:textId="388ECF12" w:rsidR="004E5FA0" w:rsidRPr="000177C3" w:rsidRDefault="000177C3" w:rsidP="000177C3">
      <w:pPr>
        <w:spacing w:after="393" w:line="240" w:lineRule="auto"/>
        <w:rPr>
          <w:rFonts w:ascii="Arial" w:hAnsi="Arial" w:cs="Arial"/>
          <w:color w:val="222222"/>
          <w:sz w:val="24"/>
          <w:szCs w:val="24"/>
          <w:lang w:eastAsia="en-GB"/>
        </w:rPr>
      </w:pPr>
      <w:r w:rsidRPr="000177C3">
        <w:rPr>
          <w:rFonts w:ascii="Arial" w:hAnsi="Arial" w:cs="Arial"/>
          <w:b/>
          <w:bCs/>
          <w:color w:val="222222"/>
          <w:sz w:val="24"/>
          <w:szCs w:val="24"/>
        </w:rPr>
        <w:t>Our key objective has been to unify and integrate service and training recovery</w:t>
      </w:r>
      <w:r w:rsidR="00D30060">
        <w:br/>
      </w:r>
      <w:r>
        <w:rPr>
          <w:rFonts w:ascii="Arial" w:hAnsi="Arial" w:cs="Arial"/>
          <w:color w:val="222222"/>
          <w:sz w:val="24"/>
          <w:szCs w:val="24"/>
          <w:lang w:eastAsia="en-GB"/>
        </w:rPr>
        <w:t>This month,</w:t>
      </w:r>
      <w:r w:rsidRPr="000177C3">
        <w:rPr>
          <w:rFonts w:ascii="Arial" w:hAnsi="Arial" w:cs="Arial"/>
          <w:color w:val="222222"/>
          <w:sz w:val="24"/>
          <w:szCs w:val="24"/>
          <w:lang w:eastAsia="en-GB"/>
        </w:rPr>
        <w:t xml:space="preserve"> we published an </w:t>
      </w:r>
      <w:hyperlink r:id="rId13" w:history="1">
        <w:r w:rsidRPr="000177C3">
          <w:rPr>
            <w:rStyle w:val="Hyperlink"/>
            <w:rFonts w:ascii="Arial" w:hAnsi="Arial" w:cs="Arial"/>
            <w:sz w:val="24"/>
            <w:szCs w:val="24"/>
            <w:lang w:eastAsia="en-GB"/>
          </w:rPr>
          <w:t>interim review</w:t>
        </w:r>
      </w:hyperlink>
      <w:r>
        <w:rPr>
          <w:rFonts w:ascii="Arial" w:hAnsi="Arial" w:cs="Arial"/>
          <w:color w:val="222222"/>
          <w:sz w:val="24"/>
          <w:szCs w:val="24"/>
          <w:lang w:eastAsia="en-GB"/>
        </w:rPr>
        <w:t xml:space="preserve"> </w:t>
      </w:r>
      <w:r w:rsidRPr="000177C3">
        <w:rPr>
          <w:rFonts w:ascii="Arial" w:hAnsi="Arial" w:cs="Arial"/>
          <w:color w:val="222222"/>
          <w:sz w:val="24"/>
          <w:szCs w:val="24"/>
          <w:lang w:eastAsia="en-GB"/>
        </w:rPr>
        <w:t>into the ambitious programme of</w:t>
      </w:r>
      <w:r>
        <w:rPr>
          <w:rFonts w:ascii="Arial" w:hAnsi="Arial" w:cs="Arial"/>
          <w:color w:val="222222"/>
          <w:sz w:val="24"/>
          <w:szCs w:val="24"/>
          <w:lang w:eastAsia="en-GB"/>
        </w:rPr>
        <w:t xml:space="preserve"> </w:t>
      </w:r>
      <w:r w:rsidRPr="000177C3">
        <w:rPr>
          <w:rFonts w:ascii="Arial" w:hAnsi="Arial" w:cs="Arial"/>
          <w:color w:val="222222"/>
          <w:sz w:val="24"/>
          <w:szCs w:val="24"/>
          <w:lang w:eastAsia="en-GB"/>
        </w:rPr>
        <w:t>work that HEE and our partners are collaborating on -</w:t>
      </w:r>
      <w:r>
        <w:rPr>
          <w:rFonts w:ascii="Arial" w:hAnsi="Arial" w:cs="Arial"/>
          <w:color w:val="222222"/>
          <w:sz w:val="24"/>
          <w:szCs w:val="24"/>
          <w:lang w:eastAsia="en-GB"/>
        </w:rPr>
        <w:t xml:space="preserve"> </w:t>
      </w:r>
      <w:r w:rsidRPr="000177C3">
        <w:rPr>
          <w:rFonts w:ascii="Arial" w:hAnsi="Arial" w:cs="Arial"/>
          <w:color w:val="222222"/>
          <w:sz w:val="24"/>
          <w:szCs w:val="24"/>
          <w:lang w:eastAsia="en-GB"/>
        </w:rPr>
        <w:t>the medical training recovery programme.</w:t>
      </w:r>
      <w:r>
        <w:rPr>
          <w:rFonts w:ascii="Arial" w:hAnsi="Arial" w:cs="Arial"/>
          <w:color w:val="222222"/>
          <w:sz w:val="24"/>
          <w:szCs w:val="24"/>
          <w:lang w:eastAsia="en-GB"/>
        </w:rPr>
        <w:t xml:space="preserve"> </w:t>
      </w:r>
      <w:r w:rsidRPr="000177C3">
        <w:rPr>
          <w:rFonts w:ascii="Arial" w:hAnsi="Arial" w:cs="Arial"/>
          <w:color w:val="222222"/>
          <w:sz w:val="24"/>
          <w:szCs w:val="24"/>
          <w:lang w:eastAsia="en-GB"/>
        </w:rPr>
        <w:t>There is still so much to be done, but it has been important to pause and evaluate our progress, note our successes</w:t>
      </w:r>
      <w:r>
        <w:rPr>
          <w:rFonts w:ascii="Arial" w:hAnsi="Arial" w:cs="Arial"/>
          <w:color w:val="222222"/>
          <w:sz w:val="24"/>
          <w:szCs w:val="24"/>
          <w:lang w:eastAsia="en-GB"/>
        </w:rPr>
        <w:t xml:space="preserve"> </w:t>
      </w:r>
      <w:r w:rsidRPr="000177C3">
        <w:rPr>
          <w:rFonts w:ascii="Arial" w:hAnsi="Arial" w:cs="Arial"/>
          <w:color w:val="222222"/>
          <w:sz w:val="24"/>
          <w:szCs w:val="24"/>
          <w:lang w:eastAsia="en-GB"/>
        </w:rPr>
        <w:t>and consider the remaining challenges, as we</w:t>
      </w:r>
      <w:r>
        <w:rPr>
          <w:rFonts w:ascii="Arial" w:hAnsi="Arial" w:cs="Arial"/>
          <w:color w:val="222222"/>
          <w:sz w:val="24"/>
          <w:szCs w:val="24"/>
          <w:lang w:eastAsia="en-GB"/>
        </w:rPr>
        <w:t xml:space="preserve"> </w:t>
      </w:r>
      <w:r w:rsidRPr="000177C3">
        <w:rPr>
          <w:rFonts w:ascii="Arial" w:hAnsi="Arial" w:cs="Arial"/>
          <w:color w:val="222222"/>
          <w:sz w:val="24"/>
          <w:szCs w:val="24"/>
          <w:lang w:eastAsia="en-GB"/>
        </w:rPr>
        <w:t>take the next steps in managing the continued progression of England’s 55,000 doctors in training,</w:t>
      </w:r>
      <w:r>
        <w:rPr>
          <w:rFonts w:ascii="Arial" w:hAnsi="Arial" w:cs="Arial"/>
          <w:color w:val="222222"/>
          <w:sz w:val="24"/>
          <w:szCs w:val="24"/>
          <w:lang w:eastAsia="en-GB"/>
        </w:rPr>
        <w:t xml:space="preserve"> </w:t>
      </w:r>
      <w:r w:rsidRPr="000177C3">
        <w:rPr>
          <w:rFonts w:ascii="Arial" w:hAnsi="Arial" w:cs="Arial"/>
          <w:color w:val="222222"/>
          <w:sz w:val="24"/>
          <w:szCs w:val="24"/>
          <w:lang w:eastAsia="en-GB"/>
        </w:rPr>
        <w:t>and support the management of the significant NHS care backlog post-pandemic.</w:t>
      </w:r>
      <w:r>
        <w:rPr>
          <w:rFonts w:ascii="Arial" w:hAnsi="Arial" w:cs="Arial"/>
          <w:color w:val="222222"/>
          <w:sz w:val="24"/>
          <w:szCs w:val="24"/>
          <w:lang w:eastAsia="en-GB"/>
        </w:rPr>
        <w:t xml:space="preserve"> </w:t>
      </w:r>
      <w:hyperlink r:id="rId14" w:history="1">
        <w:r w:rsidRPr="000177C3">
          <w:rPr>
            <w:rStyle w:val="Hyperlink"/>
            <w:rFonts w:ascii="Arial" w:hAnsi="Arial" w:cs="Arial"/>
            <w:sz w:val="24"/>
            <w:szCs w:val="24"/>
            <w:lang w:eastAsia="en-GB"/>
          </w:rPr>
          <w:t xml:space="preserve">Read the full update from HEE’s Deputy Medical Director, Prof </w:t>
        </w:r>
        <w:proofErr w:type="spellStart"/>
        <w:r w:rsidRPr="000177C3">
          <w:rPr>
            <w:rStyle w:val="Hyperlink"/>
            <w:rFonts w:ascii="Arial" w:hAnsi="Arial" w:cs="Arial"/>
            <w:sz w:val="24"/>
            <w:szCs w:val="24"/>
            <w:lang w:eastAsia="en-GB"/>
          </w:rPr>
          <w:t>Sheona</w:t>
        </w:r>
        <w:proofErr w:type="spellEnd"/>
        <w:r w:rsidRPr="000177C3">
          <w:rPr>
            <w:rStyle w:val="Hyperlink"/>
            <w:rFonts w:ascii="Arial" w:hAnsi="Arial" w:cs="Arial"/>
            <w:sz w:val="24"/>
            <w:szCs w:val="24"/>
            <w:lang w:eastAsia="en-GB"/>
          </w:rPr>
          <w:t xml:space="preserve"> McLeod here</w:t>
        </w:r>
      </w:hyperlink>
      <w:r>
        <w:rPr>
          <w:rFonts w:ascii="Arial" w:hAnsi="Arial" w:cs="Arial"/>
          <w:color w:val="222222"/>
          <w:sz w:val="24"/>
          <w:szCs w:val="24"/>
          <w:lang w:eastAsia="en-GB"/>
        </w:rPr>
        <w:t>.</w:t>
      </w:r>
    </w:p>
    <w:p w14:paraId="1DD27510" w14:textId="77777777" w:rsidR="004E5FA0" w:rsidRDefault="004E5FA0" w:rsidP="004E5FA0">
      <w:pPr>
        <w:spacing w:after="0" w:line="240" w:lineRule="auto"/>
        <w:rPr>
          <w:rFonts w:ascii="Arial" w:hAnsi="Arial" w:cs="Arial"/>
          <w:b/>
          <w:bCs/>
          <w:color w:val="0E101A"/>
          <w:sz w:val="24"/>
          <w:lang w:eastAsia="en-GB"/>
        </w:rPr>
      </w:pPr>
    </w:p>
    <w:p w14:paraId="621F6753" w14:textId="77777777" w:rsidR="007E515C" w:rsidRDefault="006F3650" w:rsidP="007E515C">
      <w:pPr>
        <w:contextualSpacing/>
        <w:rPr>
          <w:rFonts w:ascii="Arial" w:eastAsiaTheme="majorEastAsia" w:hAnsi="Arial" w:cstheme="majorBidi"/>
          <w:b/>
          <w:bCs/>
          <w:iCs/>
          <w:color w:val="808080" w:themeColor="background1" w:themeShade="80"/>
          <w:sz w:val="36"/>
          <w:szCs w:val="32"/>
        </w:rPr>
      </w:pPr>
      <w:r w:rsidRPr="006F3650">
        <w:rPr>
          <w:rFonts w:ascii="Arial" w:eastAsia="Arial" w:hAnsi="Arial" w:cstheme="majorBidi"/>
          <w:b/>
          <w:color w:val="005EB8"/>
          <w:sz w:val="44"/>
          <w:szCs w:val="32"/>
        </w:rPr>
        <w:t>We are supporting all professions to rapidly grow to meet the needs of patients:</w:t>
      </w:r>
      <w:r w:rsidR="009E29C5">
        <w:rPr>
          <w:rFonts w:ascii="Arial" w:eastAsia="Arial" w:hAnsi="Arial" w:cstheme="majorBidi"/>
          <w:b/>
          <w:color w:val="005EB8"/>
          <w:sz w:val="44"/>
          <w:szCs w:val="32"/>
        </w:rPr>
        <w:br/>
      </w:r>
      <w:r w:rsidR="005E39F1">
        <w:rPr>
          <w:rFonts w:ascii="Arial" w:eastAsiaTheme="majorEastAsia" w:hAnsi="Arial" w:cstheme="majorBidi"/>
          <w:b/>
          <w:bCs/>
          <w:iCs/>
          <w:color w:val="808080" w:themeColor="background1" w:themeShade="80"/>
          <w:sz w:val="36"/>
          <w:szCs w:val="32"/>
        </w:rPr>
        <w:br/>
      </w:r>
      <w:bookmarkStart w:id="0" w:name="_Hlk83911517"/>
      <w:r w:rsidR="006257DC">
        <w:rPr>
          <w:rFonts w:ascii="Arial" w:eastAsiaTheme="majorEastAsia" w:hAnsi="Arial" w:cstheme="majorBidi"/>
          <w:b/>
          <w:bCs/>
          <w:iCs/>
          <w:color w:val="808080" w:themeColor="background1" w:themeShade="80"/>
          <w:sz w:val="36"/>
          <w:szCs w:val="32"/>
        </w:rPr>
        <w:t>Medical</w:t>
      </w:r>
    </w:p>
    <w:p w14:paraId="3931B94F" w14:textId="4A9A1B87" w:rsidR="007E515C" w:rsidRPr="007E515C" w:rsidRDefault="007E515C" w:rsidP="007E515C">
      <w:pPr>
        <w:contextualSpacing/>
        <w:rPr>
          <w:rFonts w:ascii="Arial" w:hAnsi="Arial" w:cs="Arial"/>
          <w:b/>
          <w:bCs/>
          <w:color w:val="222222"/>
          <w:sz w:val="24"/>
          <w:szCs w:val="24"/>
        </w:rPr>
      </w:pPr>
      <w:r>
        <w:rPr>
          <w:rFonts w:ascii="Arial" w:hAnsi="Arial" w:cs="Arial"/>
          <w:b/>
          <w:bCs/>
          <w:color w:val="222222"/>
          <w:sz w:val="24"/>
          <w:szCs w:val="24"/>
        </w:rPr>
        <w:br/>
        <w:t>HEE</w:t>
      </w:r>
      <w:r w:rsidRPr="007E515C">
        <w:rPr>
          <w:rFonts w:ascii="Arial" w:hAnsi="Arial" w:cs="Arial"/>
          <w:b/>
          <w:bCs/>
          <w:color w:val="222222"/>
          <w:sz w:val="24"/>
          <w:szCs w:val="24"/>
        </w:rPr>
        <w:t xml:space="preserve"> launches new medical degree pilot as part of Blended Learning programme</w:t>
      </w:r>
    </w:p>
    <w:p w14:paraId="439ED787" w14:textId="77777777" w:rsidR="007E515C" w:rsidRPr="007E515C" w:rsidRDefault="007E515C" w:rsidP="007E515C">
      <w:pPr>
        <w:contextualSpacing/>
        <w:rPr>
          <w:rFonts w:ascii="Arial" w:hAnsi="Arial" w:cs="Arial"/>
          <w:color w:val="222222"/>
          <w:sz w:val="24"/>
          <w:szCs w:val="24"/>
        </w:rPr>
      </w:pPr>
      <w:r w:rsidRPr="007E515C">
        <w:rPr>
          <w:rFonts w:ascii="Arial" w:hAnsi="Arial" w:cs="Arial"/>
          <w:color w:val="222222"/>
          <w:sz w:val="24"/>
          <w:szCs w:val="24"/>
        </w:rPr>
        <w:t xml:space="preserve">Prospective medical students in England will soon be able to choose to study flexibly thanks to </w:t>
      </w:r>
      <w:hyperlink r:id="rId15" w:history="1">
        <w:r w:rsidRPr="007E515C">
          <w:rPr>
            <w:rStyle w:val="Hyperlink"/>
            <w:rFonts w:ascii="Arial" w:hAnsi="Arial" w:cs="Arial"/>
            <w:sz w:val="24"/>
            <w:szCs w:val="24"/>
          </w:rPr>
          <w:t>a new pilot scheme</w:t>
        </w:r>
      </w:hyperlink>
      <w:r w:rsidRPr="007E515C">
        <w:rPr>
          <w:rFonts w:ascii="Arial" w:hAnsi="Arial" w:cs="Arial"/>
          <w:color w:val="222222"/>
          <w:sz w:val="24"/>
          <w:szCs w:val="24"/>
        </w:rPr>
        <w:t xml:space="preserve"> launched by </w:t>
      </w:r>
      <w:r>
        <w:rPr>
          <w:rFonts w:ascii="Arial" w:hAnsi="Arial" w:cs="Arial"/>
          <w:color w:val="222222"/>
          <w:sz w:val="24"/>
          <w:szCs w:val="24"/>
        </w:rPr>
        <w:t>HEE</w:t>
      </w:r>
      <w:r w:rsidRPr="007E515C">
        <w:rPr>
          <w:rFonts w:ascii="Arial" w:hAnsi="Arial" w:cs="Arial"/>
          <w:color w:val="222222"/>
          <w:sz w:val="24"/>
          <w:szCs w:val="24"/>
        </w:rPr>
        <w:t xml:space="preserve"> and delivered by Queen Mary University of London.</w:t>
      </w:r>
    </w:p>
    <w:p w14:paraId="3FBF28FD" w14:textId="77777777" w:rsidR="007E515C" w:rsidRPr="007E515C" w:rsidRDefault="007E515C" w:rsidP="007E515C">
      <w:pPr>
        <w:contextualSpacing/>
        <w:rPr>
          <w:rFonts w:ascii="Arial" w:hAnsi="Arial" w:cs="Arial"/>
          <w:color w:val="222222"/>
          <w:sz w:val="24"/>
          <w:szCs w:val="24"/>
        </w:rPr>
      </w:pPr>
    </w:p>
    <w:p w14:paraId="23944EAC" w14:textId="77777777" w:rsidR="007E515C" w:rsidRPr="007E515C" w:rsidRDefault="007E515C" w:rsidP="007E515C">
      <w:pPr>
        <w:contextualSpacing/>
        <w:rPr>
          <w:rFonts w:ascii="Arial" w:hAnsi="Arial" w:cs="Arial"/>
          <w:color w:val="222222"/>
          <w:sz w:val="24"/>
          <w:szCs w:val="24"/>
        </w:rPr>
      </w:pPr>
      <w:r w:rsidRPr="007E515C">
        <w:rPr>
          <w:rFonts w:ascii="Arial" w:hAnsi="Arial" w:cs="Arial"/>
          <w:color w:val="222222"/>
          <w:sz w:val="24"/>
          <w:szCs w:val="24"/>
        </w:rPr>
        <w:lastRenderedPageBreak/>
        <w:t>The new programme aims to give students wanting to complete a medical degree more flexibility over how they study and a greater choice of where the University can provide practice learning opportunities to complete their training.</w:t>
      </w:r>
    </w:p>
    <w:p w14:paraId="0B9AF162" w14:textId="69452A6E" w:rsidR="007E515C" w:rsidRDefault="007E515C" w:rsidP="007E515C">
      <w:pPr>
        <w:contextualSpacing/>
        <w:rPr>
          <w:rFonts w:ascii="Arial" w:hAnsi="Arial" w:cs="Arial"/>
          <w:color w:val="222222"/>
          <w:sz w:val="24"/>
          <w:szCs w:val="24"/>
        </w:rPr>
      </w:pPr>
      <w:r>
        <w:rPr>
          <w:rFonts w:ascii="Arial" w:hAnsi="Arial" w:cs="Arial"/>
          <w:color w:val="222222"/>
          <w:sz w:val="24"/>
          <w:szCs w:val="24"/>
        </w:rPr>
        <w:br/>
      </w:r>
    </w:p>
    <w:p w14:paraId="28D9D81E" w14:textId="47BA65FA" w:rsidR="00377338" w:rsidRDefault="00377338" w:rsidP="00B420E2">
      <w:pPr>
        <w:spacing w:after="0" w:line="240" w:lineRule="auto"/>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t>Nursing</w:t>
      </w:r>
      <w:r w:rsidR="005B26E8">
        <w:rPr>
          <w:rFonts w:ascii="Arial" w:eastAsiaTheme="majorEastAsia" w:hAnsi="Arial" w:cstheme="majorBidi"/>
          <w:b/>
          <w:bCs/>
          <w:iCs/>
          <w:color w:val="808080" w:themeColor="background1" w:themeShade="80"/>
          <w:sz w:val="36"/>
          <w:szCs w:val="32"/>
        </w:rPr>
        <w:t xml:space="preserve"> and M</w:t>
      </w:r>
      <w:r w:rsidR="008A1605">
        <w:rPr>
          <w:rFonts w:ascii="Arial" w:eastAsiaTheme="majorEastAsia" w:hAnsi="Arial" w:cstheme="majorBidi"/>
          <w:b/>
          <w:bCs/>
          <w:iCs/>
          <w:color w:val="808080" w:themeColor="background1" w:themeShade="80"/>
          <w:sz w:val="36"/>
          <w:szCs w:val="32"/>
        </w:rPr>
        <w:t>idwifery</w:t>
      </w:r>
      <w:r w:rsidR="00DC2948">
        <w:rPr>
          <w:rFonts w:ascii="Arial" w:eastAsiaTheme="majorEastAsia" w:hAnsi="Arial" w:cstheme="majorBidi"/>
          <w:b/>
          <w:bCs/>
          <w:iCs/>
          <w:color w:val="808080" w:themeColor="background1" w:themeShade="80"/>
          <w:sz w:val="36"/>
          <w:szCs w:val="32"/>
        </w:rPr>
        <w:t xml:space="preserve"> </w:t>
      </w:r>
    </w:p>
    <w:p w14:paraId="6459EF7B" w14:textId="77777777" w:rsidR="007E515C" w:rsidRDefault="007E515C" w:rsidP="00B420E2">
      <w:pPr>
        <w:spacing w:after="0" w:line="240" w:lineRule="auto"/>
        <w:rPr>
          <w:rFonts w:ascii="Arial" w:eastAsiaTheme="majorEastAsia" w:hAnsi="Arial" w:cstheme="majorBidi"/>
          <w:b/>
          <w:bCs/>
          <w:iCs/>
          <w:color w:val="000000" w:themeColor="text1"/>
          <w:sz w:val="24"/>
          <w:szCs w:val="24"/>
        </w:rPr>
      </w:pPr>
    </w:p>
    <w:p w14:paraId="698879C1" w14:textId="77777777" w:rsidR="007E515C" w:rsidRDefault="007E7384" w:rsidP="007E515C">
      <w:pPr>
        <w:spacing w:after="0" w:line="240" w:lineRule="auto"/>
        <w:rPr>
          <w:rFonts w:ascii="Arial" w:eastAsiaTheme="majorEastAsia" w:hAnsi="Arial" w:cstheme="majorBidi"/>
          <w:b/>
          <w:bCs/>
          <w:iCs/>
          <w:color w:val="000000" w:themeColor="text1"/>
          <w:sz w:val="24"/>
          <w:szCs w:val="24"/>
        </w:rPr>
      </w:pPr>
      <w:r w:rsidRPr="007E7384">
        <w:rPr>
          <w:rFonts w:ascii="Arial" w:eastAsiaTheme="majorEastAsia" w:hAnsi="Arial" w:cstheme="majorBidi"/>
          <w:b/>
          <w:bCs/>
          <w:iCs/>
          <w:color w:val="000000" w:themeColor="text1"/>
          <w:sz w:val="24"/>
          <w:szCs w:val="24"/>
        </w:rPr>
        <w:t>Nurses and midwives offered increased incentive to return to practice</w:t>
      </w:r>
    </w:p>
    <w:p w14:paraId="30E5195A" w14:textId="69780AC9" w:rsidR="007E515C" w:rsidRDefault="00A0494F" w:rsidP="007E515C">
      <w:pPr>
        <w:spacing w:after="0" w:line="240" w:lineRule="auto"/>
        <w:rPr>
          <w:rFonts w:ascii="Arial" w:eastAsiaTheme="majorEastAsia" w:hAnsi="Arial" w:cstheme="majorBidi"/>
          <w:b/>
          <w:bCs/>
          <w:iCs/>
          <w:color w:val="808080" w:themeColor="background1" w:themeShade="80"/>
          <w:sz w:val="36"/>
          <w:szCs w:val="32"/>
        </w:rPr>
      </w:pPr>
      <w:r w:rsidRPr="00F2284A">
        <w:rPr>
          <w:rFonts w:ascii="Arial" w:hAnsi="Arial" w:cs="Arial"/>
          <w:color w:val="222222"/>
          <w:sz w:val="24"/>
          <w:szCs w:val="24"/>
        </w:rPr>
        <w:t>Former nurses and midwives wishing to re-join the Nursing and Midwifery Council (NMC) register and return to practice will be offered £1,000 to help with studying and living expenses.</w:t>
      </w:r>
      <w:r w:rsidR="00370D3C" w:rsidRPr="00F2284A">
        <w:rPr>
          <w:rFonts w:ascii="Arial" w:hAnsi="Arial" w:cs="Arial"/>
          <w:color w:val="222222"/>
          <w:sz w:val="24"/>
          <w:szCs w:val="24"/>
        </w:rPr>
        <w:t xml:space="preserve"> All information required for all routes of Return to Practice are available on the </w:t>
      </w:r>
      <w:hyperlink r:id="rId16" w:history="1">
        <w:r w:rsidR="00370D3C" w:rsidRPr="00F2284A">
          <w:rPr>
            <w:rStyle w:val="Hyperlink"/>
            <w:rFonts w:ascii="Arial" w:hAnsi="Arial" w:cs="Arial"/>
            <w:color w:val="A00054"/>
            <w:sz w:val="24"/>
            <w:szCs w:val="24"/>
          </w:rPr>
          <w:t>Return to Practice Health Careers website</w:t>
        </w:r>
      </w:hyperlink>
      <w:r w:rsidR="00370D3C" w:rsidRPr="00F2284A">
        <w:rPr>
          <w:rFonts w:ascii="Arial" w:hAnsi="Arial" w:cs="Arial"/>
          <w:color w:val="222222"/>
          <w:sz w:val="24"/>
          <w:szCs w:val="24"/>
        </w:rPr>
        <w:t>.</w:t>
      </w:r>
      <w:bookmarkEnd w:id="0"/>
      <w:r w:rsidR="007E515C">
        <w:rPr>
          <w:rFonts w:ascii="Arial" w:hAnsi="Arial" w:cs="Arial"/>
          <w:color w:val="222222"/>
          <w:sz w:val="24"/>
          <w:szCs w:val="24"/>
        </w:rPr>
        <w:br/>
      </w:r>
      <w:r w:rsidR="007E515C">
        <w:rPr>
          <w:rFonts w:ascii="Arial" w:hAnsi="Arial" w:cs="Arial"/>
          <w:color w:val="222222"/>
          <w:sz w:val="24"/>
          <w:szCs w:val="24"/>
        </w:rPr>
        <w:br/>
      </w:r>
      <w:r w:rsidR="007E515C">
        <w:rPr>
          <w:rFonts w:ascii="Arial" w:hAnsi="Arial" w:cs="Arial"/>
          <w:color w:val="222222"/>
          <w:sz w:val="24"/>
          <w:szCs w:val="24"/>
        </w:rPr>
        <w:br/>
      </w:r>
      <w:r w:rsidR="007E515C">
        <w:rPr>
          <w:rFonts w:ascii="Arial" w:eastAsiaTheme="majorEastAsia" w:hAnsi="Arial" w:cstheme="majorBidi"/>
          <w:b/>
          <w:bCs/>
          <w:iCs/>
          <w:color w:val="808080" w:themeColor="background1" w:themeShade="80"/>
          <w:sz w:val="36"/>
          <w:szCs w:val="32"/>
        </w:rPr>
        <w:t>Pharmacy</w:t>
      </w:r>
    </w:p>
    <w:p w14:paraId="00F269EC" w14:textId="77777777" w:rsidR="007E515C" w:rsidRPr="007E515C" w:rsidRDefault="007E515C" w:rsidP="007E515C">
      <w:pPr>
        <w:spacing w:after="0" w:line="240" w:lineRule="auto"/>
        <w:rPr>
          <w:rFonts w:ascii="Arial" w:hAnsi="Arial" w:cs="Arial"/>
          <w:b/>
          <w:bCs/>
          <w:color w:val="222222"/>
          <w:sz w:val="24"/>
          <w:szCs w:val="24"/>
        </w:rPr>
      </w:pPr>
    </w:p>
    <w:p w14:paraId="6ED645A5" w14:textId="77777777" w:rsidR="007E515C" w:rsidRPr="007E515C" w:rsidRDefault="007E515C" w:rsidP="007E515C">
      <w:pPr>
        <w:spacing w:after="0" w:line="240" w:lineRule="auto"/>
        <w:rPr>
          <w:rFonts w:ascii="Arial" w:hAnsi="Arial" w:cs="Arial"/>
          <w:color w:val="222222"/>
          <w:sz w:val="24"/>
          <w:szCs w:val="24"/>
        </w:rPr>
      </w:pPr>
      <w:r w:rsidRPr="007E515C">
        <w:rPr>
          <w:rFonts w:ascii="Arial" w:hAnsi="Arial" w:cs="Arial"/>
          <w:b/>
          <w:bCs/>
          <w:color w:val="222222"/>
          <w:sz w:val="24"/>
          <w:szCs w:val="24"/>
        </w:rPr>
        <w:t>Trainee pharmacist foundation year</w:t>
      </w:r>
    </w:p>
    <w:p w14:paraId="3EFE3C4A" w14:textId="77777777" w:rsidR="007E515C" w:rsidRPr="007E515C" w:rsidRDefault="007E515C" w:rsidP="007E515C">
      <w:pPr>
        <w:spacing w:after="0" w:line="240" w:lineRule="auto"/>
        <w:rPr>
          <w:rFonts w:ascii="Arial" w:hAnsi="Arial" w:cs="Arial"/>
          <w:color w:val="222222"/>
          <w:sz w:val="24"/>
          <w:szCs w:val="24"/>
        </w:rPr>
      </w:pPr>
      <w:r w:rsidRPr="007E515C">
        <w:rPr>
          <w:rFonts w:ascii="Arial" w:hAnsi="Arial" w:cs="Arial"/>
          <w:color w:val="222222"/>
          <w:sz w:val="24"/>
          <w:szCs w:val="24"/>
        </w:rPr>
        <w:t xml:space="preserve">Roll-out of the e-portfolio continues. This new tool is directly supporting the use of the HEE Foundation Year Assessment Strategy, to support practice-based assessment against the 2021/22 interim learning outcomes set by the General Pharmaceutical Council Standards. </w:t>
      </w:r>
    </w:p>
    <w:p w14:paraId="3A5BB082" w14:textId="77777777" w:rsidR="007E515C" w:rsidRPr="007E515C" w:rsidRDefault="007E515C" w:rsidP="007E515C">
      <w:pPr>
        <w:spacing w:after="0" w:line="240" w:lineRule="auto"/>
        <w:rPr>
          <w:rFonts w:ascii="Arial" w:hAnsi="Arial" w:cs="Arial"/>
          <w:color w:val="222222"/>
          <w:sz w:val="24"/>
          <w:szCs w:val="24"/>
        </w:rPr>
      </w:pPr>
    </w:p>
    <w:p w14:paraId="6882EE86" w14:textId="28C82534" w:rsidR="007E515C" w:rsidRPr="007E515C" w:rsidRDefault="007E515C" w:rsidP="007E515C">
      <w:pPr>
        <w:spacing w:after="0" w:line="240" w:lineRule="auto"/>
        <w:rPr>
          <w:rFonts w:ascii="Arial" w:hAnsi="Arial" w:cs="Arial"/>
          <w:color w:val="222222"/>
          <w:sz w:val="24"/>
          <w:szCs w:val="24"/>
        </w:rPr>
      </w:pPr>
      <w:r w:rsidRPr="007E515C">
        <w:rPr>
          <w:rFonts w:ascii="Arial" w:hAnsi="Arial" w:cs="Arial"/>
          <w:color w:val="222222"/>
          <w:sz w:val="24"/>
          <w:szCs w:val="24"/>
        </w:rPr>
        <w:t>A record 85% of trainee foundation pharmacists are already set up on the system. If your trainee has not yet registered, please ask them to </w:t>
      </w:r>
      <w:hyperlink r:id="rId17" w:history="1">
        <w:r w:rsidRPr="007E515C">
          <w:rPr>
            <w:rStyle w:val="Hyperlink"/>
            <w:rFonts w:ascii="Arial" w:hAnsi="Arial" w:cs="Arial"/>
            <w:sz w:val="24"/>
            <w:szCs w:val="24"/>
          </w:rPr>
          <w:t>complete the HEE</w:t>
        </w:r>
      </w:hyperlink>
      <w:r w:rsidRPr="007E515C">
        <w:rPr>
          <w:rFonts w:ascii="Arial" w:hAnsi="Arial" w:cs="Arial"/>
          <w:color w:val="222222"/>
          <w:sz w:val="24"/>
          <w:szCs w:val="24"/>
        </w:rPr>
        <w:t xml:space="preserve"> survey now and before the deadline of 12 December 2021.  Access is now also being rolled out to designated supervisors and education programme directors. Find out more on the </w:t>
      </w:r>
      <w:hyperlink r:id="rId18" w:history="1">
        <w:r w:rsidRPr="007E515C">
          <w:rPr>
            <w:rStyle w:val="Hyperlink"/>
            <w:rFonts w:ascii="Arial" w:hAnsi="Arial" w:cs="Arial"/>
            <w:sz w:val="24"/>
            <w:szCs w:val="24"/>
          </w:rPr>
          <w:t>Trainee Pharmacist Foundation Year website</w:t>
        </w:r>
      </w:hyperlink>
      <w:r w:rsidRPr="007E515C">
        <w:rPr>
          <w:rFonts w:ascii="Arial" w:hAnsi="Arial" w:cs="Arial"/>
          <w:color w:val="222222"/>
          <w:sz w:val="24"/>
          <w:szCs w:val="24"/>
        </w:rPr>
        <w:t>.</w:t>
      </w:r>
    </w:p>
    <w:p w14:paraId="02056D24" w14:textId="77777777" w:rsidR="007E515C" w:rsidRPr="007E515C" w:rsidRDefault="007E515C" w:rsidP="007E515C">
      <w:pPr>
        <w:spacing w:after="0" w:line="240" w:lineRule="auto"/>
        <w:rPr>
          <w:rFonts w:ascii="Arial" w:hAnsi="Arial" w:cs="Arial"/>
          <w:color w:val="222222"/>
          <w:sz w:val="24"/>
          <w:szCs w:val="24"/>
        </w:rPr>
      </w:pPr>
    </w:p>
    <w:p w14:paraId="09233BBB" w14:textId="3C1EFE7D" w:rsidR="007E515C" w:rsidRPr="007E515C" w:rsidRDefault="007E515C" w:rsidP="007E515C">
      <w:pPr>
        <w:spacing w:after="0" w:line="240" w:lineRule="auto"/>
        <w:rPr>
          <w:rFonts w:ascii="Arial" w:hAnsi="Arial" w:cs="Arial"/>
          <w:color w:val="222222"/>
          <w:sz w:val="24"/>
          <w:szCs w:val="24"/>
        </w:rPr>
      </w:pPr>
      <w:r w:rsidRPr="007E515C">
        <w:rPr>
          <w:rFonts w:ascii="Arial" w:hAnsi="Arial" w:cs="Arial"/>
          <w:b/>
          <w:bCs/>
          <w:color w:val="222222"/>
          <w:sz w:val="24"/>
          <w:szCs w:val="24"/>
        </w:rPr>
        <w:t xml:space="preserve">Undergraduate </w:t>
      </w:r>
      <w:r>
        <w:rPr>
          <w:rFonts w:ascii="Arial" w:hAnsi="Arial" w:cs="Arial"/>
          <w:b/>
          <w:bCs/>
          <w:color w:val="222222"/>
          <w:sz w:val="24"/>
          <w:szCs w:val="24"/>
        </w:rPr>
        <w:t>c</w:t>
      </w:r>
      <w:r w:rsidRPr="007E515C">
        <w:rPr>
          <w:rFonts w:ascii="Arial" w:hAnsi="Arial" w:cs="Arial"/>
          <w:b/>
          <w:bCs/>
          <w:color w:val="222222"/>
          <w:sz w:val="24"/>
          <w:szCs w:val="24"/>
        </w:rPr>
        <w:t xml:space="preserve">linical </w:t>
      </w:r>
      <w:r>
        <w:rPr>
          <w:rFonts w:ascii="Arial" w:hAnsi="Arial" w:cs="Arial"/>
          <w:b/>
          <w:bCs/>
          <w:color w:val="222222"/>
          <w:sz w:val="24"/>
          <w:szCs w:val="24"/>
        </w:rPr>
        <w:t>p</w:t>
      </w:r>
      <w:r w:rsidRPr="007E515C">
        <w:rPr>
          <w:rFonts w:ascii="Arial" w:hAnsi="Arial" w:cs="Arial"/>
          <w:b/>
          <w:bCs/>
          <w:color w:val="222222"/>
          <w:sz w:val="24"/>
          <w:szCs w:val="24"/>
        </w:rPr>
        <w:t xml:space="preserve">lacement </w:t>
      </w:r>
      <w:r>
        <w:rPr>
          <w:rFonts w:ascii="Arial" w:hAnsi="Arial" w:cs="Arial"/>
          <w:b/>
          <w:bCs/>
          <w:color w:val="222222"/>
          <w:sz w:val="24"/>
          <w:szCs w:val="24"/>
        </w:rPr>
        <w:t>m</w:t>
      </w:r>
      <w:r w:rsidRPr="007E515C">
        <w:rPr>
          <w:rFonts w:ascii="Arial" w:hAnsi="Arial" w:cs="Arial"/>
          <w:b/>
          <w:bCs/>
          <w:color w:val="222222"/>
          <w:sz w:val="24"/>
          <w:szCs w:val="24"/>
        </w:rPr>
        <w:t>odels</w:t>
      </w:r>
    </w:p>
    <w:p w14:paraId="0DF2BAD0" w14:textId="7E88B644" w:rsidR="007E515C" w:rsidRPr="007E515C" w:rsidRDefault="007E515C" w:rsidP="007E515C">
      <w:pPr>
        <w:spacing w:after="0" w:line="240" w:lineRule="auto"/>
        <w:rPr>
          <w:rFonts w:ascii="Arial" w:hAnsi="Arial" w:cs="Arial"/>
          <w:color w:val="222222"/>
          <w:sz w:val="24"/>
          <w:szCs w:val="24"/>
        </w:rPr>
      </w:pPr>
      <w:r w:rsidRPr="007E515C">
        <w:rPr>
          <w:rFonts w:ascii="Arial" w:hAnsi="Arial" w:cs="Arial"/>
          <w:color w:val="222222"/>
          <w:sz w:val="24"/>
          <w:szCs w:val="24"/>
        </w:rPr>
        <w:t xml:space="preserve">We are working with Schools of Pharmacy in England to explore the introduction of cross-sector clinical placements as part of the </w:t>
      </w:r>
      <w:proofErr w:type="spellStart"/>
      <w:r w:rsidRPr="007E515C">
        <w:rPr>
          <w:rFonts w:ascii="Arial" w:hAnsi="Arial" w:cs="Arial"/>
          <w:color w:val="222222"/>
          <w:sz w:val="24"/>
          <w:szCs w:val="24"/>
        </w:rPr>
        <w:t>MPharm</w:t>
      </w:r>
      <w:proofErr w:type="spellEnd"/>
      <w:r w:rsidRPr="007E515C">
        <w:rPr>
          <w:rFonts w:ascii="Arial" w:hAnsi="Arial" w:cs="Arial"/>
          <w:color w:val="222222"/>
          <w:sz w:val="24"/>
          <w:szCs w:val="24"/>
        </w:rPr>
        <w:t xml:space="preserve"> degree.</w:t>
      </w:r>
      <w:r>
        <w:rPr>
          <w:rFonts w:ascii="Arial" w:hAnsi="Arial" w:cs="Arial"/>
          <w:color w:val="222222"/>
          <w:sz w:val="24"/>
          <w:szCs w:val="24"/>
        </w:rPr>
        <w:t xml:space="preserve"> </w:t>
      </w:r>
      <w:hyperlink r:id="rId19" w:history="1">
        <w:r w:rsidRPr="007E515C">
          <w:rPr>
            <w:rStyle w:val="Hyperlink"/>
            <w:rFonts w:ascii="Arial" w:hAnsi="Arial" w:cs="Arial"/>
            <w:sz w:val="24"/>
            <w:szCs w:val="24"/>
          </w:rPr>
          <w:t>Find out more on our website.</w:t>
        </w:r>
      </w:hyperlink>
      <w:r w:rsidRPr="007E515C">
        <w:rPr>
          <w:rFonts w:ascii="Arial" w:hAnsi="Arial" w:cs="Arial"/>
          <w:color w:val="222222"/>
          <w:sz w:val="24"/>
          <w:szCs w:val="24"/>
        </w:rPr>
        <w:t xml:space="preserve"> </w:t>
      </w:r>
    </w:p>
    <w:p w14:paraId="33F5693F" w14:textId="77777777" w:rsidR="007E515C" w:rsidRPr="007E515C" w:rsidRDefault="007E515C" w:rsidP="007E515C">
      <w:pPr>
        <w:spacing w:after="0" w:line="240" w:lineRule="auto"/>
        <w:rPr>
          <w:rFonts w:ascii="Arial" w:hAnsi="Arial" w:cs="Arial"/>
          <w:color w:val="222222"/>
          <w:sz w:val="24"/>
          <w:szCs w:val="24"/>
        </w:rPr>
      </w:pPr>
    </w:p>
    <w:p w14:paraId="68D36BC1" w14:textId="60474D31" w:rsidR="007E515C" w:rsidRPr="007E515C" w:rsidRDefault="007E515C" w:rsidP="007E515C">
      <w:pPr>
        <w:spacing w:after="0" w:line="240" w:lineRule="auto"/>
        <w:rPr>
          <w:rFonts w:ascii="Arial" w:hAnsi="Arial" w:cs="Arial"/>
          <w:b/>
          <w:bCs/>
          <w:color w:val="222222"/>
          <w:sz w:val="24"/>
          <w:szCs w:val="24"/>
        </w:rPr>
      </w:pPr>
      <w:r w:rsidRPr="007E515C">
        <w:rPr>
          <w:rFonts w:ascii="Arial" w:hAnsi="Arial" w:cs="Arial"/>
          <w:b/>
          <w:bCs/>
          <w:color w:val="222222"/>
          <w:sz w:val="24"/>
          <w:szCs w:val="24"/>
        </w:rPr>
        <w:t xml:space="preserve">HEE </w:t>
      </w:r>
      <w:r>
        <w:rPr>
          <w:rFonts w:ascii="Arial" w:hAnsi="Arial" w:cs="Arial"/>
          <w:b/>
          <w:bCs/>
          <w:color w:val="222222"/>
          <w:sz w:val="24"/>
          <w:szCs w:val="24"/>
        </w:rPr>
        <w:t>n</w:t>
      </w:r>
      <w:r w:rsidRPr="007E515C">
        <w:rPr>
          <w:rFonts w:ascii="Arial" w:hAnsi="Arial" w:cs="Arial"/>
          <w:b/>
          <w:bCs/>
          <w:color w:val="222222"/>
          <w:sz w:val="24"/>
          <w:szCs w:val="24"/>
        </w:rPr>
        <w:t xml:space="preserve">ewly </w:t>
      </w:r>
      <w:r>
        <w:rPr>
          <w:rFonts w:ascii="Arial" w:hAnsi="Arial" w:cs="Arial"/>
          <w:b/>
          <w:bCs/>
          <w:color w:val="222222"/>
          <w:sz w:val="24"/>
          <w:szCs w:val="24"/>
        </w:rPr>
        <w:t>q</w:t>
      </w:r>
      <w:r w:rsidRPr="007E515C">
        <w:rPr>
          <w:rFonts w:ascii="Arial" w:hAnsi="Arial" w:cs="Arial"/>
          <w:b/>
          <w:bCs/>
          <w:color w:val="222222"/>
          <w:sz w:val="24"/>
          <w:szCs w:val="24"/>
        </w:rPr>
        <w:t xml:space="preserve">ualified </w:t>
      </w:r>
      <w:r>
        <w:rPr>
          <w:rFonts w:ascii="Arial" w:hAnsi="Arial" w:cs="Arial"/>
          <w:b/>
          <w:bCs/>
          <w:color w:val="222222"/>
          <w:sz w:val="24"/>
          <w:szCs w:val="24"/>
        </w:rPr>
        <w:t>p</w:t>
      </w:r>
      <w:r w:rsidRPr="007E515C">
        <w:rPr>
          <w:rFonts w:ascii="Arial" w:hAnsi="Arial" w:cs="Arial"/>
          <w:b/>
          <w:bCs/>
          <w:color w:val="222222"/>
          <w:sz w:val="24"/>
          <w:szCs w:val="24"/>
        </w:rPr>
        <w:t>harmacist pathway</w:t>
      </w:r>
    </w:p>
    <w:p w14:paraId="2BD9C4FF" w14:textId="22CBC244" w:rsidR="007E515C" w:rsidRPr="007E515C" w:rsidRDefault="007E515C" w:rsidP="007E515C">
      <w:pPr>
        <w:spacing w:after="0" w:line="240" w:lineRule="auto"/>
        <w:rPr>
          <w:rFonts w:ascii="Arial" w:hAnsi="Arial" w:cs="Arial"/>
          <w:color w:val="222222"/>
          <w:sz w:val="24"/>
          <w:szCs w:val="24"/>
        </w:rPr>
      </w:pPr>
      <w:r w:rsidRPr="007E515C">
        <w:rPr>
          <w:rFonts w:ascii="Arial" w:hAnsi="Arial" w:cs="Arial"/>
          <w:color w:val="222222"/>
          <w:sz w:val="24"/>
          <w:szCs w:val="24"/>
        </w:rPr>
        <w:t xml:space="preserve">This new (optional) pathway aims to link the initial education and training reforms to a continuum of development into post-registration. It is designed for learners across all sectors of pharmacy, to help them meet their development needs as they enter newly qualified practice. </w:t>
      </w:r>
      <w:hyperlink r:id="rId20" w:history="1">
        <w:r w:rsidRPr="007E515C">
          <w:rPr>
            <w:rStyle w:val="Hyperlink"/>
            <w:rFonts w:ascii="Arial" w:hAnsi="Arial" w:cs="Arial"/>
            <w:sz w:val="24"/>
            <w:szCs w:val="24"/>
          </w:rPr>
          <w:t>Find out more on our website.</w:t>
        </w:r>
      </w:hyperlink>
      <w:r w:rsidRPr="007E515C">
        <w:rPr>
          <w:rFonts w:ascii="Arial" w:hAnsi="Arial" w:cs="Arial"/>
          <w:color w:val="222222"/>
          <w:sz w:val="24"/>
          <w:szCs w:val="24"/>
        </w:rPr>
        <w:t xml:space="preserve"> </w:t>
      </w:r>
    </w:p>
    <w:p w14:paraId="0B990BD8" w14:textId="0F8F6E57" w:rsidR="007E515C" w:rsidRDefault="008675D7" w:rsidP="007E515C">
      <w:pPr>
        <w:spacing w:after="0" w:line="240" w:lineRule="auto"/>
        <w:rPr>
          <w:rFonts w:ascii="Arial" w:hAnsi="Arial" w:cs="Arial"/>
          <w:color w:val="222222"/>
          <w:sz w:val="24"/>
          <w:szCs w:val="24"/>
        </w:rPr>
      </w:pPr>
      <w:r>
        <w:rPr>
          <w:rFonts w:ascii="Arial" w:hAnsi="Arial" w:cs="Arial"/>
          <w:color w:val="222222"/>
          <w:sz w:val="24"/>
          <w:szCs w:val="24"/>
        </w:rPr>
        <w:br/>
      </w:r>
    </w:p>
    <w:p w14:paraId="5C3001DE" w14:textId="63DD0B5C" w:rsidR="008675D7" w:rsidRDefault="008675D7" w:rsidP="008675D7">
      <w:pPr>
        <w:contextualSpacing/>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t>Mental health</w:t>
      </w:r>
    </w:p>
    <w:p w14:paraId="0CA97667" w14:textId="77777777" w:rsidR="008675D7" w:rsidRDefault="008675D7" w:rsidP="007E515C">
      <w:pPr>
        <w:spacing w:after="0" w:line="240" w:lineRule="auto"/>
        <w:rPr>
          <w:rFonts w:ascii="Arial" w:hAnsi="Arial" w:cs="Arial"/>
          <w:color w:val="222222"/>
          <w:sz w:val="24"/>
          <w:szCs w:val="24"/>
        </w:rPr>
      </w:pPr>
    </w:p>
    <w:p w14:paraId="56B28A02" w14:textId="506E8FB0" w:rsidR="008675D7" w:rsidRPr="008675D7" w:rsidRDefault="008675D7" w:rsidP="007E515C">
      <w:pPr>
        <w:spacing w:after="0" w:line="240" w:lineRule="auto"/>
        <w:rPr>
          <w:rFonts w:ascii="Arial" w:hAnsi="Arial" w:cs="Arial"/>
          <w:b/>
          <w:bCs/>
          <w:color w:val="222222"/>
          <w:sz w:val="24"/>
          <w:szCs w:val="24"/>
        </w:rPr>
      </w:pPr>
      <w:r w:rsidRPr="008675D7">
        <w:rPr>
          <w:rFonts w:ascii="Arial" w:hAnsi="Arial" w:cs="Arial"/>
          <w:b/>
          <w:bCs/>
          <w:color w:val="222222"/>
          <w:sz w:val="24"/>
          <w:szCs w:val="24"/>
        </w:rPr>
        <w:t>New IAPT high-intensity psychotherapeutic counselling training pilot</w:t>
      </w:r>
    </w:p>
    <w:p w14:paraId="243C0BD4" w14:textId="43E8406E" w:rsidR="008675D7" w:rsidRPr="008675D7" w:rsidRDefault="008675D7" w:rsidP="008675D7">
      <w:pPr>
        <w:spacing w:after="0" w:line="240" w:lineRule="auto"/>
        <w:rPr>
          <w:rFonts w:ascii="Arial" w:hAnsi="Arial" w:cs="Arial"/>
          <w:color w:val="222222"/>
          <w:sz w:val="24"/>
          <w:szCs w:val="24"/>
        </w:rPr>
      </w:pPr>
      <w:r w:rsidRPr="008675D7">
        <w:rPr>
          <w:rFonts w:ascii="Arial" w:hAnsi="Arial" w:cs="Arial"/>
          <w:color w:val="222222"/>
          <w:sz w:val="24"/>
          <w:szCs w:val="24"/>
        </w:rPr>
        <w:t>An exciting new training pilot, launched by HEE, offers a three-year salaried and funded training pathway for 60 trainee psychotherapeutic counsellors to work in NHS Improving Access to Psychological Therapies (IAPT) services to deliver specified IAPT services for adults with depression.</w:t>
      </w:r>
    </w:p>
    <w:p w14:paraId="2E9E8AF9" w14:textId="77777777" w:rsidR="008675D7" w:rsidRPr="008675D7" w:rsidRDefault="008675D7" w:rsidP="008675D7">
      <w:pPr>
        <w:spacing w:after="0" w:line="240" w:lineRule="auto"/>
        <w:rPr>
          <w:rFonts w:ascii="Arial" w:hAnsi="Arial" w:cs="Arial"/>
          <w:color w:val="222222"/>
          <w:sz w:val="24"/>
          <w:szCs w:val="24"/>
        </w:rPr>
      </w:pPr>
    </w:p>
    <w:p w14:paraId="3C8B2DAD" w14:textId="23892212" w:rsidR="008675D7" w:rsidRDefault="008675D7" w:rsidP="008675D7">
      <w:pPr>
        <w:spacing w:after="0" w:line="240" w:lineRule="auto"/>
        <w:rPr>
          <w:rFonts w:ascii="Arial" w:hAnsi="Arial" w:cs="Arial"/>
          <w:color w:val="222222"/>
          <w:sz w:val="24"/>
          <w:szCs w:val="24"/>
        </w:rPr>
      </w:pPr>
      <w:r w:rsidRPr="008675D7">
        <w:rPr>
          <w:rFonts w:ascii="Arial" w:hAnsi="Arial" w:cs="Arial"/>
          <w:color w:val="222222"/>
          <w:sz w:val="24"/>
          <w:szCs w:val="24"/>
        </w:rPr>
        <w:lastRenderedPageBreak/>
        <w:t>The IAPT High-Intensity Psychotherapeutic Counsellor training pilot will support the NHS to expand access to a range of quality, evidence-based psychological therapies, as part of a wider programme to offer these interventions to an additional 380,000 adults and older people with common mental health problems by 2023/24, as set out in the NHS Long Term Plan.</w:t>
      </w:r>
      <w:r>
        <w:rPr>
          <w:rFonts w:ascii="Arial" w:hAnsi="Arial" w:cs="Arial"/>
          <w:color w:val="222222"/>
          <w:sz w:val="24"/>
          <w:szCs w:val="24"/>
        </w:rPr>
        <w:t xml:space="preserve"> </w:t>
      </w:r>
      <w:hyperlink r:id="rId21" w:history="1">
        <w:r w:rsidRPr="008675D7">
          <w:rPr>
            <w:rStyle w:val="Hyperlink"/>
            <w:rFonts w:ascii="Arial" w:hAnsi="Arial" w:cs="Arial"/>
            <w:sz w:val="24"/>
            <w:szCs w:val="24"/>
          </w:rPr>
          <w:t>Find out more on our website</w:t>
        </w:r>
      </w:hyperlink>
      <w:r>
        <w:rPr>
          <w:rFonts w:ascii="Arial" w:hAnsi="Arial" w:cs="Arial"/>
          <w:color w:val="222222"/>
          <w:sz w:val="24"/>
          <w:szCs w:val="24"/>
        </w:rPr>
        <w:t xml:space="preserve">. </w:t>
      </w:r>
    </w:p>
    <w:p w14:paraId="5EECD7B1" w14:textId="3F1B8242" w:rsidR="008675D7" w:rsidRDefault="008675D7" w:rsidP="008675D7">
      <w:pPr>
        <w:spacing w:after="0" w:line="240" w:lineRule="auto"/>
        <w:rPr>
          <w:rFonts w:ascii="Arial" w:hAnsi="Arial" w:cs="Arial"/>
          <w:color w:val="222222"/>
          <w:sz w:val="24"/>
          <w:szCs w:val="24"/>
        </w:rPr>
      </w:pPr>
    </w:p>
    <w:p w14:paraId="2C4F1BC1" w14:textId="77777777" w:rsidR="008675D7" w:rsidRPr="007E7384" w:rsidRDefault="008675D7" w:rsidP="008675D7">
      <w:pPr>
        <w:contextualSpacing/>
        <w:rPr>
          <w:rFonts w:ascii="Arial" w:hAnsi="Arial" w:cs="Arial"/>
          <w:b/>
          <w:bCs/>
          <w:color w:val="222222"/>
          <w:sz w:val="24"/>
          <w:szCs w:val="24"/>
        </w:rPr>
      </w:pPr>
      <w:r w:rsidRPr="007E7384">
        <w:rPr>
          <w:rFonts w:ascii="Arial" w:hAnsi="Arial" w:cs="Arial"/>
          <w:b/>
          <w:bCs/>
          <w:color w:val="222222"/>
          <w:sz w:val="24"/>
          <w:szCs w:val="24"/>
        </w:rPr>
        <w:t>Psychological professions week conference</w:t>
      </w:r>
    </w:p>
    <w:p w14:paraId="71E88690" w14:textId="49385701" w:rsidR="008675D7" w:rsidRPr="007E7384" w:rsidRDefault="008675D7" w:rsidP="008675D7">
      <w:pPr>
        <w:contextualSpacing/>
        <w:rPr>
          <w:rFonts w:ascii="Arial" w:hAnsi="Arial" w:cs="Arial"/>
          <w:color w:val="222222"/>
          <w:sz w:val="24"/>
          <w:szCs w:val="24"/>
        </w:rPr>
      </w:pPr>
      <w:r w:rsidRPr="007E7384">
        <w:rPr>
          <w:rFonts w:ascii="Arial" w:hAnsi="Arial" w:cs="Arial"/>
          <w:color w:val="222222"/>
          <w:sz w:val="24"/>
          <w:szCs w:val="24"/>
        </w:rPr>
        <w:t xml:space="preserve">Building on the success of last year, the </w:t>
      </w:r>
      <w:hyperlink r:id="rId22" w:history="1">
        <w:r w:rsidRPr="007E7384">
          <w:rPr>
            <w:rStyle w:val="Hyperlink"/>
            <w:rFonts w:ascii="Arial" w:hAnsi="Arial" w:cs="Arial"/>
            <w:sz w:val="24"/>
            <w:szCs w:val="24"/>
          </w:rPr>
          <w:t>Psychological Professions Network (PPN</w:t>
        </w:r>
      </w:hyperlink>
      <w:r w:rsidRPr="007E7384">
        <w:rPr>
          <w:rFonts w:ascii="Arial" w:hAnsi="Arial" w:cs="Arial"/>
          <w:color w:val="222222"/>
          <w:sz w:val="24"/>
          <w:szCs w:val="24"/>
        </w:rPr>
        <w:t xml:space="preserve">) is excited to announce the </w:t>
      </w:r>
      <w:hyperlink r:id="rId23" w:history="1">
        <w:r w:rsidRPr="007E7384">
          <w:rPr>
            <w:rStyle w:val="Hyperlink"/>
            <w:rFonts w:ascii="Arial" w:hAnsi="Arial" w:cs="Arial"/>
            <w:sz w:val="24"/>
            <w:szCs w:val="24"/>
          </w:rPr>
          <w:t>second national conference for Psychological Professions Week 2021</w:t>
        </w:r>
      </w:hyperlink>
      <w:r w:rsidRPr="007E7384">
        <w:rPr>
          <w:rFonts w:ascii="Arial" w:hAnsi="Arial" w:cs="Arial"/>
          <w:color w:val="222222"/>
          <w:sz w:val="24"/>
          <w:szCs w:val="24"/>
        </w:rPr>
        <w:t xml:space="preserve">. The free conference will run from 15-19 November 2021 and will feature sessions aligned to the </w:t>
      </w:r>
      <w:hyperlink r:id="rId24" w:history="1">
        <w:r w:rsidRPr="007E7384">
          <w:rPr>
            <w:rStyle w:val="Hyperlink"/>
            <w:rFonts w:ascii="Arial" w:hAnsi="Arial" w:cs="Arial"/>
            <w:sz w:val="24"/>
            <w:szCs w:val="24"/>
          </w:rPr>
          <w:t>National Vision of the Psychological Professions</w:t>
        </w:r>
      </w:hyperlink>
      <w:r w:rsidR="00F45FBA">
        <w:rPr>
          <w:rFonts w:ascii="Arial" w:hAnsi="Arial" w:cs="Arial"/>
          <w:color w:val="222222"/>
          <w:sz w:val="24"/>
          <w:szCs w:val="24"/>
        </w:rPr>
        <w:t>.</w:t>
      </w:r>
      <w:r w:rsidRPr="007E7384">
        <w:rPr>
          <w:rFonts w:ascii="Arial" w:hAnsi="Arial" w:cs="Arial"/>
          <w:color w:val="222222"/>
          <w:sz w:val="24"/>
          <w:szCs w:val="24"/>
        </w:rPr>
        <w:t xml:space="preserve"> </w:t>
      </w:r>
    </w:p>
    <w:p w14:paraId="007F3F26" w14:textId="77777777" w:rsidR="008675D7" w:rsidRPr="007E7384" w:rsidRDefault="008675D7" w:rsidP="008675D7">
      <w:pPr>
        <w:contextualSpacing/>
        <w:rPr>
          <w:rFonts w:ascii="Arial" w:hAnsi="Arial" w:cs="Arial"/>
          <w:color w:val="222222"/>
          <w:sz w:val="24"/>
          <w:szCs w:val="24"/>
        </w:rPr>
      </w:pPr>
    </w:p>
    <w:p w14:paraId="2CA63999" w14:textId="77B1D9CB" w:rsidR="008675D7" w:rsidRDefault="008675D7" w:rsidP="008675D7">
      <w:pPr>
        <w:contextualSpacing/>
        <w:rPr>
          <w:rFonts w:ascii="Arial" w:hAnsi="Arial" w:cs="Arial"/>
          <w:color w:val="222222"/>
          <w:sz w:val="24"/>
          <w:szCs w:val="24"/>
        </w:rPr>
      </w:pPr>
      <w:r w:rsidRPr="007E7384">
        <w:rPr>
          <w:rFonts w:ascii="Arial" w:hAnsi="Arial" w:cs="Arial"/>
          <w:color w:val="222222"/>
          <w:sz w:val="24"/>
          <w:szCs w:val="24"/>
        </w:rPr>
        <w:t>The PPN is a membership network for all psychological professionals and other stakeholders of NHS commissioned psychological healthcare. They inform, enable and influence NHS commissioned healthcare to maximise the benefits of the psychological professions for the public.</w:t>
      </w:r>
      <w:r>
        <w:rPr>
          <w:rFonts w:ascii="Arial" w:hAnsi="Arial" w:cs="Arial"/>
          <w:color w:val="222222"/>
          <w:sz w:val="24"/>
          <w:szCs w:val="24"/>
        </w:rPr>
        <w:t xml:space="preserve"> </w:t>
      </w:r>
      <w:r w:rsidRPr="007E7384">
        <w:rPr>
          <w:rFonts w:ascii="Arial" w:hAnsi="Arial" w:cs="Arial"/>
          <w:color w:val="222222"/>
          <w:sz w:val="24"/>
          <w:szCs w:val="24"/>
        </w:rPr>
        <w:t xml:space="preserve">You can register for the conference on </w:t>
      </w:r>
      <w:hyperlink r:id="rId25" w:history="1">
        <w:r w:rsidRPr="00F45FBA">
          <w:rPr>
            <w:rStyle w:val="Hyperlink"/>
            <w:rFonts w:ascii="Arial" w:hAnsi="Arial" w:cs="Arial"/>
            <w:sz w:val="24"/>
            <w:szCs w:val="24"/>
          </w:rPr>
          <w:t>PPN Psychological Professions week website.</w:t>
        </w:r>
      </w:hyperlink>
      <w:r w:rsidRPr="007E7384">
        <w:rPr>
          <w:rFonts w:ascii="Arial" w:hAnsi="Arial" w:cs="Arial"/>
          <w:color w:val="222222"/>
          <w:sz w:val="24"/>
          <w:szCs w:val="24"/>
        </w:rPr>
        <w:t xml:space="preserve">  </w:t>
      </w:r>
    </w:p>
    <w:p w14:paraId="7FFC5D2C" w14:textId="77777777" w:rsidR="008675D7" w:rsidRDefault="008675D7" w:rsidP="008675D7">
      <w:pPr>
        <w:contextualSpacing/>
        <w:rPr>
          <w:rFonts w:ascii="Arial" w:hAnsi="Arial" w:cs="Arial"/>
          <w:color w:val="222222"/>
          <w:sz w:val="24"/>
          <w:szCs w:val="24"/>
        </w:rPr>
      </w:pPr>
    </w:p>
    <w:p w14:paraId="3A6436EF" w14:textId="77777777" w:rsidR="008675D7" w:rsidRPr="007E515C" w:rsidRDefault="008675D7" w:rsidP="007E515C">
      <w:pPr>
        <w:spacing w:after="0" w:line="240" w:lineRule="auto"/>
        <w:rPr>
          <w:rFonts w:ascii="Arial" w:hAnsi="Arial" w:cs="Arial"/>
          <w:color w:val="222222"/>
          <w:sz w:val="24"/>
          <w:szCs w:val="24"/>
        </w:rPr>
      </w:pPr>
    </w:p>
    <w:p w14:paraId="1B9ACF70" w14:textId="668B15DE" w:rsidR="002967AA" w:rsidRDefault="006F3650" w:rsidP="000116F8">
      <w:pPr>
        <w:contextualSpacing/>
        <w:rPr>
          <w:rFonts w:ascii="Arial" w:eastAsiaTheme="majorEastAsia" w:hAnsi="Arial" w:cstheme="majorBidi"/>
          <w:b/>
          <w:bCs/>
          <w:iCs/>
          <w:color w:val="808080" w:themeColor="background1" w:themeShade="80"/>
          <w:sz w:val="36"/>
          <w:szCs w:val="32"/>
        </w:rPr>
      </w:pPr>
      <w:r w:rsidRPr="006F3650">
        <w:rPr>
          <w:rFonts w:ascii="Arial" w:eastAsiaTheme="majorEastAsia" w:hAnsi="Arial" w:cstheme="majorBidi"/>
          <w:b/>
          <w:bCs/>
          <w:iCs/>
          <w:color w:val="808080" w:themeColor="background1" w:themeShade="80"/>
          <w:sz w:val="36"/>
          <w:szCs w:val="32"/>
        </w:rPr>
        <w:t>Workforce and education initiativ</w:t>
      </w:r>
      <w:r w:rsidR="0029132D">
        <w:rPr>
          <w:rFonts w:ascii="Arial" w:eastAsiaTheme="majorEastAsia" w:hAnsi="Arial" w:cstheme="majorBidi"/>
          <w:b/>
          <w:bCs/>
          <w:iCs/>
          <w:color w:val="808080" w:themeColor="background1" w:themeShade="80"/>
          <w:sz w:val="36"/>
          <w:szCs w:val="32"/>
        </w:rPr>
        <w:t>es</w:t>
      </w:r>
    </w:p>
    <w:p w14:paraId="3905B2D6" w14:textId="77777777" w:rsidR="007E7384" w:rsidRDefault="007E7384" w:rsidP="007E7384">
      <w:pPr>
        <w:spacing w:after="0" w:line="240" w:lineRule="auto"/>
        <w:rPr>
          <w:rFonts w:ascii="Arial" w:hAnsi="Arial" w:cs="Arial"/>
          <w:b/>
          <w:bCs/>
          <w:color w:val="222222"/>
          <w:sz w:val="24"/>
          <w:szCs w:val="24"/>
        </w:rPr>
      </w:pPr>
    </w:p>
    <w:p w14:paraId="7F3C71CD" w14:textId="75F9A6AB" w:rsidR="007E515C" w:rsidRPr="007E515C" w:rsidRDefault="007E515C" w:rsidP="007E515C">
      <w:pPr>
        <w:spacing w:after="0" w:line="240" w:lineRule="auto"/>
        <w:rPr>
          <w:rFonts w:ascii="Arial" w:hAnsi="Arial" w:cs="Arial"/>
          <w:b/>
          <w:bCs/>
          <w:color w:val="222222"/>
          <w:sz w:val="24"/>
          <w:szCs w:val="24"/>
        </w:rPr>
      </w:pPr>
      <w:r>
        <w:rPr>
          <w:rFonts w:ascii="Arial" w:hAnsi="Arial" w:cs="Arial"/>
          <w:b/>
          <w:bCs/>
          <w:color w:val="222222"/>
          <w:sz w:val="24"/>
          <w:szCs w:val="24"/>
        </w:rPr>
        <w:t>New p</w:t>
      </w:r>
      <w:r w:rsidRPr="007E515C">
        <w:rPr>
          <w:rFonts w:ascii="Arial" w:hAnsi="Arial" w:cs="Arial"/>
          <w:b/>
          <w:bCs/>
          <w:color w:val="222222"/>
          <w:sz w:val="24"/>
          <w:szCs w:val="24"/>
        </w:rPr>
        <w:t xml:space="preserve">atient </w:t>
      </w:r>
      <w:r>
        <w:rPr>
          <w:rFonts w:ascii="Arial" w:hAnsi="Arial" w:cs="Arial"/>
          <w:b/>
          <w:bCs/>
          <w:color w:val="222222"/>
          <w:sz w:val="24"/>
          <w:szCs w:val="24"/>
        </w:rPr>
        <w:t>s</w:t>
      </w:r>
      <w:r w:rsidRPr="007E515C">
        <w:rPr>
          <w:rFonts w:ascii="Arial" w:hAnsi="Arial" w:cs="Arial"/>
          <w:b/>
          <w:bCs/>
          <w:color w:val="222222"/>
          <w:sz w:val="24"/>
          <w:szCs w:val="24"/>
        </w:rPr>
        <w:t xml:space="preserve">afety </w:t>
      </w:r>
      <w:r>
        <w:rPr>
          <w:rFonts w:ascii="Arial" w:hAnsi="Arial" w:cs="Arial"/>
          <w:b/>
          <w:bCs/>
          <w:color w:val="222222"/>
          <w:sz w:val="24"/>
          <w:szCs w:val="24"/>
        </w:rPr>
        <w:t>t</w:t>
      </w:r>
      <w:r w:rsidRPr="007E515C">
        <w:rPr>
          <w:rFonts w:ascii="Arial" w:hAnsi="Arial" w:cs="Arial"/>
          <w:b/>
          <w:bCs/>
          <w:color w:val="222222"/>
          <w:sz w:val="24"/>
          <w:szCs w:val="24"/>
        </w:rPr>
        <w:t xml:space="preserve">raining for all staff, now available </w:t>
      </w:r>
    </w:p>
    <w:p w14:paraId="6EBBCF24" w14:textId="50E4BEE2" w:rsidR="007E515C" w:rsidRPr="007E515C" w:rsidRDefault="007E515C" w:rsidP="007E515C">
      <w:pPr>
        <w:spacing w:after="0" w:line="240" w:lineRule="auto"/>
        <w:rPr>
          <w:rFonts w:ascii="Arial" w:hAnsi="Arial" w:cs="Arial"/>
          <w:color w:val="222222"/>
          <w:sz w:val="24"/>
          <w:szCs w:val="24"/>
        </w:rPr>
      </w:pPr>
      <w:r w:rsidRPr="007E515C">
        <w:rPr>
          <w:rFonts w:ascii="Arial" w:hAnsi="Arial" w:cs="Arial"/>
          <w:color w:val="222222"/>
          <w:sz w:val="24"/>
          <w:szCs w:val="24"/>
        </w:rPr>
        <w:t>In partnership with NHS England and the Academy of Medical Royal Colleges</w:t>
      </w:r>
      <w:r w:rsidR="00F45FBA">
        <w:rPr>
          <w:rFonts w:ascii="Arial" w:hAnsi="Arial" w:cs="Arial"/>
          <w:color w:val="222222"/>
          <w:sz w:val="24"/>
          <w:szCs w:val="24"/>
        </w:rPr>
        <w:t>, HEE has</w:t>
      </w:r>
      <w:r w:rsidRPr="007E515C">
        <w:rPr>
          <w:rFonts w:ascii="Arial" w:hAnsi="Arial" w:cs="Arial"/>
          <w:color w:val="222222"/>
          <w:sz w:val="24"/>
          <w:szCs w:val="24"/>
        </w:rPr>
        <w:t xml:space="preserve"> published new patient safety training materials.</w:t>
      </w:r>
      <w:r w:rsidR="00F45FBA">
        <w:rPr>
          <w:rFonts w:ascii="Arial" w:hAnsi="Arial" w:cs="Arial"/>
          <w:color w:val="222222"/>
          <w:sz w:val="24"/>
          <w:szCs w:val="24"/>
        </w:rPr>
        <w:t xml:space="preserve"> </w:t>
      </w:r>
      <w:r w:rsidRPr="007E515C">
        <w:rPr>
          <w:rFonts w:ascii="Arial" w:hAnsi="Arial" w:cs="Arial"/>
          <w:color w:val="222222"/>
          <w:sz w:val="24"/>
          <w:szCs w:val="24"/>
        </w:rPr>
        <w:t xml:space="preserve">The training materials can be found on the </w:t>
      </w:r>
      <w:hyperlink r:id="rId26" w:history="1">
        <w:proofErr w:type="spellStart"/>
        <w:r w:rsidRPr="007E515C">
          <w:rPr>
            <w:rStyle w:val="Hyperlink"/>
            <w:rFonts w:ascii="Arial" w:hAnsi="Arial" w:cs="Arial"/>
            <w:sz w:val="24"/>
            <w:szCs w:val="24"/>
          </w:rPr>
          <w:t>elearning</w:t>
        </w:r>
        <w:proofErr w:type="spellEnd"/>
        <w:r w:rsidRPr="007E515C">
          <w:rPr>
            <w:rStyle w:val="Hyperlink"/>
            <w:rFonts w:ascii="Arial" w:hAnsi="Arial" w:cs="Arial"/>
            <w:sz w:val="24"/>
            <w:szCs w:val="24"/>
          </w:rPr>
          <w:t xml:space="preserve"> for healthcare hub</w:t>
        </w:r>
      </w:hyperlink>
      <w:r w:rsidRPr="007E515C">
        <w:rPr>
          <w:rFonts w:ascii="Arial" w:hAnsi="Arial" w:cs="Arial"/>
          <w:color w:val="222222"/>
          <w:sz w:val="24"/>
          <w:szCs w:val="24"/>
        </w:rPr>
        <w:t xml:space="preserve">. The training has five levels, which build on each other, the first two levels </w:t>
      </w:r>
      <w:r w:rsidRPr="007E515C">
        <w:rPr>
          <w:rFonts w:ascii="Arial" w:hAnsi="Arial" w:cs="Arial"/>
          <w:i/>
          <w:iCs/>
          <w:color w:val="222222"/>
          <w:sz w:val="24"/>
          <w:szCs w:val="24"/>
        </w:rPr>
        <w:t>Essentials for patient safety</w:t>
      </w:r>
      <w:r w:rsidRPr="007E515C">
        <w:rPr>
          <w:rFonts w:ascii="Arial" w:hAnsi="Arial" w:cs="Arial"/>
          <w:color w:val="222222"/>
          <w:sz w:val="24"/>
          <w:szCs w:val="24"/>
        </w:rPr>
        <w:t xml:space="preserve"> and </w:t>
      </w:r>
      <w:r w:rsidRPr="007E515C">
        <w:rPr>
          <w:rFonts w:ascii="Arial" w:hAnsi="Arial" w:cs="Arial"/>
          <w:i/>
          <w:iCs/>
          <w:color w:val="222222"/>
          <w:sz w:val="24"/>
          <w:szCs w:val="24"/>
        </w:rPr>
        <w:t>Access to practice</w:t>
      </w:r>
      <w:r w:rsidRPr="007E515C">
        <w:rPr>
          <w:rFonts w:ascii="Arial" w:hAnsi="Arial" w:cs="Arial"/>
          <w:color w:val="222222"/>
          <w:sz w:val="24"/>
          <w:szCs w:val="24"/>
        </w:rPr>
        <w:t xml:space="preserve"> </w:t>
      </w:r>
      <w:r>
        <w:rPr>
          <w:rFonts w:ascii="Arial" w:hAnsi="Arial" w:cs="Arial"/>
          <w:color w:val="222222"/>
          <w:sz w:val="24"/>
          <w:szCs w:val="24"/>
        </w:rPr>
        <w:t>are</w:t>
      </w:r>
      <w:r w:rsidRPr="007E515C">
        <w:rPr>
          <w:rFonts w:ascii="Arial" w:hAnsi="Arial" w:cs="Arial"/>
          <w:color w:val="222222"/>
          <w:sz w:val="24"/>
          <w:szCs w:val="24"/>
        </w:rPr>
        <w:t xml:space="preserve"> available </w:t>
      </w:r>
      <w:r>
        <w:rPr>
          <w:rFonts w:ascii="Arial" w:hAnsi="Arial" w:cs="Arial"/>
          <w:color w:val="222222"/>
          <w:sz w:val="24"/>
          <w:szCs w:val="24"/>
        </w:rPr>
        <w:t>now</w:t>
      </w:r>
      <w:r w:rsidRPr="007E515C">
        <w:rPr>
          <w:rFonts w:ascii="Arial" w:hAnsi="Arial" w:cs="Arial"/>
          <w:color w:val="222222"/>
          <w:sz w:val="24"/>
          <w:szCs w:val="24"/>
        </w:rPr>
        <w:t xml:space="preserve">. The first level, </w:t>
      </w:r>
      <w:r w:rsidRPr="007E515C">
        <w:rPr>
          <w:rFonts w:ascii="Arial" w:hAnsi="Arial" w:cs="Arial"/>
          <w:i/>
          <w:iCs/>
          <w:color w:val="222222"/>
          <w:sz w:val="24"/>
          <w:szCs w:val="24"/>
        </w:rPr>
        <w:t>Essentials for patient safety,</w:t>
      </w:r>
      <w:r w:rsidRPr="007E515C">
        <w:rPr>
          <w:rFonts w:ascii="Arial" w:hAnsi="Arial" w:cs="Arial"/>
          <w:color w:val="222222"/>
          <w:sz w:val="24"/>
          <w:szCs w:val="24"/>
        </w:rPr>
        <w:t xml:space="preserve"> is the starting point and all NHS staff, even those in non-patient facing roles are encouraged to complete it. Level two, </w:t>
      </w:r>
      <w:r w:rsidRPr="007E515C">
        <w:rPr>
          <w:rFonts w:ascii="Arial" w:hAnsi="Arial" w:cs="Arial"/>
          <w:i/>
          <w:iCs/>
          <w:color w:val="222222"/>
          <w:sz w:val="24"/>
          <w:szCs w:val="24"/>
        </w:rPr>
        <w:t>Access to practice</w:t>
      </w:r>
      <w:r w:rsidRPr="007E515C">
        <w:rPr>
          <w:rFonts w:ascii="Arial" w:hAnsi="Arial" w:cs="Arial"/>
          <w:color w:val="222222"/>
          <w:sz w:val="24"/>
          <w:szCs w:val="24"/>
        </w:rPr>
        <w:t xml:space="preserve"> is intended for those who have an interest in understanding more about patient safety and those who want to go on to access the higher levels of training.</w:t>
      </w:r>
    </w:p>
    <w:p w14:paraId="36067BBC" w14:textId="77777777" w:rsidR="007E515C" w:rsidRPr="007E515C" w:rsidRDefault="007E515C" w:rsidP="007E515C">
      <w:pPr>
        <w:spacing w:after="0" w:line="240" w:lineRule="auto"/>
        <w:rPr>
          <w:rFonts w:ascii="Arial" w:hAnsi="Arial" w:cs="Arial"/>
          <w:color w:val="222222"/>
          <w:sz w:val="24"/>
          <w:szCs w:val="24"/>
        </w:rPr>
      </w:pPr>
    </w:p>
    <w:p w14:paraId="6297EB88" w14:textId="6CA53EE6" w:rsidR="007E515C" w:rsidRPr="007E515C" w:rsidRDefault="007E515C" w:rsidP="007E515C">
      <w:pPr>
        <w:spacing w:after="0" w:line="240" w:lineRule="auto"/>
        <w:rPr>
          <w:rFonts w:ascii="Arial" w:hAnsi="Arial" w:cs="Arial"/>
          <w:color w:val="222222"/>
          <w:sz w:val="24"/>
          <w:szCs w:val="24"/>
        </w:rPr>
      </w:pPr>
      <w:r w:rsidRPr="007E515C">
        <w:rPr>
          <w:rFonts w:ascii="Arial" w:hAnsi="Arial" w:cs="Arial"/>
          <w:color w:val="222222"/>
          <w:sz w:val="24"/>
          <w:szCs w:val="24"/>
        </w:rPr>
        <w:t xml:space="preserve">The training has been devised following the publication of the </w:t>
      </w:r>
      <w:hyperlink r:id="rId27" w:history="1">
        <w:r w:rsidRPr="007E515C">
          <w:rPr>
            <w:rStyle w:val="Hyperlink"/>
            <w:rFonts w:ascii="Arial" w:hAnsi="Arial" w:cs="Arial"/>
            <w:sz w:val="24"/>
            <w:szCs w:val="24"/>
          </w:rPr>
          <w:t>NHS Patient Safety Strategy</w:t>
        </w:r>
      </w:hyperlink>
      <w:r w:rsidRPr="007E515C">
        <w:rPr>
          <w:rFonts w:ascii="Arial" w:hAnsi="Arial" w:cs="Arial"/>
          <w:color w:val="222222"/>
          <w:sz w:val="24"/>
          <w:szCs w:val="24"/>
        </w:rPr>
        <w:t xml:space="preserve"> which contains a </w:t>
      </w:r>
      <w:hyperlink r:id="rId28" w:history="1">
        <w:r w:rsidRPr="007E515C">
          <w:rPr>
            <w:rStyle w:val="Hyperlink"/>
            <w:rFonts w:ascii="Arial" w:hAnsi="Arial" w:cs="Arial"/>
            <w:sz w:val="24"/>
            <w:szCs w:val="24"/>
          </w:rPr>
          <w:t>patient safety syllabus</w:t>
        </w:r>
      </w:hyperlink>
      <w:r w:rsidRPr="007E515C">
        <w:rPr>
          <w:rFonts w:ascii="Arial" w:hAnsi="Arial" w:cs="Arial"/>
          <w:color w:val="222222"/>
          <w:sz w:val="24"/>
          <w:szCs w:val="24"/>
        </w:rPr>
        <w:t>. The syllabus sets out a new approach to patient safety emphasising a proactive approach to identifying risks to safe care while also including systems thinking and human factors, all of which has been incorporated into the training.</w:t>
      </w:r>
      <w:r>
        <w:rPr>
          <w:rFonts w:ascii="Arial" w:hAnsi="Arial" w:cs="Arial"/>
          <w:color w:val="222222"/>
          <w:sz w:val="24"/>
          <w:szCs w:val="24"/>
        </w:rPr>
        <w:t xml:space="preserve"> </w:t>
      </w:r>
      <w:r w:rsidRPr="007E515C">
        <w:rPr>
          <w:rFonts w:ascii="Arial" w:hAnsi="Arial" w:cs="Arial"/>
          <w:color w:val="222222"/>
          <w:sz w:val="24"/>
          <w:szCs w:val="24"/>
        </w:rPr>
        <w:t>Levels three to five of the training are expected to be available by the end of March 2022.</w:t>
      </w:r>
    </w:p>
    <w:p w14:paraId="454088DD" w14:textId="1A6AFB96" w:rsidR="007E515C" w:rsidRDefault="007E515C" w:rsidP="007E7384">
      <w:pPr>
        <w:spacing w:after="0" w:line="240" w:lineRule="auto"/>
        <w:rPr>
          <w:rFonts w:ascii="Arial" w:hAnsi="Arial" w:cs="Arial"/>
          <w:color w:val="222222"/>
          <w:sz w:val="24"/>
          <w:szCs w:val="24"/>
        </w:rPr>
      </w:pPr>
    </w:p>
    <w:p w14:paraId="19082793" w14:textId="77777777" w:rsidR="007E515C" w:rsidRPr="007E515C" w:rsidRDefault="007E515C" w:rsidP="007E515C">
      <w:pPr>
        <w:spacing w:after="0" w:line="240" w:lineRule="auto"/>
        <w:rPr>
          <w:rFonts w:ascii="Arial" w:hAnsi="Arial" w:cs="Arial"/>
          <w:b/>
          <w:bCs/>
          <w:color w:val="222222"/>
          <w:sz w:val="24"/>
          <w:szCs w:val="24"/>
        </w:rPr>
      </w:pPr>
      <w:r w:rsidRPr="007E515C">
        <w:rPr>
          <w:rFonts w:ascii="Arial" w:hAnsi="Arial" w:cs="Arial"/>
          <w:b/>
          <w:bCs/>
          <w:color w:val="222222"/>
          <w:sz w:val="24"/>
          <w:szCs w:val="24"/>
        </w:rPr>
        <w:t>Global Learning Opportunities and Provision Surveys</w:t>
      </w:r>
    </w:p>
    <w:p w14:paraId="234BD4E6" w14:textId="7F614604" w:rsidR="007E515C" w:rsidRPr="007E515C" w:rsidRDefault="007E515C" w:rsidP="007E515C">
      <w:pPr>
        <w:spacing w:after="0" w:line="240" w:lineRule="auto"/>
        <w:rPr>
          <w:rFonts w:ascii="Arial" w:hAnsi="Arial" w:cs="Arial"/>
          <w:color w:val="222222"/>
          <w:sz w:val="24"/>
          <w:szCs w:val="24"/>
        </w:rPr>
      </w:pPr>
      <w:r>
        <w:rPr>
          <w:rFonts w:ascii="Arial" w:hAnsi="Arial" w:cs="Arial"/>
          <w:color w:val="222222"/>
          <w:sz w:val="24"/>
          <w:szCs w:val="24"/>
        </w:rPr>
        <w:t>HEE</w:t>
      </w:r>
      <w:r w:rsidRPr="007E515C">
        <w:rPr>
          <w:rFonts w:ascii="Arial" w:hAnsi="Arial" w:cs="Arial"/>
          <w:color w:val="222222"/>
          <w:sz w:val="24"/>
          <w:szCs w:val="24"/>
        </w:rPr>
        <w:t xml:space="preserve"> and Yorkshire and Humber Academic Health Science Network (YHAHSN) have teamed up to find out more about those who have undertaken an international element to their Health and Care work or course and those who would like to. </w:t>
      </w:r>
    </w:p>
    <w:p w14:paraId="2F334104" w14:textId="4C198F05" w:rsidR="007E515C" w:rsidRPr="007E515C" w:rsidRDefault="00A93029" w:rsidP="007E515C">
      <w:pPr>
        <w:spacing w:after="0" w:line="240" w:lineRule="auto"/>
        <w:rPr>
          <w:rFonts w:ascii="Arial" w:hAnsi="Arial" w:cs="Arial"/>
          <w:color w:val="222222"/>
          <w:sz w:val="24"/>
          <w:szCs w:val="24"/>
        </w:rPr>
      </w:pPr>
      <w:hyperlink r:id="rId29" w:history="1">
        <w:r w:rsidR="007E515C" w:rsidRPr="007E515C">
          <w:rPr>
            <w:rStyle w:val="Hyperlink"/>
            <w:rFonts w:ascii="Arial" w:hAnsi="Arial" w:cs="Arial"/>
            <w:sz w:val="24"/>
            <w:szCs w:val="24"/>
          </w:rPr>
          <w:t>Please fill in the survey here</w:t>
        </w:r>
      </w:hyperlink>
      <w:r w:rsidR="00F45FBA">
        <w:rPr>
          <w:rFonts w:ascii="Arial" w:hAnsi="Arial" w:cs="Arial"/>
          <w:color w:val="222222"/>
          <w:sz w:val="24"/>
          <w:szCs w:val="24"/>
        </w:rPr>
        <w:t>.</w:t>
      </w:r>
    </w:p>
    <w:p w14:paraId="5C51F88A" w14:textId="77777777" w:rsidR="007E515C" w:rsidRPr="007E515C" w:rsidRDefault="007E515C" w:rsidP="007E515C">
      <w:pPr>
        <w:spacing w:after="0" w:line="240" w:lineRule="auto"/>
        <w:rPr>
          <w:rFonts w:ascii="Arial" w:hAnsi="Arial" w:cs="Arial"/>
          <w:color w:val="222222"/>
          <w:sz w:val="24"/>
          <w:szCs w:val="24"/>
        </w:rPr>
      </w:pPr>
    </w:p>
    <w:p w14:paraId="1CD3D4CA" w14:textId="468DF6F1" w:rsidR="007E515C" w:rsidRPr="007E515C" w:rsidRDefault="007E515C" w:rsidP="007E515C">
      <w:pPr>
        <w:spacing w:after="0" w:line="240" w:lineRule="auto"/>
        <w:rPr>
          <w:rFonts w:ascii="Arial" w:hAnsi="Arial" w:cs="Arial"/>
          <w:color w:val="222222"/>
          <w:sz w:val="24"/>
          <w:szCs w:val="24"/>
        </w:rPr>
      </w:pPr>
      <w:r>
        <w:rPr>
          <w:rFonts w:ascii="Arial" w:hAnsi="Arial" w:cs="Arial"/>
          <w:color w:val="222222"/>
          <w:sz w:val="24"/>
          <w:szCs w:val="24"/>
        </w:rPr>
        <w:t xml:space="preserve">We are also working with </w:t>
      </w:r>
      <w:r w:rsidRPr="007E515C">
        <w:rPr>
          <w:rFonts w:ascii="Arial" w:hAnsi="Arial" w:cs="Arial"/>
          <w:color w:val="222222"/>
          <w:sz w:val="24"/>
          <w:szCs w:val="24"/>
        </w:rPr>
        <w:t xml:space="preserve">YHAHSN to gather information from all NHS secondary care provider organisations and higher education institutions to understand current attitudes toward and provision of global health activities for current and future NHS </w:t>
      </w:r>
      <w:r w:rsidRPr="007E515C">
        <w:rPr>
          <w:rFonts w:ascii="Arial" w:hAnsi="Arial" w:cs="Arial"/>
          <w:color w:val="222222"/>
          <w:sz w:val="24"/>
          <w:szCs w:val="24"/>
        </w:rPr>
        <w:lastRenderedPageBreak/>
        <w:t xml:space="preserve">staff. We would be grateful if those responsible for global health activities in OD, </w:t>
      </w:r>
      <w:r w:rsidR="00F45FBA">
        <w:rPr>
          <w:rFonts w:ascii="Arial" w:hAnsi="Arial" w:cs="Arial"/>
          <w:color w:val="222222"/>
          <w:sz w:val="24"/>
          <w:szCs w:val="24"/>
        </w:rPr>
        <w:t>b</w:t>
      </w:r>
      <w:r w:rsidRPr="007E515C">
        <w:rPr>
          <w:rFonts w:ascii="Arial" w:hAnsi="Arial" w:cs="Arial"/>
          <w:color w:val="222222"/>
          <w:sz w:val="24"/>
          <w:szCs w:val="24"/>
        </w:rPr>
        <w:t xml:space="preserve">usiness </w:t>
      </w:r>
      <w:r w:rsidR="00F45FBA">
        <w:rPr>
          <w:rFonts w:ascii="Arial" w:hAnsi="Arial" w:cs="Arial"/>
          <w:color w:val="222222"/>
          <w:sz w:val="24"/>
          <w:szCs w:val="24"/>
        </w:rPr>
        <w:t>m</w:t>
      </w:r>
      <w:r w:rsidRPr="007E515C">
        <w:rPr>
          <w:rFonts w:ascii="Arial" w:hAnsi="Arial" w:cs="Arial"/>
          <w:color w:val="222222"/>
          <w:sz w:val="24"/>
          <w:szCs w:val="24"/>
        </w:rPr>
        <w:t xml:space="preserve">anagement or HR department </w:t>
      </w:r>
      <w:r w:rsidR="00F45FBA">
        <w:rPr>
          <w:rFonts w:ascii="Arial" w:hAnsi="Arial" w:cs="Arial"/>
          <w:color w:val="222222"/>
          <w:sz w:val="24"/>
          <w:szCs w:val="24"/>
        </w:rPr>
        <w:t xml:space="preserve">could </w:t>
      </w:r>
      <w:hyperlink r:id="rId30" w:history="1">
        <w:r w:rsidRPr="007E515C">
          <w:rPr>
            <w:rStyle w:val="Hyperlink"/>
            <w:rFonts w:ascii="Arial" w:hAnsi="Arial" w:cs="Arial"/>
            <w:sz w:val="24"/>
            <w:szCs w:val="24"/>
          </w:rPr>
          <w:t>complete the survey here</w:t>
        </w:r>
      </w:hyperlink>
      <w:r w:rsidR="00F45FBA">
        <w:rPr>
          <w:rFonts w:ascii="Arial" w:hAnsi="Arial" w:cs="Arial"/>
          <w:color w:val="222222"/>
          <w:sz w:val="24"/>
          <w:szCs w:val="24"/>
        </w:rPr>
        <w:t>.</w:t>
      </w:r>
    </w:p>
    <w:p w14:paraId="05971909" w14:textId="77777777" w:rsidR="007E515C" w:rsidRPr="007E515C" w:rsidRDefault="007E515C" w:rsidP="007E515C">
      <w:pPr>
        <w:spacing w:after="0" w:line="240" w:lineRule="auto"/>
        <w:rPr>
          <w:rFonts w:ascii="Arial" w:hAnsi="Arial" w:cs="Arial"/>
          <w:color w:val="222222"/>
          <w:sz w:val="24"/>
          <w:szCs w:val="24"/>
        </w:rPr>
      </w:pPr>
    </w:p>
    <w:p w14:paraId="2C517E4B" w14:textId="02FA190A" w:rsidR="007E515C" w:rsidRDefault="007E515C" w:rsidP="007E7384">
      <w:pPr>
        <w:spacing w:after="0" w:line="240" w:lineRule="auto"/>
        <w:rPr>
          <w:rFonts w:ascii="Arial" w:hAnsi="Arial" w:cs="Arial"/>
          <w:color w:val="222222"/>
          <w:sz w:val="24"/>
          <w:szCs w:val="24"/>
        </w:rPr>
      </w:pPr>
      <w:r w:rsidRPr="007E515C">
        <w:rPr>
          <w:rFonts w:ascii="Arial" w:hAnsi="Arial" w:cs="Arial"/>
          <w:color w:val="222222"/>
          <w:sz w:val="24"/>
          <w:szCs w:val="24"/>
        </w:rPr>
        <w:t xml:space="preserve">The deadline for both surveys has now been extended until </w:t>
      </w:r>
      <w:r>
        <w:rPr>
          <w:rFonts w:ascii="Arial" w:hAnsi="Arial" w:cs="Arial"/>
          <w:color w:val="222222"/>
          <w:sz w:val="24"/>
          <w:szCs w:val="24"/>
        </w:rPr>
        <w:t xml:space="preserve">26 </w:t>
      </w:r>
      <w:r w:rsidRPr="007E515C">
        <w:rPr>
          <w:rFonts w:ascii="Arial" w:hAnsi="Arial" w:cs="Arial"/>
          <w:color w:val="222222"/>
          <w:sz w:val="24"/>
          <w:szCs w:val="24"/>
        </w:rPr>
        <w:t>November 2</w:t>
      </w:r>
      <w:r>
        <w:rPr>
          <w:rFonts w:ascii="Arial" w:hAnsi="Arial" w:cs="Arial"/>
          <w:color w:val="222222"/>
          <w:sz w:val="24"/>
          <w:szCs w:val="24"/>
        </w:rPr>
        <w:t>021.</w:t>
      </w:r>
    </w:p>
    <w:p w14:paraId="7A4B740E" w14:textId="77777777" w:rsidR="007E515C" w:rsidRPr="007E515C" w:rsidRDefault="007E515C" w:rsidP="007E7384">
      <w:pPr>
        <w:spacing w:after="0" w:line="240" w:lineRule="auto"/>
        <w:rPr>
          <w:rFonts w:ascii="Arial" w:hAnsi="Arial" w:cs="Arial"/>
          <w:color w:val="222222"/>
          <w:sz w:val="24"/>
          <w:szCs w:val="24"/>
        </w:rPr>
      </w:pPr>
    </w:p>
    <w:p w14:paraId="26D079FD" w14:textId="4BCE5285" w:rsidR="007E7384" w:rsidRPr="008A42CE" w:rsidRDefault="007E7384" w:rsidP="007E7384">
      <w:pPr>
        <w:spacing w:after="0" w:line="240" w:lineRule="auto"/>
        <w:rPr>
          <w:rFonts w:ascii="Arial" w:hAnsi="Arial" w:cs="Arial"/>
          <w:b/>
          <w:bCs/>
          <w:color w:val="222222"/>
          <w:sz w:val="24"/>
          <w:szCs w:val="24"/>
        </w:rPr>
      </w:pPr>
      <w:r w:rsidRPr="006602E0">
        <w:rPr>
          <w:rFonts w:ascii="Arial" w:hAnsi="Arial" w:cs="Arial"/>
          <w:b/>
          <w:bCs/>
          <w:color w:val="222222"/>
          <w:sz w:val="24"/>
          <w:szCs w:val="24"/>
        </w:rPr>
        <w:t xml:space="preserve">CLEAR week </w:t>
      </w:r>
      <w:r>
        <w:rPr>
          <w:rFonts w:ascii="Arial" w:hAnsi="Arial" w:cs="Arial"/>
          <w:b/>
          <w:bCs/>
          <w:color w:val="222222"/>
          <w:sz w:val="24"/>
          <w:szCs w:val="24"/>
        </w:rPr>
        <w:br/>
      </w:r>
      <w:r w:rsidRPr="00C556A1">
        <w:rPr>
          <w:rFonts w:ascii="Arial" w:eastAsia="Times New Roman" w:hAnsi="Arial" w:cs="Arial"/>
          <w:sz w:val="24"/>
          <w:szCs w:val="24"/>
          <w:lang w:eastAsia="en-GB"/>
        </w:rPr>
        <w:t xml:space="preserve">CLEAR is a nationwide programme, supported by HEE, placing clinicians at the heart of healthcare decision making and innovation. #CLEARweek will be hosting sessions on a range of topics, from deep dives about the unique CLEAR methodology, data visualisation and analytics to </w:t>
      </w:r>
      <w:proofErr w:type="spellStart"/>
      <w:r w:rsidRPr="00C556A1">
        <w:rPr>
          <w:rFonts w:ascii="Arial" w:eastAsia="Times New Roman" w:hAnsi="Arial" w:cs="Arial"/>
          <w:sz w:val="24"/>
          <w:szCs w:val="24"/>
          <w:lang w:eastAsia="en-GB"/>
        </w:rPr>
        <w:t>Wardopoly</w:t>
      </w:r>
      <w:proofErr w:type="spellEnd"/>
      <w:r w:rsidRPr="00C556A1">
        <w:rPr>
          <w:rFonts w:ascii="Arial" w:eastAsia="Times New Roman" w:hAnsi="Arial" w:cs="Arial"/>
          <w:sz w:val="24"/>
          <w:szCs w:val="24"/>
          <w:lang w:eastAsia="en-GB"/>
        </w:rPr>
        <w:t>, special guest speakers and networking events.</w:t>
      </w:r>
      <w:r>
        <w:rPr>
          <w:rFonts w:ascii="Arial" w:eastAsia="Times New Roman" w:hAnsi="Arial" w:cs="Arial"/>
          <w:sz w:val="24"/>
          <w:szCs w:val="24"/>
          <w:lang w:eastAsia="en-GB"/>
        </w:rPr>
        <w:br/>
      </w:r>
      <w:r>
        <w:rPr>
          <w:rFonts w:ascii="Arial" w:hAnsi="Arial" w:cs="Arial"/>
          <w:b/>
          <w:bCs/>
          <w:color w:val="222222"/>
          <w:sz w:val="24"/>
          <w:szCs w:val="24"/>
        </w:rPr>
        <w:br/>
      </w:r>
      <w:r w:rsidRPr="00C556A1">
        <w:rPr>
          <w:rFonts w:ascii="Arial" w:eastAsia="Times New Roman" w:hAnsi="Arial" w:cs="Arial"/>
          <w:sz w:val="24"/>
          <w:szCs w:val="24"/>
          <w:lang w:eastAsia="en-GB"/>
        </w:rPr>
        <w:t xml:space="preserve">From 8 – 12 November 2021, the National CLEAR Programme will be hosting a week of events, guest speakers, workshops and interactive sessions around healthcare activity and workforce redesign. You can find out more and register your interest in attending sessions #CLEARweek will be hosting, visit the CLEAR website </w:t>
      </w:r>
      <w:hyperlink r:id="rId31" w:history="1">
        <w:r w:rsidRPr="00C556A1">
          <w:rPr>
            <w:rStyle w:val="Hyperlink"/>
            <w:rFonts w:ascii="Arial" w:eastAsia="Times New Roman" w:hAnsi="Arial" w:cs="Arial"/>
            <w:sz w:val="24"/>
            <w:szCs w:val="24"/>
            <w:lang w:eastAsia="en-GB"/>
          </w:rPr>
          <w:t>clearprogramme.org.u</w:t>
        </w:r>
        <w:r w:rsidRPr="006602E0">
          <w:rPr>
            <w:rStyle w:val="Hyperlink"/>
            <w:rFonts w:ascii="Arial" w:eastAsia="Times New Roman" w:hAnsi="Arial" w:cs="Arial"/>
            <w:sz w:val="24"/>
            <w:szCs w:val="24"/>
            <w:lang w:eastAsia="en-GB"/>
          </w:rPr>
          <w:t xml:space="preserve">k </w:t>
        </w:r>
      </w:hyperlink>
      <w:r w:rsidRPr="00C556A1">
        <w:rPr>
          <w:rFonts w:ascii="Arial" w:eastAsia="Times New Roman" w:hAnsi="Arial" w:cs="Arial"/>
          <w:sz w:val="24"/>
          <w:szCs w:val="24"/>
          <w:lang w:eastAsia="en-GB"/>
        </w:rPr>
        <w:t xml:space="preserve"> </w:t>
      </w:r>
    </w:p>
    <w:p w14:paraId="09060B45" w14:textId="2AAA7EE1" w:rsidR="00293C9F" w:rsidRDefault="00293C9F" w:rsidP="00293C9F">
      <w:pPr>
        <w:contextualSpacing/>
        <w:rPr>
          <w:rFonts w:ascii="Arial" w:hAnsi="Arial" w:cs="Arial"/>
          <w:color w:val="222222"/>
          <w:sz w:val="24"/>
          <w:szCs w:val="24"/>
        </w:rPr>
      </w:pPr>
    </w:p>
    <w:p w14:paraId="3F3DEC44" w14:textId="77777777" w:rsidR="007E515C" w:rsidRPr="007E515C" w:rsidRDefault="007E515C" w:rsidP="007E515C">
      <w:pPr>
        <w:contextualSpacing/>
        <w:rPr>
          <w:rFonts w:ascii="Arial" w:hAnsi="Arial" w:cs="Arial"/>
          <w:b/>
          <w:bCs/>
          <w:color w:val="222222"/>
          <w:sz w:val="24"/>
          <w:szCs w:val="24"/>
        </w:rPr>
      </w:pPr>
      <w:r w:rsidRPr="007E515C">
        <w:rPr>
          <w:rFonts w:ascii="Arial" w:hAnsi="Arial" w:cs="Arial"/>
          <w:b/>
          <w:bCs/>
          <w:color w:val="222222"/>
          <w:sz w:val="24"/>
          <w:szCs w:val="24"/>
        </w:rPr>
        <w:t>Learn about the use of AI and robotics in education and across health and care</w:t>
      </w:r>
    </w:p>
    <w:p w14:paraId="5088F7A9" w14:textId="5DDADDCA" w:rsidR="007E515C" w:rsidRPr="007E515C" w:rsidRDefault="007E515C" w:rsidP="007E515C">
      <w:pPr>
        <w:contextualSpacing/>
        <w:rPr>
          <w:rFonts w:ascii="Arial" w:hAnsi="Arial" w:cs="Arial"/>
          <w:color w:val="222222"/>
          <w:sz w:val="24"/>
          <w:szCs w:val="24"/>
        </w:rPr>
      </w:pPr>
      <w:r>
        <w:rPr>
          <w:rFonts w:ascii="Arial" w:hAnsi="Arial" w:cs="Arial"/>
          <w:color w:val="222222"/>
          <w:sz w:val="24"/>
          <w:szCs w:val="24"/>
        </w:rPr>
        <w:t>We</w:t>
      </w:r>
      <w:r w:rsidRPr="007E515C">
        <w:rPr>
          <w:rFonts w:ascii="Arial" w:hAnsi="Arial" w:cs="Arial"/>
          <w:color w:val="222222"/>
          <w:sz w:val="24"/>
          <w:szCs w:val="24"/>
        </w:rPr>
        <w:t xml:space="preserve"> are running a series of webinars around the use of AI and robotics in education with the first, taking place on Thursday 18 November, 12:30 to 13:15, providing an introduction to the work of Health Education England’s </w:t>
      </w:r>
      <w:hyperlink r:id="rId32" w:tgtFrame="_blank" w:history="1">
        <w:r w:rsidRPr="007E515C">
          <w:rPr>
            <w:rStyle w:val="Hyperlink"/>
            <w:rFonts w:ascii="Arial" w:hAnsi="Arial" w:cs="Arial"/>
            <w:sz w:val="24"/>
            <w:szCs w:val="24"/>
          </w:rPr>
          <w:t>Digital, Artificial Intelligence and Robotics Technologies in Education (DART-Ed)</w:t>
        </w:r>
      </w:hyperlink>
      <w:r w:rsidRPr="007E515C">
        <w:rPr>
          <w:rFonts w:ascii="Arial" w:hAnsi="Arial" w:cs="Arial"/>
          <w:color w:val="222222"/>
          <w:sz w:val="24"/>
          <w:szCs w:val="24"/>
        </w:rPr>
        <w:t> programme. Ask our expert panel questions and learn more about the new AI capability framework, AI Roadmap, our work with NHSX and much more.</w:t>
      </w:r>
    </w:p>
    <w:p w14:paraId="3191E3F7" w14:textId="77777777" w:rsidR="007E515C" w:rsidRPr="007E515C" w:rsidRDefault="007E515C" w:rsidP="007E515C">
      <w:pPr>
        <w:contextualSpacing/>
        <w:rPr>
          <w:rFonts w:ascii="Arial" w:hAnsi="Arial" w:cs="Arial"/>
          <w:color w:val="222222"/>
          <w:sz w:val="24"/>
          <w:szCs w:val="24"/>
        </w:rPr>
      </w:pPr>
    </w:p>
    <w:p w14:paraId="44E33ED7" w14:textId="77777777" w:rsidR="007E515C" w:rsidRPr="007E515C" w:rsidRDefault="007E515C" w:rsidP="007E515C">
      <w:pPr>
        <w:contextualSpacing/>
        <w:rPr>
          <w:rFonts w:ascii="Arial" w:hAnsi="Arial" w:cs="Arial"/>
          <w:color w:val="222222"/>
          <w:sz w:val="24"/>
          <w:szCs w:val="24"/>
        </w:rPr>
      </w:pPr>
      <w:r w:rsidRPr="007E515C">
        <w:rPr>
          <w:rFonts w:ascii="Arial" w:hAnsi="Arial" w:cs="Arial"/>
          <w:color w:val="222222"/>
          <w:sz w:val="24"/>
          <w:szCs w:val="24"/>
        </w:rPr>
        <w:t xml:space="preserve">See full details and </w:t>
      </w:r>
      <w:hyperlink r:id="rId33" w:history="1">
        <w:r w:rsidRPr="007E515C">
          <w:rPr>
            <w:rStyle w:val="Hyperlink"/>
            <w:rFonts w:ascii="Arial" w:hAnsi="Arial" w:cs="Arial"/>
            <w:sz w:val="24"/>
            <w:szCs w:val="24"/>
          </w:rPr>
          <w:t>register now!</w:t>
        </w:r>
      </w:hyperlink>
    </w:p>
    <w:p w14:paraId="5CEE9C37" w14:textId="77777777" w:rsidR="007E515C" w:rsidRPr="007E515C" w:rsidRDefault="007E515C" w:rsidP="007E515C">
      <w:pPr>
        <w:contextualSpacing/>
        <w:rPr>
          <w:rFonts w:ascii="Arial" w:hAnsi="Arial" w:cs="Arial"/>
          <w:color w:val="222222"/>
          <w:sz w:val="24"/>
          <w:szCs w:val="24"/>
        </w:rPr>
      </w:pPr>
    </w:p>
    <w:p w14:paraId="189317A7" w14:textId="77777777" w:rsidR="007E515C" w:rsidRPr="007E515C" w:rsidRDefault="007E515C" w:rsidP="007E515C">
      <w:pPr>
        <w:contextualSpacing/>
        <w:rPr>
          <w:rFonts w:ascii="Arial" w:hAnsi="Arial" w:cs="Arial"/>
          <w:b/>
          <w:bCs/>
          <w:color w:val="222222"/>
          <w:sz w:val="24"/>
          <w:szCs w:val="24"/>
          <w:lang w:val="en-US"/>
        </w:rPr>
      </w:pPr>
      <w:r w:rsidRPr="007E515C">
        <w:rPr>
          <w:rFonts w:ascii="Arial" w:hAnsi="Arial" w:cs="Arial"/>
          <w:b/>
          <w:bCs/>
          <w:color w:val="222222"/>
          <w:sz w:val="24"/>
          <w:szCs w:val="24"/>
          <w:lang w:val="en-US"/>
        </w:rPr>
        <w:t>Health Innovation Placement (HIP) Pilot – call for expressions of interest</w:t>
      </w:r>
    </w:p>
    <w:p w14:paraId="1F50AD4E" w14:textId="5484B47E" w:rsidR="007E515C" w:rsidRPr="007E515C" w:rsidRDefault="007E515C" w:rsidP="007E515C">
      <w:pPr>
        <w:contextualSpacing/>
        <w:rPr>
          <w:rFonts w:ascii="Arial" w:hAnsi="Arial" w:cs="Arial"/>
          <w:color w:val="222222"/>
          <w:sz w:val="24"/>
          <w:szCs w:val="24"/>
          <w:lang w:val="en-US"/>
        </w:rPr>
      </w:pPr>
      <w:r w:rsidRPr="007E515C">
        <w:rPr>
          <w:rFonts w:ascii="Arial" w:hAnsi="Arial" w:cs="Arial"/>
          <w:color w:val="222222"/>
          <w:sz w:val="24"/>
          <w:szCs w:val="24"/>
          <w:lang w:val="en-US"/>
        </w:rPr>
        <w:t xml:space="preserve">This new offering from </w:t>
      </w:r>
      <w:r>
        <w:rPr>
          <w:rFonts w:ascii="Arial" w:hAnsi="Arial" w:cs="Arial"/>
          <w:color w:val="222222"/>
          <w:sz w:val="24"/>
          <w:szCs w:val="24"/>
          <w:lang w:val="en-US"/>
        </w:rPr>
        <w:t>our</w:t>
      </w:r>
      <w:r w:rsidRPr="007E515C">
        <w:rPr>
          <w:rFonts w:ascii="Arial" w:hAnsi="Arial" w:cs="Arial"/>
          <w:color w:val="222222"/>
          <w:sz w:val="24"/>
          <w:szCs w:val="24"/>
          <w:lang w:val="en-US"/>
        </w:rPr>
        <w:t xml:space="preserve"> Digital Readiness Programme provides our clinical and non-clinical NHS</w:t>
      </w:r>
      <w:r w:rsidRPr="007E515C">
        <w:rPr>
          <w:rFonts w:ascii="Arial" w:hAnsi="Arial" w:cs="Arial"/>
          <w:b/>
          <w:bCs/>
          <w:color w:val="222222"/>
          <w:sz w:val="24"/>
          <w:szCs w:val="24"/>
          <w:lang w:val="en-US"/>
        </w:rPr>
        <w:t xml:space="preserve"> </w:t>
      </w:r>
      <w:r w:rsidRPr="007E515C">
        <w:rPr>
          <w:rFonts w:ascii="Arial" w:hAnsi="Arial" w:cs="Arial"/>
          <w:color w:val="222222"/>
          <w:sz w:val="24"/>
          <w:szCs w:val="24"/>
          <w:lang w:val="en-US"/>
        </w:rPr>
        <w:t>leaders with an exciting opportunity to develop through exposure with start-ups and small-medium organisations (SMEs), with the aim of leading on the development of a technological solution to a specific NHS problem; support the understanding of digital development; so leading, improving and transforming the healthcare system by extracting the opportunity from digital.</w:t>
      </w:r>
    </w:p>
    <w:p w14:paraId="75153DB5" w14:textId="77777777" w:rsidR="007E515C" w:rsidRPr="007E515C" w:rsidRDefault="007E515C" w:rsidP="007E515C">
      <w:pPr>
        <w:contextualSpacing/>
        <w:rPr>
          <w:rFonts w:ascii="Arial" w:hAnsi="Arial" w:cs="Arial"/>
          <w:b/>
          <w:bCs/>
          <w:color w:val="222222"/>
          <w:sz w:val="24"/>
          <w:szCs w:val="24"/>
          <w:lang w:val="en-US"/>
        </w:rPr>
      </w:pPr>
    </w:p>
    <w:p w14:paraId="4AED47AF" w14:textId="77777777" w:rsidR="007E515C" w:rsidRPr="007E515C" w:rsidRDefault="007E515C" w:rsidP="007E515C">
      <w:pPr>
        <w:contextualSpacing/>
        <w:rPr>
          <w:rFonts w:ascii="Arial" w:hAnsi="Arial" w:cs="Arial"/>
          <w:color w:val="222222"/>
          <w:sz w:val="24"/>
          <w:szCs w:val="24"/>
        </w:rPr>
      </w:pPr>
      <w:r w:rsidRPr="007E515C">
        <w:rPr>
          <w:rFonts w:ascii="Arial" w:hAnsi="Arial" w:cs="Arial"/>
          <w:color w:val="222222"/>
          <w:sz w:val="24"/>
          <w:szCs w:val="24"/>
          <w:lang w:val="en-US"/>
        </w:rPr>
        <w:t xml:space="preserve">Read more and </w:t>
      </w:r>
      <w:hyperlink r:id="rId34" w:history="1">
        <w:r w:rsidRPr="007E515C">
          <w:rPr>
            <w:rStyle w:val="Hyperlink"/>
            <w:rFonts w:ascii="Arial" w:hAnsi="Arial" w:cs="Arial"/>
            <w:sz w:val="24"/>
            <w:szCs w:val="24"/>
            <w:lang w:val="en-US"/>
          </w:rPr>
          <w:t>express an interest in applying for the pilot cohort</w:t>
        </w:r>
      </w:hyperlink>
      <w:r w:rsidRPr="007E515C">
        <w:rPr>
          <w:rFonts w:ascii="Arial" w:hAnsi="Arial" w:cs="Arial"/>
          <w:color w:val="222222"/>
          <w:sz w:val="24"/>
          <w:szCs w:val="24"/>
          <w:lang w:val="en-US"/>
        </w:rPr>
        <w:t>.</w:t>
      </w:r>
    </w:p>
    <w:p w14:paraId="0BE3D307" w14:textId="77777777" w:rsidR="007E515C" w:rsidRPr="007E515C" w:rsidRDefault="007E515C" w:rsidP="007E515C">
      <w:pPr>
        <w:contextualSpacing/>
        <w:rPr>
          <w:rFonts w:ascii="Arial" w:hAnsi="Arial" w:cs="Arial"/>
          <w:b/>
          <w:bCs/>
          <w:color w:val="222222"/>
          <w:sz w:val="24"/>
          <w:szCs w:val="24"/>
        </w:rPr>
      </w:pPr>
    </w:p>
    <w:p w14:paraId="3E236DD6" w14:textId="77777777" w:rsidR="007E515C" w:rsidRPr="007E515C" w:rsidRDefault="007E515C" w:rsidP="007E515C">
      <w:pPr>
        <w:contextualSpacing/>
        <w:rPr>
          <w:rFonts w:ascii="Arial" w:hAnsi="Arial" w:cs="Arial"/>
          <w:b/>
          <w:bCs/>
          <w:color w:val="222222"/>
          <w:sz w:val="24"/>
          <w:szCs w:val="24"/>
        </w:rPr>
      </w:pPr>
    </w:p>
    <w:p w14:paraId="703990B8" w14:textId="77777777" w:rsidR="007E515C" w:rsidRPr="007E515C" w:rsidRDefault="007E515C" w:rsidP="007E515C">
      <w:pPr>
        <w:contextualSpacing/>
        <w:rPr>
          <w:rFonts w:ascii="Arial" w:hAnsi="Arial" w:cs="Arial"/>
          <w:b/>
          <w:bCs/>
          <w:color w:val="222222"/>
          <w:sz w:val="24"/>
          <w:szCs w:val="24"/>
        </w:rPr>
      </w:pPr>
      <w:r w:rsidRPr="007E515C">
        <w:rPr>
          <w:rFonts w:ascii="Arial" w:hAnsi="Arial" w:cs="Arial"/>
          <w:b/>
          <w:bCs/>
          <w:color w:val="222222"/>
          <w:sz w:val="24"/>
          <w:szCs w:val="24"/>
        </w:rPr>
        <w:t>New programme focuses on delivering value with digital technologies</w:t>
      </w:r>
    </w:p>
    <w:p w14:paraId="0699A927" w14:textId="726686DC" w:rsidR="007E515C" w:rsidRPr="007E515C" w:rsidRDefault="007E515C" w:rsidP="007E515C">
      <w:pPr>
        <w:contextualSpacing/>
        <w:rPr>
          <w:rFonts w:ascii="Arial" w:hAnsi="Arial" w:cs="Arial"/>
          <w:color w:val="222222"/>
          <w:sz w:val="24"/>
          <w:szCs w:val="24"/>
        </w:rPr>
      </w:pPr>
      <w:r w:rsidRPr="007E515C">
        <w:rPr>
          <w:rFonts w:ascii="Arial" w:hAnsi="Arial" w:cs="Arial"/>
          <w:color w:val="222222"/>
          <w:sz w:val="24"/>
          <w:szCs w:val="24"/>
        </w:rPr>
        <w:t xml:space="preserve">The Healthcare Financial Management Association (HFMA), supported by </w:t>
      </w:r>
      <w:r>
        <w:rPr>
          <w:rFonts w:ascii="Arial" w:hAnsi="Arial" w:cs="Arial"/>
          <w:color w:val="222222"/>
          <w:sz w:val="24"/>
          <w:szCs w:val="24"/>
        </w:rPr>
        <w:t>HEE</w:t>
      </w:r>
      <w:r w:rsidRPr="007E515C">
        <w:rPr>
          <w:rFonts w:ascii="Arial" w:hAnsi="Arial" w:cs="Arial"/>
          <w:color w:val="222222"/>
          <w:sz w:val="24"/>
          <w:szCs w:val="24"/>
        </w:rPr>
        <w:t xml:space="preserve">, is delivering a 12-month programme of work to increase awareness amongst NHS finance staff about digital healthcare technologies and their potential to transform services and drive value and efficiency. </w:t>
      </w:r>
      <w:hyperlink r:id="rId35" w:tgtFrame="_blank" w:tooltip="https://www.hfma.org.uk/our-work/delivering-value-with-digital-technologies" w:history="1">
        <w:r w:rsidRPr="007E515C">
          <w:rPr>
            <w:rStyle w:val="Hyperlink"/>
            <w:rFonts w:ascii="Arial" w:hAnsi="Arial" w:cs="Arial"/>
            <w:sz w:val="24"/>
            <w:szCs w:val="24"/>
          </w:rPr>
          <w:t>Read more about the programme</w:t>
        </w:r>
      </w:hyperlink>
      <w:r w:rsidRPr="007E515C">
        <w:rPr>
          <w:rFonts w:ascii="Arial" w:hAnsi="Arial" w:cs="Arial"/>
          <w:color w:val="222222"/>
          <w:sz w:val="24"/>
          <w:szCs w:val="24"/>
        </w:rPr>
        <w:t>, the work already done, and how you can get involved.</w:t>
      </w:r>
    </w:p>
    <w:p w14:paraId="4FFAFB6F" w14:textId="0C88B987" w:rsidR="007E515C" w:rsidRDefault="007E515C" w:rsidP="007E515C">
      <w:pPr>
        <w:contextualSpacing/>
        <w:rPr>
          <w:rFonts w:ascii="Arial" w:hAnsi="Arial" w:cs="Arial"/>
          <w:color w:val="222222"/>
          <w:sz w:val="24"/>
          <w:szCs w:val="24"/>
        </w:rPr>
      </w:pPr>
    </w:p>
    <w:p w14:paraId="6E54A622" w14:textId="77777777" w:rsidR="008675D7" w:rsidRPr="008675D7" w:rsidRDefault="008675D7" w:rsidP="008675D7">
      <w:pPr>
        <w:contextualSpacing/>
        <w:rPr>
          <w:rFonts w:ascii="Arial" w:hAnsi="Arial" w:cs="Arial"/>
          <w:b/>
          <w:bCs/>
          <w:color w:val="222222"/>
          <w:sz w:val="24"/>
          <w:szCs w:val="24"/>
        </w:rPr>
      </w:pPr>
      <w:r w:rsidRPr="008675D7">
        <w:rPr>
          <w:rFonts w:ascii="Arial" w:hAnsi="Arial" w:cs="Arial"/>
          <w:b/>
          <w:bCs/>
          <w:color w:val="222222"/>
          <w:sz w:val="24"/>
          <w:szCs w:val="24"/>
        </w:rPr>
        <w:lastRenderedPageBreak/>
        <w:t>HEE urge NHS staff to take part in review of the Core Skills Training Framework (CSTF)</w:t>
      </w:r>
    </w:p>
    <w:p w14:paraId="17663D10" w14:textId="32EF0A96" w:rsidR="008675D7" w:rsidRPr="008675D7" w:rsidRDefault="008675D7" w:rsidP="008675D7">
      <w:pPr>
        <w:contextualSpacing/>
        <w:rPr>
          <w:rFonts w:ascii="Arial" w:hAnsi="Arial" w:cs="Arial"/>
          <w:color w:val="222222"/>
          <w:sz w:val="24"/>
          <w:szCs w:val="24"/>
        </w:rPr>
      </w:pPr>
      <w:r w:rsidRPr="008675D7">
        <w:rPr>
          <w:rFonts w:ascii="Arial" w:hAnsi="Arial" w:cs="Arial"/>
          <w:color w:val="222222"/>
          <w:sz w:val="24"/>
          <w:szCs w:val="24"/>
        </w:rPr>
        <w:t>The first ever online survey asking NHS staff in England for their views on their statutory and mandatory training experience is now open.</w:t>
      </w:r>
      <w:r>
        <w:rPr>
          <w:rFonts w:ascii="Arial" w:hAnsi="Arial" w:cs="Arial"/>
          <w:color w:val="222222"/>
          <w:sz w:val="24"/>
          <w:szCs w:val="24"/>
        </w:rPr>
        <w:t xml:space="preserve"> </w:t>
      </w:r>
      <w:r w:rsidRPr="008675D7">
        <w:rPr>
          <w:rFonts w:ascii="Arial" w:hAnsi="Arial" w:cs="Arial"/>
          <w:color w:val="222222"/>
          <w:sz w:val="24"/>
          <w:szCs w:val="24"/>
        </w:rPr>
        <w:t>The Core Skills Training Framework (CSTF) survey will help HEE to better understand users' views, help shape training and how it may be delivered in future. It will also be used to inform future conversations regarding potential reforms to statutory and mandatory training.</w:t>
      </w:r>
    </w:p>
    <w:p w14:paraId="0BD7F434" w14:textId="1BCEBB96" w:rsidR="008675D7" w:rsidRPr="008675D7" w:rsidRDefault="008675D7" w:rsidP="008675D7">
      <w:pPr>
        <w:contextualSpacing/>
        <w:rPr>
          <w:rFonts w:ascii="Arial" w:hAnsi="Arial" w:cs="Arial"/>
          <w:color w:val="222222"/>
          <w:sz w:val="24"/>
          <w:szCs w:val="24"/>
        </w:rPr>
      </w:pPr>
      <w:r w:rsidRPr="008675D7">
        <w:rPr>
          <w:rFonts w:ascii="Arial" w:hAnsi="Arial" w:cs="Arial"/>
          <w:color w:val="222222"/>
          <w:sz w:val="24"/>
          <w:szCs w:val="24"/>
        </w:rPr>
        <w:t>Don't miss the opportunity to let HEE know what you think works well, does the training meet your needs and what could be done better.</w:t>
      </w:r>
      <w:r>
        <w:rPr>
          <w:rFonts w:ascii="Arial" w:hAnsi="Arial" w:cs="Arial"/>
          <w:color w:val="222222"/>
          <w:sz w:val="24"/>
          <w:szCs w:val="24"/>
        </w:rPr>
        <w:t xml:space="preserve"> </w:t>
      </w:r>
      <w:r w:rsidRPr="008675D7">
        <w:rPr>
          <w:rFonts w:ascii="Arial" w:hAnsi="Arial" w:cs="Arial"/>
          <w:color w:val="222222"/>
          <w:sz w:val="24"/>
          <w:szCs w:val="24"/>
        </w:rPr>
        <w:t xml:space="preserve">To complete the survey, go to </w:t>
      </w:r>
      <w:hyperlink r:id="rId36" w:tooltip="https://poll.hee.nhs.uk/s/mjzfyz/" w:history="1">
        <w:r>
          <w:rPr>
            <w:rStyle w:val="Hyperlink"/>
            <w:rFonts w:ascii="Arial" w:hAnsi="Arial" w:cs="Arial"/>
            <w:sz w:val="24"/>
            <w:szCs w:val="24"/>
          </w:rPr>
          <w:t>a</w:t>
        </w:r>
        <w:r w:rsidRPr="008675D7">
          <w:rPr>
            <w:rStyle w:val="Hyperlink"/>
            <w:rFonts w:ascii="Arial" w:hAnsi="Arial" w:cs="Arial"/>
            <w:sz w:val="24"/>
            <w:szCs w:val="24"/>
          </w:rPr>
          <w:t>ll staff survey</w:t>
        </w:r>
      </w:hyperlink>
      <w:r w:rsidRPr="008675D7">
        <w:rPr>
          <w:rFonts w:ascii="Arial" w:hAnsi="Arial" w:cs="Arial"/>
          <w:color w:val="222222"/>
          <w:sz w:val="24"/>
          <w:szCs w:val="24"/>
        </w:rPr>
        <w:t>. The survey closes on Friday 19 November 2021</w:t>
      </w:r>
    </w:p>
    <w:p w14:paraId="12B31487" w14:textId="77777777" w:rsidR="008675D7" w:rsidRPr="007E515C" w:rsidRDefault="008675D7" w:rsidP="007E515C">
      <w:pPr>
        <w:contextualSpacing/>
        <w:rPr>
          <w:rFonts w:ascii="Arial" w:hAnsi="Arial" w:cs="Arial"/>
          <w:color w:val="222222"/>
          <w:sz w:val="24"/>
          <w:szCs w:val="24"/>
        </w:rPr>
      </w:pPr>
    </w:p>
    <w:p w14:paraId="5ADF639D" w14:textId="011E45C0" w:rsidR="00A647CE" w:rsidRPr="00A647CE" w:rsidRDefault="00A647CE" w:rsidP="00FD034A">
      <w:pPr>
        <w:contextualSpacing/>
        <w:rPr>
          <w:rFonts w:ascii="Arial" w:eastAsiaTheme="majorEastAsia" w:hAnsi="Arial" w:cstheme="majorBidi"/>
          <w:b/>
          <w:bCs/>
          <w:iCs/>
          <w:sz w:val="24"/>
          <w:szCs w:val="24"/>
        </w:rPr>
      </w:pPr>
      <w:r w:rsidRPr="00A647CE">
        <w:rPr>
          <w:rFonts w:ascii="Arial" w:eastAsiaTheme="majorEastAsia" w:hAnsi="Arial" w:cstheme="majorBidi"/>
          <w:b/>
          <w:bCs/>
          <w:iCs/>
          <w:sz w:val="24"/>
          <w:szCs w:val="24"/>
        </w:rPr>
        <w:t>e-Learning for Health</w:t>
      </w:r>
    </w:p>
    <w:p w14:paraId="238CC6B9" w14:textId="4E2B41BF" w:rsidR="0076121D" w:rsidRPr="00EC6BBB" w:rsidRDefault="00A93029" w:rsidP="00D80225">
      <w:pPr>
        <w:contextualSpacing/>
        <w:rPr>
          <w:rFonts w:ascii="Arial" w:eastAsiaTheme="majorEastAsia" w:hAnsi="Arial" w:cstheme="majorBidi"/>
          <w:iCs/>
          <w:sz w:val="24"/>
          <w:szCs w:val="24"/>
        </w:rPr>
      </w:pPr>
      <w:hyperlink r:id="rId37" w:history="1">
        <w:r w:rsidR="00A647CE" w:rsidRPr="00A647CE">
          <w:rPr>
            <w:rStyle w:val="Hyperlink"/>
            <w:rFonts w:ascii="Arial" w:eastAsiaTheme="majorEastAsia" w:hAnsi="Arial" w:cstheme="majorBidi"/>
            <w:iCs/>
            <w:sz w:val="24"/>
            <w:szCs w:val="24"/>
          </w:rPr>
          <w:t xml:space="preserve">Keep up to date with all the latest additions to the </w:t>
        </w:r>
        <w:proofErr w:type="spellStart"/>
        <w:r w:rsidR="00A647CE" w:rsidRPr="00A647CE">
          <w:rPr>
            <w:rStyle w:val="Hyperlink"/>
            <w:rFonts w:ascii="Arial" w:eastAsiaTheme="majorEastAsia" w:hAnsi="Arial" w:cstheme="majorBidi"/>
            <w:iCs/>
            <w:sz w:val="24"/>
            <w:szCs w:val="24"/>
          </w:rPr>
          <w:t>eLfH</w:t>
        </w:r>
        <w:proofErr w:type="spellEnd"/>
        <w:r w:rsidR="00A647CE" w:rsidRPr="00A647CE">
          <w:rPr>
            <w:rStyle w:val="Hyperlink"/>
            <w:rFonts w:ascii="Arial" w:eastAsiaTheme="majorEastAsia" w:hAnsi="Arial" w:cstheme="majorBidi"/>
            <w:iCs/>
            <w:sz w:val="24"/>
            <w:szCs w:val="24"/>
          </w:rPr>
          <w:t xml:space="preserve"> platform here.</w:t>
        </w:r>
      </w:hyperlink>
      <w:r w:rsidR="00A647CE">
        <w:rPr>
          <w:rFonts w:ascii="Arial" w:eastAsiaTheme="majorEastAsia" w:hAnsi="Arial" w:cstheme="majorBidi"/>
          <w:iCs/>
          <w:sz w:val="24"/>
          <w:szCs w:val="24"/>
        </w:rPr>
        <w:t xml:space="preserve"> </w:t>
      </w:r>
      <w:r w:rsidR="00EC6BBB">
        <w:rPr>
          <w:rFonts w:ascii="Arial" w:eastAsiaTheme="majorEastAsia" w:hAnsi="Arial" w:cstheme="majorBidi"/>
          <w:iCs/>
          <w:sz w:val="24"/>
          <w:szCs w:val="24"/>
        </w:rPr>
        <w:br/>
      </w:r>
    </w:p>
    <w:p w14:paraId="3FFD9CB6" w14:textId="28B7414F" w:rsidR="00F13BD8" w:rsidRPr="005234D5" w:rsidRDefault="00F13BD8" w:rsidP="00F13BD8">
      <w:pPr>
        <w:spacing w:after="0" w:line="240" w:lineRule="auto"/>
        <w:rPr>
          <w:rFonts w:ascii="Arial" w:eastAsia="Arial" w:hAnsi="Arial" w:cs="Arial"/>
          <w:sz w:val="24"/>
          <w:szCs w:val="24"/>
        </w:rPr>
      </w:pPr>
    </w:p>
    <w:p w14:paraId="7F71CAD4"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i/>
          <w:iCs/>
          <w:sz w:val="24"/>
          <w:szCs w:val="24"/>
        </w:rPr>
        <w:t xml:space="preserve"> </w:t>
      </w:r>
    </w:p>
    <w:p w14:paraId="4B7F299E"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b/>
          <w:bCs/>
          <w:sz w:val="24"/>
          <w:szCs w:val="24"/>
          <w:lang w:val="en"/>
        </w:rPr>
        <w:t xml:space="preserve">FURTHER INFORMATION </w:t>
      </w:r>
    </w:p>
    <w:p w14:paraId="686C5CF3"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sz w:val="24"/>
          <w:szCs w:val="24"/>
        </w:rPr>
        <w:t xml:space="preserve"> </w:t>
      </w:r>
    </w:p>
    <w:p w14:paraId="2036CC37"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sz w:val="24"/>
          <w:szCs w:val="24"/>
          <w:lang w:val="en"/>
        </w:rPr>
        <w:t>By following @NHS_HealthEdEng you can keep up to date with new information and resources as they are published. Most importantly are the notifications of webinars being broadcast during the week.</w:t>
      </w:r>
      <w:r w:rsidRPr="005234D5">
        <w:rPr>
          <w:rFonts w:ascii="Arial" w:eastAsia="Arial" w:hAnsi="Arial" w:cs="Arial"/>
          <w:sz w:val="24"/>
          <w:szCs w:val="24"/>
        </w:rPr>
        <w:t xml:space="preserve"> </w:t>
      </w:r>
    </w:p>
    <w:p w14:paraId="71453012"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sz w:val="24"/>
          <w:szCs w:val="24"/>
        </w:rPr>
        <w:t xml:space="preserve"> </w:t>
      </w:r>
    </w:p>
    <w:p w14:paraId="38949747" w14:textId="3F0E5CD6" w:rsidR="00416FBB" w:rsidRDefault="00F13BD8" w:rsidP="004E5FA0">
      <w:pPr>
        <w:spacing w:after="0" w:line="240" w:lineRule="auto"/>
        <w:rPr>
          <w:rFonts w:ascii="Arial" w:eastAsiaTheme="majorEastAsia" w:hAnsi="Arial" w:cstheme="majorBidi"/>
          <w:bCs/>
          <w:sz w:val="24"/>
          <w:szCs w:val="24"/>
        </w:rPr>
      </w:pPr>
      <w:r w:rsidRPr="005234D5">
        <w:rPr>
          <w:rFonts w:ascii="Arial" w:eastAsia="Arial" w:hAnsi="Arial" w:cs="Arial"/>
          <w:sz w:val="24"/>
          <w:szCs w:val="24"/>
          <w:lang w:val="en"/>
        </w:rPr>
        <w:t xml:space="preserve">Right now, making sure we are communicating properly is obviously incredibly important. If there's any information you think is missing on </w:t>
      </w:r>
      <w:hyperlink r:id="rId38">
        <w:r w:rsidRPr="005234D5">
          <w:rPr>
            <w:rStyle w:val="Hyperlink"/>
            <w:rFonts w:ascii="Arial" w:eastAsia="Arial" w:hAnsi="Arial" w:cs="Arial"/>
            <w:color w:val="auto"/>
            <w:sz w:val="24"/>
            <w:szCs w:val="24"/>
            <w:lang w:val="en"/>
          </w:rPr>
          <w:t>HEE's webpages</w:t>
        </w:r>
      </w:hyperlink>
      <w:r w:rsidRPr="005234D5">
        <w:rPr>
          <w:rFonts w:ascii="Arial" w:eastAsia="Arial" w:hAnsi="Arial" w:cs="Arial"/>
          <w:sz w:val="24"/>
          <w:szCs w:val="24"/>
          <w:lang w:val="en"/>
        </w:rPr>
        <w:t xml:space="preserve">, please let us know by submitting your question to the </w:t>
      </w:r>
      <w:hyperlink r:id="rId39">
        <w:r w:rsidRPr="005234D5">
          <w:rPr>
            <w:rStyle w:val="Hyperlink"/>
            <w:rFonts w:ascii="Arial" w:eastAsia="Arial" w:hAnsi="Arial" w:cs="Arial"/>
            <w:color w:val="auto"/>
            <w:sz w:val="24"/>
            <w:szCs w:val="24"/>
          </w:rPr>
          <w:t>HEE Q&amp;A helpdesk</w:t>
        </w:r>
      </w:hyperlink>
      <w:r w:rsidRPr="005234D5">
        <w:rPr>
          <w:rFonts w:ascii="Arial" w:eastAsia="Arial" w:hAnsi="Arial" w:cs="Arial"/>
          <w:sz w:val="24"/>
          <w:szCs w:val="24"/>
        </w:rPr>
        <w:t xml:space="preserve">. </w:t>
      </w:r>
    </w:p>
    <w:p w14:paraId="0E449E3E" w14:textId="797773F5" w:rsidR="00F13BD8" w:rsidRDefault="00F13BD8" w:rsidP="00F13BD8">
      <w:pPr>
        <w:contextualSpacing/>
        <w:rPr>
          <w:rFonts w:ascii="Arial" w:eastAsiaTheme="majorEastAsia" w:hAnsi="Arial" w:cstheme="majorBidi"/>
          <w:bCs/>
          <w:sz w:val="24"/>
          <w:szCs w:val="24"/>
        </w:rPr>
      </w:pPr>
    </w:p>
    <w:p w14:paraId="76A86A1F" w14:textId="77777777" w:rsidR="00F13BD8" w:rsidRPr="00416FBB" w:rsidRDefault="00F13BD8" w:rsidP="00F13BD8">
      <w:pPr>
        <w:contextualSpacing/>
        <w:rPr>
          <w:rFonts w:ascii="Arial" w:eastAsiaTheme="majorEastAsia" w:hAnsi="Arial" w:cstheme="majorBidi"/>
          <w:b/>
          <w:bCs/>
          <w:sz w:val="24"/>
          <w:szCs w:val="24"/>
        </w:rPr>
      </w:pPr>
    </w:p>
    <w:p w14:paraId="377C45C0" w14:textId="77777777" w:rsidR="00416FBB" w:rsidRPr="00416FBB" w:rsidRDefault="00416FBB" w:rsidP="00416FBB">
      <w:pPr>
        <w:keepNext/>
        <w:keepLines/>
        <w:spacing w:before="40" w:after="0"/>
        <w:outlineLvl w:val="2"/>
        <w:rPr>
          <w:rFonts w:ascii="Arial" w:eastAsiaTheme="majorEastAsia" w:hAnsi="Arial" w:cstheme="majorBidi"/>
          <w:b/>
          <w:bCs/>
          <w:sz w:val="24"/>
          <w:szCs w:val="24"/>
        </w:rPr>
      </w:pPr>
    </w:p>
    <w:sectPr w:rsidR="00416FBB" w:rsidRPr="00416FBB">
      <w:headerReference w:type="default" r:id="rId4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2D7A" w14:textId="77777777" w:rsidR="001F6A28" w:rsidRDefault="001F6A28" w:rsidP="000A280F">
      <w:pPr>
        <w:spacing w:after="0" w:line="240" w:lineRule="auto"/>
      </w:pPr>
      <w:r>
        <w:separator/>
      </w:r>
    </w:p>
  </w:endnote>
  <w:endnote w:type="continuationSeparator" w:id="0">
    <w:p w14:paraId="24B6D43D" w14:textId="77777777" w:rsidR="001F6A28" w:rsidRDefault="001F6A28" w:rsidP="000A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2C2D" w14:textId="77777777" w:rsidR="001F6A28" w:rsidRDefault="001F6A28" w:rsidP="000A280F">
      <w:pPr>
        <w:spacing w:after="0" w:line="240" w:lineRule="auto"/>
      </w:pPr>
      <w:r>
        <w:separator/>
      </w:r>
    </w:p>
  </w:footnote>
  <w:footnote w:type="continuationSeparator" w:id="0">
    <w:p w14:paraId="5E2E9344" w14:textId="77777777" w:rsidR="001F6A28" w:rsidRDefault="001F6A28" w:rsidP="000A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10CA" w14:textId="2F01599F" w:rsidR="000A280F" w:rsidRDefault="002C4C37">
    <w:pPr>
      <w:pStyle w:val="Header"/>
    </w:pPr>
    <w:r>
      <w:rPr>
        <w:noProof/>
      </w:rPr>
      <w:drawing>
        <wp:anchor distT="0" distB="0" distL="114300" distR="114300" simplePos="0" relativeHeight="251658240" behindDoc="1" locked="0" layoutInCell="1" allowOverlap="1" wp14:anchorId="0CDA8609" wp14:editId="62B3B4E5">
          <wp:simplePos x="0" y="0"/>
          <wp:positionH relativeFrom="column">
            <wp:posOffset>3971925</wp:posOffset>
          </wp:positionH>
          <wp:positionV relativeFrom="paragraph">
            <wp:posOffset>-219075</wp:posOffset>
          </wp:positionV>
          <wp:extent cx="2381250" cy="54677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4677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7E42"/>
    <w:multiLevelType w:val="hybridMultilevel"/>
    <w:tmpl w:val="E05250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0563A2F"/>
    <w:multiLevelType w:val="hybridMultilevel"/>
    <w:tmpl w:val="DDA21BC8"/>
    <w:lvl w:ilvl="0" w:tplc="428C4086">
      <w:start w:val="1"/>
      <w:numFmt w:val="bullet"/>
      <w:lvlText w:val="·"/>
      <w:lvlJc w:val="left"/>
      <w:pPr>
        <w:ind w:left="720" w:hanging="360"/>
      </w:pPr>
      <w:rPr>
        <w:rFonts w:ascii="Symbol" w:hAnsi="Symbol" w:hint="default"/>
      </w:rPr>
    </w:lvl>
    <w:lvl w:ilvl="1" w:tplc="E9D2E186">
      <w:start w:val="1"/>
      <w:numFmt w:val="bullet"/>
      <w:lvlText w:val="o"/>
      <w:lvlJc w:val="left"/>
      <w:pPr>
        <w:ind w:left="1440" w:hanging="360"/>
      </w:pPr>
      <w:rPr>
        <w:rFonts w:ascii="Courier New" w:hAnsi="Courier New" w:hint="default"/>
      </w:rPr>
    </w:lvl>
    <w:lvl w:ilvl="2" w:tplc="4F50270E">
      <w:start w:val="1"/>
      <w:numFmt w:val="bullet"/>
      <w:lvlText w:val=""/>
      <w:lvlJc w:val="left"/>
      <w:pPr>
        <w:ind w:left="2160" w:hanging="360"/>
      </w:pPr>
      <w:rPr>
        <w:rFonts w:ascii="Wingdings" w:hAnsi="Wingdings" w:hint="default"/>
      </w:rPr>
    </w:lvl>
    <w:lvl w:ilvl="3" w:tplc="C2501682">
      <w:start w:val="1"/>
      <w:numFmt w:val="bullet"/>
      <w:lvlText w:val=""/>
      <w:lvlJc w:val="left"/>
      <w:pPr>
        <w:ind w:left="2880" w:hanging="360"/>
      </w:pPr>
      <w:rPr>
        <w:rFonts w:ascii="Symbol" w:hAnsi="Symbol" w:hint="default"/>
      </w:rPr>
    </w:lvl>
    <w:lvl w:ilvl="4" w:tplc="FA72AB9A">
      <w:start w:val="1"/>
      <w:numFmt w:val="bullet"/>
      <w:lvlText w:val="o"/>
      <w:lvlJc w:val="left"/>
      <w:pPr>
        <w:ind w:left="3600" w:hanging="360"/>
      </w:pPr>
      <w:rPr>
        <w:rFonts w:ascii="Courier New" w:hAnsi="Courier New" w:hint="default"/>
      </w:rPr>
    </w:lvl>
    <w:lvl w:ilvl="5" w:tplc="A9FCCFD6">
      <w:start w:val="1"/>
      <w:numFmt w:val="bullet"/>
      <w:lvlText w:val=""/>
      <w:lvlJc w:val="left"/>
      <w:pPr>
        <w:ind w:left="4320" w:hanging="360"/>
      </w:pPr>
      <w:rPr>
        <w:rFonts w:ascii="Wingdings" w:hAnsi="Wingdings" w:hint="default"/>
      </w:rPr>
    </w:lvl>
    <w:lvl w:ilvl="6" w:tplc="CEBA68C4">
      <w:start w:val="1"/>
      <w:numFmt w:val="bullet"/>
      <w:lvlText w:val=""/>
      <w:lvlJc w:val="left"/>
      <w:pPr>
        <w:ind w:left="5040" w:hanging="360"/>
      </w:pPr>
      <w:rPr>
        <w:rFonts w:ascii="Symbol" w:hAnsi="Symbol" w:hint="default"/>
      </w:rPr>
    </w:lvl>
    <w:lvl w:ilvl="7" w:tplc="ACDCFB6C">
      <w:start w:val="1"/>
      <w:numFmt w:val="bullet"/>
      <w:lvlText w:val="o"/>
      <w:lvlJc w:val="left"/>
      <w:pPr>
        <w:ind w:left="5760" w:hanging="360"/>
      </w:pPr>
      <w:rPr>
        <w:rFonts w:ascii="Courier New" w:hAnsi="Courier New" w:hint="default"/>
      </w:rPr>
    </w:lvl>
    <w:lvl w:ilvl="8" w:tplc="2B92EB1C">
      <w:start w:val="1"/>
      <w:numFmt w:val="bullet"/>
      <w:lvlText w:val=""/>
      <w:lvlJc w:val="left"/>
      <w:pPr>
        <w:ind w:left="6480" w:hanging="360"/>
      </w:pPr>
      <w:rPr>
        <w:rFonts w:ascii="Wingdings" w:hAnsi="Wingdings" w:hint="default"/>
      </w:rPr>
    </w:lvl>
  </w:abstractNum>
  <w:abstractNum w:abstractNumId="2" w15:restartNumberingAfterBreak="0">
    <w:nsid w:val="51A20C64"/>
    <w:multiLevelType w:val="hybridMultilevel"/>
    <w:tmpl w:val="200E19E4"/>
    <w:lvl w:ilvl="0" w:tplc="98A46E5A">
      <w:start w:val="1"/>
      <w:numFmt w:val="bullet"/>
      <w:lvlText w:val=""/>
      <w:lvlJc w:val="left"/>
      <w:pPr>
        <w:ind w:left="720" w:hanging="360"/>
      </w:pPr>
      <w:rPr>
        <w:rFonts w:ascii="Symbol" w:hAnsi="Symbol" w:hint="default"/>
      </w:rPr>
    </w:lvl>
    <w:lvl w:ilvl="1" w:tplc="D498807E">
      <w:start w:val="1"/>
      <w:numFmt w:val="bullet"/>
      <w:lvlText w:val="o"/>
      <w:lvlJc w:val="left"/>
      <w:pPr>
        <w:ind w:left="1440" w:hanging="360"/>
      </w:pPr>
      <w:rPr>
        <w:rFonts w:ascii="Courier New" w:hAnsi="Courier New" w:hint="default"/>
      </w:rPr>
    </w:lvl>
    <w:lvl w:ilvl="2" w:tplc="C3C618D0">
      <w:start w:val="1"/>
      <w:numFmt w:val="bullet"/>
      <w:lvlText w:val=""/>
      <w:lvlJc w:val="left"/>
      <w:pPr>
        <w:ind w:left="2160" w:hanging="360"/>
      </w:pPr>
      <w:rPr>
        <w:rFonts w:ascii="Wingdings" w:hAnsi="Wingdings" w:hint="default"/>
      </w:rPr>
    </w:lvl>
    <w:lvl w:ilvl="3" w:tplc="46F6CF6C">
      <w:start w:val="1"/>
      <w:numFmt w:val="bullet"/>
      <w:lvlText w:val=""/>
      <w:lvlJc w:val="left"/>
      <w:pPr>
        <w:ind w:left="2880" w:hanging="360"/>
      </w:pPr>
      <w:rPr>
        <w:rFonts w:ascii="Symbol" w:hAnsi="Symbol" w:hint="default"/>
      </w:rPr>
    </w:lvl>
    <w:lvl w:ilvl="4" w:tplc="2188B4BE">
      <w:start w:val="1"/>
      <w:numFmt w:val="bullet"/>
      <w:lvlText w:val="o"/>
      <w:lvlJc w:val="left"/>
      <w:pPr>
        <w:ind w:left="3600" w:hanging="360"/>
      </w:pPr>
      <w:rPr>
        <w:rFonts w:ascii="Courier New" w:hAnsi="Courier New" w:hint="default"/>
      </w:rPr>
    </w:lvl>
    <w:lvl w:ilvl="5" w:tplc="944EED92">
      <w:start w:val="1"/>
      <w:numFmt w:val="bullet"/>
      <w:lvlText w:val=""/>
      <w:lvlJc w:val="left"/>
      <w:pPr>
        <w:ind w:left="4320" w:hanging="360"/>
      </w:pPr>
      <w:rPr>
        <w:rFonts w:ascii="Wingdings" w:hAnsi="Wingdings" w:hint="default"/>
      </w:rPr>
    </w:lvl>
    <w:lvl w:ilvl="6" w:tplc="A4C0D3E2">
      <w:start w:val="1"/>
      <w:numFmt w:val="bullet"/>
      <w:lvlText w:val=""/>
      <w:lvlJc w:val="left"/>
      <w:pPr>
        <w:ind w:left="5040" w:hanging="360"/>
      </w:pPr>
      <w:rPr>
        <w:rFonts w:ascii="Symbol" w:hAnsi="Symbol" w:hint="default"/>
      </w:rPr>
    </w:lvl>
    <w:lvl w:ilvl="7" w:tplc="24D08A5E">
      <w:start w:val="1"/>
      <w:numFmt w:val="bullet"/>
      <w:lvlText w:val="o"/>
      <w:lvlJc w:val="left"/>
      <w:pPr>
        <w:ind w:left="5760" w:hanging="360"/>
      </w:pPr>
      <w:rPr>
        <w:rFonts w:ascii="Courier New" w:hAnsi="Courier New" w:hint="default"/>
      </w:rPr>
    </w:lvl>
    <w:lvl w:ilvl="8" w:tplc="A91E724C">
      <w:start w:val="1"/>
      <w:numFmt w:val="bullet"/>
      <w:lvlText w:val=""/>
      <w:lvlJc w:val="left"/>
      <w:pPr>
        <w:ind w:left="6480" w:hanging="360"/>
      </w:pPr>
      <w:rPr>
        <w:rFonts w:ascii="Wingdings" w:hAnsi="Wingdings" w:hint="default"/>
      </w:rPr>
    </w:lvl>
  </w:abstractNum>
  <w:abstractNum w:abstractNumId="3" w15:restartNumberingAfterBreak="0">
    <w:nsid w:val="7DE22C0B"/>
    <w:multiLevelType w:val="hybridMultilevel"/>
    <w:tmpl w:val="6D804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4C73B6"/>
    <w:rsid w:val="00000FF7"/>
    <w:rsid w:val="00005436"/>
    <w:rsid w:val="00005CFA"/>
    <w:rsid w:val="000113C1"/>
    <w:rsid w:val="0001147A"/>
    <w:rsid w:val="000116F8"/>
    <w:rsid w:val="0001335E"/>
    <w:rsid w:val="000142C3"/>
    <w:rsid w:val="00015627"/>
    <w:rsid w:val="000165A0"/>
    <w:rsid w:val="000177C3"/>
    <w:rsid w:val="000202BF"/>
    <w:rsid w:val="00021A2E"/>
    <w:rsid w:val="00022436"/>
    <w:rsid w:val="00024513"/>
    <w:rsid w:val="00027053"/>
    <w:rsid w:val="00027B5A"/>
    <w:rsid w:val="00032E1E"/>
    <w:rsid w:val="0003390C"/>
    <w:rsid w:val="000339B4"/>
    <w:rsid w:val="0003484D"/>
    <w:rsid w:val="000359C9"/>
    <w:rsid w:val="00041712"/>
    <w:rsid w:val="0004267B"/>
    <w:rsid w:val="00044467"/>
    <w:rsid w:val="0004448F"/>
    <w:rsid w:val="00045469"/>
    <w:rsid w:val="00047585"/>
    <w:rsid w:val="00052FE3"/>
    <w:rsid w:val="00055DC9"/>
    <w:rsid w:val="00056929"/>
    <w:rsid w:val="00057BF9"/>
    <w:rsid w:val="000604E1"/>
    <w:rsid w:val="000618CD"/>
    <w:rsid w:val="00063953"/>
    <w:rsid w:val="0007014A"/>
    <w:rsid w:val="00070587"/>
    <w:rsid w:val="000709B2"/>
    <w:rsid w:val="000735E8"/>
    <w:rsid w:val="000746CB"/>
    <w:rsid w:val="00075765"/>
    <w:rsid w:val="00083A64"/>
    <w:rsid w:val="00084643"/>
    <w:rsid w:val="00085532"/>
    <w:rsid w:val="00085773"/>
    <w:rsid w:val="000859A2"/>
    <w:rsid w:val="000874CC"/>
    <w:rsid w:val="000947C1"/>
    <w:rsid w:val="000949BC"/>
    <w:rsid w:val="00095258"/>
    <w:rsid w:val="000A220F"/>
    <w:rsid w:val="000A280F"/>
    <w:rsid w:val="000A3A0B"/>
    <w:rsid w:val="000A4B77"/>
    <w:rsid w:val="000A4C22"/>
    <w:rsid w:val="000A551A"/>
    <w:rsid w:val="000B1733"/>
    <w:rsid w:val="000B1858"/>
    <w:rsid w:val="000B34C3"/>
    <w:rsid w:val="000C027C"/>
    <w:rsid w:val="000C226F"/>
    <w:rsid w:val="000C2B97"/>
    <w:rsid w:val="000C2F76"/>
    <w:rsid w:val="000C3E29"/>
    <w:rsid w:val="000C4AAD"/>
    <w:rsid w:val="000C53E0"/>
    <w:rsid w:val="000C5717"/>
    <w:rsid w:val="000D0459"/>
    <w:rsid w:val="000D0B60"/>
    <w:rsid w:val="000D161E"/>
    <w:rsid w:val="000D2142"/>
    <w:rsid w:val="000D4BCA"/>
    <w:rsid w:val="000D6E1D"/>
    <w:rsid w:val="000D7ADB"/>
    <w:rsid w:val="000F099B"/>
    <w:rsid w:val="000F0D24"/>
    <w:rsid w:val="000F2D5D"/>
    <w:rsid w:val="000F46AC"/>
    <w:rsid w:val="000F5446"/>
    <w:rsid w:val="00103DE1"/>
    <w:rsid w:val="001042A7"/>
    <w:rsid w:val="0010439E"/>
    <w:rsid w:val="001043B7"/>
    <w:rsid w:val="00106B64"/>
    <w:rsid w:val="00107575"/>
    <w:rsid w:val="00107B1C"/>
    <w:rsid w:val="00113D3F"/>
    <w:rsid w:val="001168DE"/>
    <w:rsid w:val="00117000"/>
    <w:rsid w:val="001173E0"/>
    <w:rsid w:val="00117553"/>
    <w:rsid w:val="001178BF"/>
    <w:rsid w:val="001200F8"/>
    <w:rsid w:val="00120C06"/>
    <w:rsid w:val="00121244"/>
    <w:rsid w:val="00121883"/>
    <w:rsid w:val="00122CB8"/>
    <w:rsid w:val="001259EE"/>
    <w:rsid w:val="00127A17"/>
    <w:rsid w:val="00131E72"/>
    <w:rsid w:val="00133428"/>
    <w:rsid w:val="001361BC"/>
    <w:rsid w:val="00136679"/>
    <w:rsid w:val="00136A83"/>
    <w:rsid w:val="00136D6B"/>
    <w:rsid w:val="00140329"/>
    <w:rsid w:val="00140F23"/>
    <w:rsid w:val="0014143A"/>
    <w:rsid w:val="00147AA7"/>
    <w:rsid w:val="00152005"/>
    <w:rsid w:val="0015300F"/>
    <w:rsid w:val="001531D7"/>
    <w:rsid w:val="0015564C"/>
    <w:rsid w:val="00155CDA"/>
    <w:rsid w:val="001563FC"/>
    <w:rsid w:val="00163D2E"/>
    <w:rsid w:val="00163F73"/>
    <w:rsid w:val="0016719D"/>
    <w:rsid w:val="001707CB"/>
    <w:rsid w:val="00170F25"/>
    <w:rsid w:val="001710C1"/>
    <w:rsid w:val="00171109"/>
    <w:rsid w:val="0017434B"/>
    <w:rsid w:val="00175CA9"/>
    <w:rsid w:val="001779F2"/>
    <w:rsid w:val="00181A5B"/>
    <w:rsid w:val="00182472"/>
    <w:rsid w:val="00182FDF"/>
    <w:rsid w:val="00184663"/>
    <w:rsid w:val="001906CB"/>
    <w:rsid w:val="00191CCD"/>
    <w:rsid w:val="00192DF6"/>
    <w:rsid w:val="00193316"/>
    <w:rsid w:val="00193E00"/>
    <w:rsid w:val="00196788"/>
    <w:rsid w:val="001974E6"/>
    <w:rsid w:val="001A12E5"/>
    <w:rsid w:val="001A1517"/>
    <w:rsid w:val="001A1803"/>
    <w:rsid w:val="001A21FB"/>
    <w:rsid w:val="001A26F5"/>
    <w:rsid w:val="001A304B"/>
    <w:rsid w:val="001A5934"/>
    <w:rsid w:val="001A71C1"/>
    <w:rsid w:val="001B0388"/>
    <w:rsid w:val="001B1BE7"/>
    <w:rsid w:val="001B2CF7"/>
    <w:rsid w:val="001B3E88"/>
    <w:rsid w:val="001B6640"/>
    <w:rsid w:val="001B664B"/>
    <w:rsid w:val="001B6FCC"/>
    <w:rsid w:val="001C2ADD"/>
    <w:rsid w:val="001C631E"/>
    <w:rsid w:val="001D05F6"/>
    <w:rsid w:val="001D10C9"/>
    <w:rsid w:val="001D139B"/>
    <w:rsid w:val="001D1C06"/>
    <w:rsid w:val="001D35BA"/>
    <w:rsid w:val="001D3B31"/>
    <w:rsid w:val="001D4944"/>
    <w:rsid w:val="001D7329"/>
    <w:rsid w:val="001E1CB9"/>
    <w:rsid w:val="001E260F"/>
    <w:rsid w:val="001E264E"/>
    <w:rsid w:val="001E311E"/>
    <w:rsid w:val="001E5AB8"/>
    <w:rsid w:val="001E61CA"/>
    <w:rsid w:val="001E6DE3"/>
    <w:rsid w:val="001E76B1"/>
    <w:rsid w:val="001F0038"/>
    <w:rsid w:val="001F2AFE"/>
    <w:rsid w:val="001F5A6B"/>
    <w:rsid w:val="001F6A28"/>
    <w:rsid w:val="001F77BA"/>
    <w:rsid w:val="00205243"/>
    <w:rsid w:val="00205382"/>
    <w:rsid w:val="00206D1C"/>
    <w:rsid w:val="002072F8"/>
    <w:rsid w:val="0020756A"/>
    <w:rsid w:val="00210768"/>
    <w:rsid w:val="002112DC"/>
    <w:rsid w:val="002129BB"/>
    <w:rsid w:val="00213566"/>
    <w:rsid w:val="00222CA3"/>
    <w:rsid w:val="002237EB"/>
    <w:rsid w:val="00224F61"/>
    <w:rsid w:val="00226E6C"/>
    <w:rsid w:val="002316C5"/>
    <w:rsid w:val="00232693"/>
    <w:rsid w:val="00237C26"/>
    <w:rsid w:val="002434B3"/>
    <w:rsid w:val="00243A38"/>
    <w:rsid w:val="0024419A"/>
    <w:rsid w:val="00244885"/>
    <w:rsid w:val="00246174"/>
    <w:rsid w:val="00247C07"/>
    <w:rsid w:val="00250238"/>
    <w:rsid w:val="0025186D"/>
    <w:rsid w:val="00257063"/>
    <w:rsid w:val="00260D0D"/>
    <w:rsid w:val="00262E2C"/>
    <w:rsid w:val="00263D49"/>
    <w:rsid w:val="00266866"/>
    <w:rsid w:val="0026695B"/>
    <w:rsid w:val="00270E5E"/>
    <w:rsid w:val="0027566B"/>
    <w:rsid w:val="0027722C"/>
    <w:rsid w:val="00277F09"/>
    <w:rsid w:val="002803DA"/>
    <w:rsid w:val="002825A6"/>
    <w:rsid w:val="00282654"/>
    <w:rsid w:val="00282D49"/>
    <w:rsid w:val="002840CD"/>
    <w:rsid w:val="0029132D"/>
    <w:rsid w:val="00291DC7"/>
    <w:rsid w:val="00292EAA"/>
    <w:rsid w:val="00293C9F"/>
    <w:rsid w:val="002967AA"/>
    <w:rsid w:val="0029684E"/>
    <w:rsid w:val="00297031"/>
    <w:rsid w:val="002A0031"/>
    <w:rsid w:val="002A19EF"/>
    <w:rsid w:val="002A5201"/>
    <w:rsid w:val="002B0C23"/>
    <w:rsid w:val="002B14FE"/>
    <w:rsid w:val="002B369A"/>
    <w:rsid w:val="002B55E3"/>
    <w:rsid w:val="002B7622"/>
    <w:rsid w:val="002C263A"/>
    <w:rsid w:val="002C2BC2"/>
    <w:rsid w:val="002C2F87"/>
    <w:rsid w:val="002C3E22"/>
    <w:rsid w:val="002C4255"/>
    <w:rsid w:val="002C46C3"/>
    <w:rsid w:val="002C4C37"/>
    <w:rsid w:val="002C57DF"/>
    <w:rsid w:val="002D3955"/>
    <w:rsid w:val="002D5D72"/>
    <w:rsid w:val="002D70A9"/>
    <w:rsid w:val="002E00D7"/>
    <w:rsid w:val="002E0876"/>
    <w:rsid w:val="002E5F55"/>
    <w:rsid w:val="002F61AB"/>
    <w:rsid w:val="00300E57"/>
    <w:rsid w:val="003064B2"/>
    <w:rsid w:val="00306768"/>
    <w:rsid w:val="003077D1"/>
    <w:rsid w:val="00307D6F"/>
    <w:rsid w:val="0031148C"/>
    <w:rsid w:val="0031168B"/>
    <w:rsid w:val="00311728"/>
    <w:rsid w:val="003138C9"/>
    <w:rsid w:val="0031416F"/>
    <w:rsid w:val="00322B0D"/>
    <w:rsid w:val="0032408C"/>
    <w:rsid w:val="003248EC"/>
    <w:rsid w:val="00324B02"/>
    <w:rsid w:val="003256D8"/>
    <w:rsid w:val="003314CB"/>
    <w:rsid w:val="00332791"/>
    <w:rsid w:val="003347FB"/>
    <w:rsid w:val="00334BE7"/>
    <w:rsid w:val="00335888"/>
    <w:rsid w:val="003401D5"/>
    <w:rsid w:val="00343650"/>
    <w:rsid w:val="0034498A"/>
    <w:rsid w:val="0035597D"/>
    <w:rsid w:val="003572A5"/>
    <w:rsid w:val="00360CE7"/>
    <w:rsid w:val="003705EC"/>
    <w:rsid w:val="00370D3C"/>
    <w:rsid w:val="00375164"/>
    <w:rsid w:val="00377338"/>
    <w:rsid w:val="00380E47"/>
    <w:rsid w:val="003833C9"/>
    <w:rsid w:val="00384636"/>
    <w:rsid w:val="00384810"/>
    <w:rsid w:val="00385B57"/>
    <w:rsid w:val="00386373"/>
    <w:rsid w:val="0038688B"/>
    <w:rsid w:val="00396895"/>
    <w:rsid w:val="003977EB"/>
    <w:rsid w:val="003A015A"/>
    <w:rsid w:val="003A4C17"/>
    <w:rsid w:val="003A69D8"/>
    <w:rsid w:val="003A7B59"/>
    <w:rsid w:val="003A7EB4"/>
    <w:rsid w:val="003B1B4D"/>
    <w:rsid w:val="003B1BB1"/>
    <w:rsid w:val="003B5E71"/>
    <w:rsid w:val="003B6C93"/>
    <w:rsid w:val="003B730C"/>
    <w:rsid w:val="003C2773"/>
    <w:rsid w:val="003C519D"/>
    <w:rsid w:val="003D050B"/>
    <w:rsid w:val="003D065B"/>
    <w:rsid w:val="003D347B"/>
    <w:rsid w:val="003D50D7"/>
    <w:rsid w:val="003D6EBA"/>
    <w:rsid w:val="003E2FD8"/>
    <w:rsid w:val="003E484D"/>
    <w:rsid w:val="003E4AE0"/>
    <w:rsid w:val="003F2661"/>
    <w:rsid w:val="003F2C01"/>
    <w:rsid w:val="003F5E23"/>
    <w:rsid w:val="003F6555"/>
    <w:rsid w:val="003F7A21"/>
    <w:rsid w:val="00401136"/>
    <w:rsid w:val="004048E0"/>
    <w:rsid w:val="0040537A"/>
    <w:rsid w:val="004062EF"/>
    <w:rsid w:val="00406A6C"/>
    <w:rsid w:val="00415BF8"/>
    <w:rsid w:val="00416FBB"/>
    <w:rsid w:val="0042114D"/>
    <w:rsid w:val="004257FD"/>
    <w:rsid w:val="004259C3"/>
    <w:rsid w:val="00431566"/>
    <w:rsid w:val="00432E35"/>
    <w:rsid w:val="00433E63"/>
    <w:rsid w:val="004348E8"/>
    <w:rsid w:val="00435297"/>
    <w:rsid w:val="004358DF"/>
    <w:rsid w:val="00441F2C"/>
    <w:rsid w:val="0044589A"/>
    <w:rsid w:val="00446422"/>
    <w:rsid w:val="00452AB9"/>
    <w:rsid w:val="00462B72"/>
    <w:rsid w:val="00464E54"/>
    <w:rsid w:val="0046545A"/>
    <w:rsid w:val="004658DE"/>
    <w:rsid w:val="00471505"/>
    <w:rsid w:val="0048528B"/>
    <w:rsid w:val="004863F2"/>
    <w:rsid w:val="00487401"/>
    <w:rsid w:val="00487649"/>
    <w:rsid w:val="00491EA2"/>
    <w:rsid w:val="00495196"/>
    <w:rsid w:val="004974A5"/>
    <w:rsid w:val="00497E3C"/>
    <w:rsid w:val="004A0398"/>
    <w:rsid w:val="004A03CD"/>
    <w:rsid w:val="004A12D3"/>
    <w:rsid w:val="004A2852"/>
    <w:rsid w:val="004A37D5"/>
    <w:rsid w:val="004A62BD"/>
    <w:rsid w:val="004B33FA"/>
    <w:rsid w:val="004B3C70"/>
    <w:rsid w:val="004B5746"/>
    <w:rsid w:val="004B70E2"/>
    <w:rsid w:val="004B78C7"/>
    <w:rsid w:val="004C0549"/>
    <w:rsid w:val="004C2C27"/>
    <w:rsid w:val="004C2C95"/>
    <w:rsid w:val="004C6682"/>
    <w:rsid w:val="004C6A1F"/>
    <w:rsid w:val="004C7F7C"/>
    <w:rsid w:val="004D0ED4"/>
    <w:rsid w:val="004D1367"/>
    <w:rsid w:val="004D71CD"/>
    <w:rsid w:val="004D73CF"/>
    <w:rsid w:val="004E01F1"/>
    <w:rsid w:val="004E4493"/>
    <w:rsid w:val="004E5773"/>
    <w:rsid w:val="004E5FA0"/>
    <w:rsid w:val="004E7A19"/>
    <w:rsid w:val="004F0F52"/>
    <w:rsid w:val="004F55BB"/>
    <w:rsid w:val="004F755B"/>
    <w:rsid w:val="0050124E"/>
    <w:rsid w:val="005033B5"/>
    <w:rsid w:val="00504B82"/>
    <w:rsid w:val="00506A86"/>
    <w:rsid w:val="005100D5"/>
    <w:rsid w:val="005115F9"/>
    <w:rsid w:val="00513886"/>
    <w:rsid w:val="00514569"/>
    <w:rsid w:val="00515A30"/>
    <w:rsid w:val="00516DD7"/>
    <w:rsid w:val="005176DE"/>
    <w:rsid w:val="00521B35"/>
    <w:rsid w:val="00521D18"/>
    <w:rsid w:val="005227F0"/>
    <w:rsid w:val="005234D5"/>
    <w:rsid w:val="005245CB"/>
    <w:rsid w:val="00527201"/>
    <w:rsid w:val="005277BF"/>
    <w:rsid w:val="0053018C"/>
    <w:rsid w:val="00532650"/>
    <w:rsid w:val="00533360"/>
    <w:rsid w:val="00536E3A"/>
    <w:rsid w:val="00540260"/>
    <w:rsid w:val="005408B1"/>
    <w:rsid w:val="00540D41"/>
    <w:rsid w:val="005416C7"/>
    <w:rsid w:val="00542000"/>
    <w:rsid w:val="005439E3"/>
    <w:rsid w:val="00543CAE"/>
    <w:rsid w:val="005451A9"/>
    <w:rsid w:val="00546A3D"/>
    <w:rsid w:val="00551569"/>
    <w:rsid w:val="005524F8"/>
    <w:rsid w:val="00555E82"/>
    <w:rsid w:val="00560AFC"/>
    <w:rsid w:val="0056397B"/>
    <w:rsid w:val="005649EA"/>
    <w:rsid w:val="00564F0A"/>
    <w:rsid w:val="0056504B"/>
    <w:rsid w:val="00565986"/>
    <w:rsid w:val="005665B2"/>
    <w:rsid w:val="00566BC7"/>
    <w:rsid w:val="00570E0A"/>
    <w:rsid w:val="00570E3C"/>
    <w:rsid w:val="00572C39"/>
    <w:rsid w:val="00572D3A"/>
    <w:rsid w:val="00573482"/>
    <w:rsid w:val="00573C90"/>
    <w:rsid w:val="005751AC"/>
    <w:rsid w:val="00576348"/>
    <w:rsid w:val="00577D01"/>
    <w:rsid w:val="005816BF"/>
    <w:rsid w:val="005827A0"/>
    <w:rsid w:val="005842A9"/>
    <w:rsid w:val="005848F3"/>
    <w:rsid w:val="0059175F"/>
    <w:rsid w:val="00592843"/>
    <w:rsid w:val="00594C21"/>
    <w:rsid w:val="005954FC"/>
    <w:rsid w:val="005A1CC3"/>
    <w:rsid w:val="005A26B3"/>
    <w:rsid w:val="005A3E3F"/>
    <w:rsid w:val="005A415E"/>
    <w:rsid w:val="005A4C32"/>
    <w:rsid w:val="005A5844"/>
    <w:rsid w:val="005A5F59"/>
    <w:rsid w:val="005A744C"/>
    <w:rsid w:val="005B065C"/>
    <w:rsid w:val="005B1279"/>
    <w:rsid w:val="005B22D0"/>
    <w:rsid w:val="005B22DF"/>
    <w:rsid w:val="005B26E8"/>
    <w:rsid w:val="005B40ED"/>
    <w:rsid w:val="005B63B6"/>
    <w:rsid w:val="005C0710"/>
    <w:rsid w:val="005C3B89"/>
    <w:rsid w:val="005C5D56"/>
    <w:rsid w:val="005C6D17"/>
    <w:rsid w:val="005D05C6"/>
    <w:rsid w:val="005D2122"/>
    <w:rsid w:val="005D31BA"/>
    <w:rsid w:val="005D4953"/>
    <w:rsid w:val="005D7BD8"/>
    <w:rsid w:val="005E1ABB"/>
    <w:rsid w:val="005E39F1"/>
    <w:rsid w:val="005E4143"/>
    <w:rsid w:val="005E48DB"/>
    <w:rsid w:val="005E7438"/>
    <w:rsid w:val="005F0482"/>
    <w:rsid w:val="005F0E7F"/>
    <w:rsid w:val="005F22CE"/>
    <w:rsid w:val="005F2BA9"/>
    <w:rsid w:val="006008E8"/>
    <w:rsid w:val="00605D90"/>
    <w:rsid w:val="00607BE6"/>
    <w:rsid w:val="00611DE1"/>
    <w:rsid w:val="006125A5"/>
    <w:rsid w:val="00612BC6"/>
    <w:rsid w:val="00612D37"/>
    <w:rsid w:val="00614169"/>
    <w:rsid w:val="006161D9"/>
    <w:rsid w:val="00617E1B"/>
    <w:rsid w:val="00621916"/>
    <w:rsid w:val="00621F0B"/>
    <w:rsid w:val="0062216E"/>
    <w:rsid w:val="00622714"/>
    <w:rsid w:val="006245A3"/>
    <w:rsid w:val="006257DC"/>
    <w:rsid w:val="00626521"/>
    <w:rsid w:val="0063097E"/>
    <w:rsid w:val="00633CAD"/>
    <w:rsid w:val="00640B4E"/>
    <w:rsid w:val="00642A70"/>
    <w:rsid w:val="00643692"/>
    <w:rsid w:val="006446DD"/>
    <w:rsid w:val="00645879"/>
    <w:rsid w:val="00646093"/>
    <w:rsid w:val="006500B5"/>
    <w:rsid w:val="00650D09"/>
    <w:rsid w:val="00652625"/>
    <w:rsid w:val="00653CED"/>
    <w:rsid w:val="00654C3E"/>
    <w:rsid w:val="006554C6"/>
    <w:rsid w:val="006560D0"/>
    <w:rsid w:val="00657AB7"/>
    <w:rsid w:val="006602E0"/>
    <w:rsid w:val="00662AF5"/>
    <w:rsid w:val="006641E9"/>
    <w:rsid w:val="0066558E"/>
    <w:rsid w:val="006679DE"/>
    <w:rsid w:val="00667DA8"/>
    <w:rsid w:val="00671D54"/>
    <w:rsid w:val="00673DDC"/>
    <w:rsid w:val="006762BE"/>
    <w:rsid w:val="00676A23"/>
    <w:rsid w:val="00676ED1"/>
    <w:rsid w:val="00677FD7"/>
    <w:rsid w:val="00680887"/>
    <w:rsid w:val="00683A47"/>
    <w:rsid w:val="00683E42"/>
    <w:rsid w:val="00690DB9"/>
    <w:rsid w:val="00694609"/>
    <w:rsid w:val="00695D79"/>
    <w:rsid w:val="006966B6"/>
    <w:rsid w:val="006968E7"/>
    <w:rsid w:val="00697F66"/>
    <w:rsid w:val="006A01AC"/>
    <w:rsid w:val="006A1A00"/>
    <w:rsid w:val="006A22F1"/>
    <w:rsid w:val="006A2D64"/>
    <w:rsid w:val="006A6228"/>
    <w:rsid w:val="006A6B11"/>
    <w:rsid w:val="006B185B"/>
    <w:rsid w:val="006B3518"/>
    <w:rsid w:val="006B4522"/>
    <w:rsid w:val="006B47B6"/>
    <w:rsid w:val="006B5C5F"/>
    <w:rsid w:val="006B62DB"/>
    <w:rsid w:val="006B684A"/>
    <w:rsid w:val="006C3FDD"/>
    <w:rsid w:val="006D07B9"/>
    <w:rsid w:val="006D108F"/>
    <w:rsid w:val="006D14A7"/>
    <w:rsid w:val="006D2412"/>
    <w:rsid w:val="006D2B0D"/>
    <w:rsid w:val="006D7E7D"/>
    <w:rsid w:val="006E4AF5"/>
    <w:rsid w:val="006E5545"/>
    <w:rsid w:val="006E5DC5"/>
    <w:rsid w:val="006E6097"/>
    <w:rsid w:val="006F1767"/>
    <w:rsid w:val="006F2A1F"/>
    <w:rsid w:val="006F2A50"/>
    <w:rsid w:val="006F3650"/>
    <w:rsid w:val="006F6332"/>
    <w:rsid w:val="006F6730"/>
    <w:rsid w:val="006F7CB2"/>
    <w:rsid w:val="00700242"/>
    <w:rsid w:val="00701615"/>
    <w:rsid w:val="0070344B"/>
    <w:rsid w:val="00704302"/>
    <w:rsid w:val="00710E4A"/>
    <w:rsid w:val="0071309A"/>
    <w:rsid w:val="0071380A"/>
    <w:rsid w:val="00723FC8"/>
    <w:rsid w:val="0072701A"/>
    <w:rsid w:val="0073103E"/>
    <w:rsid w:val="007325BE"/>
    <w:rsid w:val="00733C96"/>
    <w:rsid w:val="00735C12"/>
    <w:rsid w:val="00735E39"/>
    <w:rsid w:val="007367F3"/>
    <w:rsid w:val="00736AB3"/>
    <w:rsid w:val="007370B8"/>
    <w:rsid w:val="0074014C"/>
    <w:rsid w:val="00746576"/>
    <w:rsid w:val="00750FF3"/>
    <w:rsid w:val="00751C78"/>
    <w:rsid w:val="00751C8A"/>
    <w:rsid w:val="00753389"/>
    <w:rsid w:val="00753E56"/>
    <w:rsid w:val="00755704"/>
    <w:rsid w:val="0076121D"/>
    <w:rsid w:val="0076233F"/>
    <w:rsid w:val="00765F1C"/>
    <w:rsid w:val="007718AA"/>
    <w:rsid w:val="00771974"/>
    <w:rsid w:val="00771CEB"/>
    <w:rsid w:val="007734EC"/>
    <w:rsid w:val="00777F9A"/>
    <w:rsid w:val="0078334A"/>
    <w:rsid w:val="00787D9D"/>
    <w:rsid w:val="007921BC"/>
    <w:rsid w:val="007930BF"/>
    <w:rsid w:val="00793ADE"/>
    <w:rsid w:val="00793D85"/>
    <w:rsid w:val="007950F0"/>
    <w:rsid w:val="0079669D"/>
    <w:rsid w:val="007A0152"/>
    <w:rsid w:val="007A1721"/>
    <w:rsid w:val="007A1AD6"/>
    <w:rsid w:val="007A31E3"/>
    <w:rsid w:val="007A3B01"/>
    <w:rsid w:val="007A3D43"/>
    <w:rsid w:val="007A79E1"/>
    <w:rsid w:val="007B3887"/>
    <w:rsid w:val="007B6A6A"/>
    <w:rsid w:val="007C0342"/>
    <w:rsid w:val="007C1024"/>
    <w:rsid w:val="007C18AC"/>
    <w:rsid w:val="007C1D2C"/>
    <w:rsid w:val="007C2537"/>
    <w:rsid w:val="007C3D6E"/>
    <w:rsid w:val="007C51F6"/>
    <w:rsid w:val="007D0AA4"/>
    <w:rsid w:val="007D24EE"/>
    <w:rsid w:val="007D2F4C"/>
    <w:rsid w:val="007D3EC3"/>
    <w:rsid w:val="007E0868"/>
    <w:rsid w:val="007E19BB"/>
    <w:rsid w:val="007E3F6D"/>
    <w:rsid w:val="007E515C"/>
    <w:rsid w:val="007E7144"/>
    <w:rsid w:val="007E7384"/>
    <w:rsid w:val="007F04F2"/>
    <w:rsid w:val="007F3B32"/>
    <w:rsid w:val="007F4574"/>
    <w:rsid w:val="007F6723"/>
    <w:rsid w:val="007F7062"/>
    <w:rsid w:val="0080082F"/>
    <w:rsid w:val="008016EB"/>
    <w:rsid w:val="00802653"/>
    <w:rsid w:val="00803D0E"/>
    <w:rsid w:val="00806717"/>
    <w:rsid w:val="008100BE"/>
    <w:rsid w:val="008115F8"/>
    <w:rsid w:val="008122ED"/>
    <w:rsid w:val="00815CB4"/>
    <w:rsid w:val="00816795"/>
    <w:rsid w:val="00816938"/>
    <w:rsid w:val="008204EE"/>
    <w:rsid w:val="00822EDA"/>
    <w:rsid w:val="00830194"/>
    <w:rsid w:val="00831A7B"/>
    <w:rsid w:val="008325CE"/>
    <w:rsid w:val="008326F5"/>
    <w:rsid w:val="00832C17"/>
    <w:rsid w:val="00833F55"/>
    <w:rsid w:val="00834637"/>
    <w:rsid w:val="00835E55"/>
    <w:rsid w:val="0084084C"/>
    <w:rsid w:val="00844038"/>
    <w:rsid w:val="008443F7"/>
    <w:rsid w:val="0084476D"/>
    <w:rsid w:val="00844AE1"/>
    <w:rsid w:val="008451C3"/>
    <w:rsid w:val="00845C1A"/>
    <w:rsid w:val="008466E4"/>
    <w:rsid w:val="008522AB"/>
    <w:rsid w:val="008537D4"/>
    <w:rsid w:val="00854271"/>
    <w:rsid w:val="008542BD"/>
    <w:rsid w:val="0085536E"/>
    <w:rsid w:val="0085592C"/>
    <w:rsid w:val="00857D15"/>
    <w:rsid w:val="00860698"/>
    <w:rsid w:val="008621FA"/>
    <w:rsid w:val="008644FF"/>
    <w:rsid w:val="00866B35"/>
    <w:rsid w:val="008675D7"/>
    <w:rsid w:val="00875A53"/>
    <w:rsid w:val="0088167D"/>
    <w:rsid w:val="008821EB"/>
    <w:rsid w:val="00883C24"/>
    <w:rsid w:val="008841F7"/>
    <w:rsid w:val="00884BC8"/>
    <w:rsid w:val="008857D8"/>
    <w:rsid w:val="00885A96"/>
    <w:rsid w:val="00887277"/>
    <w:rsid w:val="00894C67"/>
    <w:rsid w:val="00895F47"/>
    <w:rsid w:val="008974D5"/>
    <w:rsid w:val="008A1605"/>
    <w:rsid w:val="008A40BF"/>
    <w:rsid w:val="008A42CE"/>
    <w:rsid w:val="008A6ED9"/>
    <w:rsid w:val="008B5FA9"/>
    <w:rsid w:val="008B777D"/>
    <w:rsid w:val="008C00A6"/>
    <w:rsid w:val="008C0451"/>
    <w:rsid w:val="008C0848"/>
    <w:rsid w:val="008C0AD8"/>
    <w:rsid w:val="008C3A86"/>
    <w:rsid w:val="008C49FB"/>
    <w:rsid w:val="008C553A"/>
    <w:rsid w:val="008D09E5"/>
    <w:rsid w:val="008D13AE"/>
    <w:rsid w:val="008D789D"/>
    <w:rsid w:val="008E0F19"/>
    <w:rsid w:val="008E49BC"/>
    <w:rsid w:val="008E796F"/>
    <w:rsid w:val="008E7B67"/>
    <w:rsid w:val="008F26B0"/>
    <w:rsid w:val="008F4F0C"/>
    <w:rsid w:val="008F6707"/>
    <w:rsid w:val="00903664"/>
    <w:rsid w:val="00905342"/>
    <w:rsid w:val="00906C87"/>
    <w:rsid w:val="0090793A"/>
    <w:rsid w:val="009129A3"/>
    <w:rsid w:val="0091410C"/>
    <w:rsid w:val="00914F14"/>
    <w:rsid w:val="00916094"/>
    <w:rsid w:val="0091613D"/>
    <w:rsid w:val="009174F5"/>
    <w:rsid w:val="00917C7B"/>
    <w:rsid w:val="00920700"/>
    <w:rsid w:val="00925476"/>
    <w:rsid w:val="00932332"/>
    <w:rsid w:val="00934750"/>
    <w:rsid w:val="00935DCF"/>
    <w:rsid w:val="00935EE6"/>
    <w:rsid w:val="00936EC3"/>
    <w:rsid w:val="00936ED4"/>
    <w:rsid w:val="009373C8"/>
    <w:rsid w:val="00941C7C"/>
    <w:rsid w:val="009458F2"/>
    <w:rsid w:val="00946207"/>
    <w:rsid w:val="00951707"/>
    <w:rsid w:val="009530AB"/>
    <w:rsid w:val="00955EA8"/>
    <w:rsid w:val="00956E53"/>
    <w:rsid w:val="009571D2"/>
    <w:rsid w:val="0095799C"/>
    <w:rsid w:val="00960CD6"/>
    <w:rsid w:val="0096126E"/>
    <w:rsid w:val="00963E6E"/>
    <w:rsid w:val="00964465"/>
    <w:rsid w:val="00964D76"/>
    <w:rsid w:val="00964D81"/>
    <w:rsid w:val="009652B9"/>
    <w:rsid w:val="009735E6"/>
    <w:rsid w:val="00973E9B"/>
    <w:rsid w:val="00975D59"/>
    <w:rsid w:val="009765FF"/>
    <w:rsid w:val="009815DA"/>
    <w:rsid w:val="009843D3"/>
    <w:rsid w:val="00993D3D"/>
    <w:rsid w:val="0099714D"/>
    <w:rsid w:val="009974FF"/>
    <w:rsid w:val="009979F3"/>
    <w:rsid w:val="009A0381"/>
    <w:rsid w:val="009A5334"/>
    <w:rsid w:val="009A5692"/>
    <w:rsid w:val="009A5F7B"/>
    <w:rsid w:val="009A603A"/>
    <w:rsid w:val="009A76B0"/>
    <w:rsid w:val="009B0295"/>
    <w:rsid w:val="009B22C6"/>
    <w:rsid w:val="009B324C"/>
    <w:rsid w:val="009B58DA"/>
    <w:rsid w:val="009B61F4"/>
    <w:rsid w:val="009B6CFD"/>
    <w:rsid w:val="009C078E"/>
    <w:rsid w:val="009D0684"/>
    <w:rsid w:val="009D1BAB"/>
    <w:rsid w:val="009D3B35"/>
    <w:rsid w:val="009D5C93"/>
    <w:rsid w:val="009D69C2"/>
    <w:rsid w:val="009D7773"/>
    <w:rsid w:val="009D7801"/>
    <w:rsid w:val="009E0C3F"/>
    <w:rsid w:val="009E29C5"/>
    <w:rsid w:val="009E5FA4"/>
    <w:rsid w:val="009E6785"/>
    <w:rsid w:val="009E76B9"/>
    <w:rsid w:val="009F06E8"/>
    <w:rsid w:val="009F0CE6"/>
    <w:rsid w:val="009F0D36"/>
    <w:rsid w:val="009F0DF4"/>
    <w:rsid w:val="009F0FC1"/>
    <w:rsid w:val="009F337A"/>
    <w:rsid w:val="009F4993"/>
    <w:rsid w:val="009F7A37"/>
    <w:rsid w:val="00A00286"/>
    <w:rsid w:val="00A00685"/>
    <w:rsid w:val="00A00CF8"/>
    <w:rsid w:val="00A015CB"/>
    <w:rsid w:val="00A0494F"/>
    <w:rsid w:val="00A05B12"/>
    <w:rsid w:val="00A062E8"/>
    <w:rsid w:val="00A10E27"/>
    <w:rsid w:val="00A10FF5"/>
    <w:rsid w:val="00A12C59"/>
    <w:rsid w:val="00A131AC"/>
    <w:rsid w:val="00A16031"/>
    <w:rsid w:val="00A20CC3"/>
    <w:rsid w:val="00A21247"/>
    <w:rsid w:val="00A2271C"/>
    <w:rsid w:val="00A247AC"/>
    <w:rsid w:val="00A264C6"/>
    <w:rsid w:val="00A26C13"/>
    <w:rsid w:val="00A30D77"/>
    <w:rsid w:val="00A32E6D"/>
    <w:rsid w:val="00A34BC4"/>
    <w:rsid w:val="00A3587F"/>
    <w:rsid w:val="00A4320C"/>
    <w:rsid w:val="00A43D4F"/>
    <w:rsid w:val="00A45A0C"/>
    <w:rsid w:val="00A46448"/>
    <w:rsid w:val="00A46E06"/>
    <w:rsid w:val="00A500CC"/>
    <w:rsid w:val="00A53A7E"/>
    <w:rsid w:val="00A53D9E"/>
    <w:rsid w:val="00A5412C"/>
    <w:rsid w:val="00A550AE"/>
    <w:rsid w:val="00A5639E"/>
    <w:rsid w:val="00A577DB"/>
    <w:rsid w:val="00A64202"/>
    <w:rsid w:val="00A647CE"/>
    <w:rsid w:val="00A7017E"/>
    <w:rsid w:val="00A706B6"/>
    <w:rsid w:val="00A7087F"/>
    <w:rsid w:val="00A71446"/>
    <w:rsid w:val="00A71B9C"/>
    <w:rsid w:val="00A720F0"/>
    <w:rsid w:val="00A73ADB"/>
    <w:rsid w:val="00A74576"/>
    <w:rsid w:val="00A75F72"/>
    <w:rsid w:val="00A75F9E"/>
    <w:rsid w:val="00A76BC3"/>
    <w:rsid w:val="00A8044C"/>
    <w:rsid w:val="00A81A42"/>
    <w:rsid w:val="00A85570"/>
    <w:rsid w:val="00A86AD1"/>
    <w:rsid w:val="00A870E3"/>
    <w:rsid w:val="00A9021B"/>
    <w:rsid w:val="00A9177D"/>
    <w:rsid w:val="00A93029"/>
    <w:rsid w:val="00A938AB"/>
    <w:rsid w:val="00A93E4B"/>
    <w:rsid w:val="00A94071"/>
    <w:rsid w:val="00A94D7E"/>
    <w:rsid w:val="00AA52DB"/>
    <w:rsid w:val="00AA694E"/>
    <w:rsid w:val="00AB044C"/>
    <w:rsid w:val="00AB0B04"/>
    <w:rsid w:val="00AB2520"/>
    <w:rsid w:val="00AB447E"/>
    <w:rsid w:val="00AB4B3F"/>
    <w:rsid w:val="00AB5601"/>
    <w:rsid w:val="00AB6E96"/>
    <w:rsid w:val="00AC01F9"/>
    <w:rsid w:val="00AC293B"/>
    <w:rsid w:val="00AC4F1E"/>
    <w:rsid w:val="00AC60B0"/>
    <w:rsid w:val="00AC67A7"/>
    <w:rsid w:val="00AC6BE5"/>
    <w:rsid w:val="00AD0288"/>
    <w:rsid w:val="00AD18CE"/>
    <w:rsid w:val="00AD2F5D"/>
    <w:rsid w:val="00AD40F1"/>
    <w:rsid w:val="00AD5909"/>
    <w:rsid w:val="00AD6458"/>
    <w:rsid w:val="00AE0A0A"/>
    <w:rsid w:val="00AE0CE9"/>
    <w:rsid w:val="00AF06EB"/>
    <w:rsid w:val="00AF2895"/>
    <w:rsid w:val="00AF2D54"/>
    <w:rsid w:val="00AF472E"/>
    <w:rsid w:val="00AF690E"/>
    <w:rsid w:val="00B00421"/>
    <w:rsid w:val="00B048C0"/>
    <w:rsid w:val="00B058D2"/>
    <w:rsid w:val="00B100A7"/>
    <w:rsid w:val="00B1020F"/>
    <w:rsid w:val="00B13895"/>
    <w:rsid w:val="00B13B89"/>
    <w:rsid w:val="00B140EF"/>
    <w:rsid w:val="00B155D8"/>
    <w:rsid w:val="00B16D9B"/>
    <w:rsid w:val="00B203F4"/>
    <w:rsid w:val="00B25F5D"/>
    <w:rsid w:val="00B27AE3"/>
    <w:rsid w:val="00B27B1C"/>
    <w:rsid w:val="00B30135"/>
    <w:rsid w:val="00B32F0D"/>
    <w:rsid w:val="00B33E0C"/>
    <w:rsid w:val="00B37F8D"/>
    <w:rsid w:val="00B40490"/>
    <w:rsid w:val="00B40FA1"/>
    <w:rsid w:val="00B41D1B"/>
    <w:rsid w:val="00B41F4D"/>
    <w:rsid w:val="00B420E2"/>
    <w:rsid w:val="00B421F8"/>
    <w:rsid w:val="00B42212"/>
    <w:rsid w:val="00B43628"/>
    <w:rsid w:val="00B4650D"/>
    <w:rsid w:val="00B50EBC"/>
    <w:rsid w:val="00B5300B"/>
    <w:rsid w:val="00B5468A"/>
    <w:rsid w:val="00B54E78"/>
    <w:rsid w:val="00B67E06"/>
    <w:rsid w:val="00B7139E"/>
    <w:rsid w:val="00B7299A"/>
    <w:rsid w:val="00B74832"/>
    <w:rsid w:val="00B75999"/>
    <w:rsid w:val="00B75EBA"/>
    <w:rsid w:val="00B77733"/>
    <w:rsid w:val="00B81729"/>
    <w:rsid w:val="00B860C3"/>
    <w:rsid w:val="00B87020"/>
    <w:rsid w:val="00B87CD9"/>
    <w:rsid w:val="00B87E2B"/>
    <w:rsid w:val="00B87F24"/>
    <w:rsid w:val="00B90463"/>
    <w:rsid w:val="00B94D77"/>
    <w:rsid w:val="00B954FF"/>
    <w:rsid w:val="00B95883"/>
    <w:rsid w:val="00B95948"/>
    <w:rsid w:val="00B960CC"/>
    <w:rsid w:val="00B9679B"/>
    <w:rsid w:val="00B967EB"/>
    <w:rsid w:val="00B96BD6"/>
    <w:rsid w:val="00BA1046"/>
    <w:rsid w:val="00BA309A"/>
    <w:rsid w:val="00BA421D"/>
    <w:rsid w:val="00BA71DC"/>
    <w:rsid w:val="00BA7A53"/>
    <w:rsid w:val="00BB0F04"/>
    <w:rsid w:val="00BB1808"/>
    <w:rsid w:val="00BB1DB0"/>
    <w:rsid w:val="00BB39CA"/>
    <w:rsid w:val="00BC016A"/>
    <w:rsid w:val="00BC36AE"/>
    <w:rsid w:val="00BC53E5"/>
    <w:rsid w:val="00BD0BD0"/>
    <w:rsid w:val="00BD13E3"/>
    <w:rsid w:val="00BD3956"/>
    <w:rsid w:val="00BD4FFE"/>
    <w:rsid w:val="00BD5260"/>
    <w:rsid w:val="00BD5BD3"/>
    <w:rsid w:val="00BD7697"/>
    <w:rsid w:val="00BE10C7"/>
    <w:rsid w:val="00BE1EB5"/>
    <w:rsid w:val="00BE2E0E"/>
    <w:rsid w:val="00BE4C2E"/>
    <w:rsid w:val="00BE654B"/>
    <w:rsid w:val="00BE759E"/>
    <w:rsid w:val="00BE76D7"/>
    <w:rsid w:val="00BF246E"/>
    <w:rsid w:val="00BF24D2"/>
    <w:rsid w:val="00BF3843"/>
    <w:rsid w:val="00C04D5F"/>
    <w:rsid w:val="00C13F9C"/>
    <w:rsid w:val="00C1452C"/>
    <w:rsid w:val="00C17098"/>
    <w:rsid w:val="00C1780E"/>
    <w:rsid w:val="00C20C5C"/>
    <w:rsid w:val="00C22A62"/>
    <w:rsid w:val="00C244AE"/>
    <w:rsid w:val="00C25205"/>
    <w:rsid w:val="00C27EED"/>
    <w:rsid w:val="00C3227B"/>
    <w:rsid w:val="00C330A2"/>
    <w:rsid w:val="00C3368C"/>
    <w:rsid w:val="00C34435"/>
    <w:rsid w:val="00C36C41"/>
    <w:rsid w:val="00C4115F"/>
    <w:rsid w:val="00C44E80"/>
    <w:rsid w:val="00C5311D"/>
    <w:rsid w:val="00C555A0"/>
    <w:rsid w:val="00C556A1"/>
    <w:rsid w:val="00C569FA"/>
    <w:rsid w:val="00C57470"/>
    <w:rsid w:val="00C67F00"/>
    <w:rsid w:val="00C717B3"/>
    <w:rsid w:val="00C731B4"/>
    <w:rsid w:val="00C738FF"/>
    <w:rsid w:val="00C752AA"/>
    <w:rsid w:val="00C756F3"/>
    <w:rsid w:val="00C76273"/>
    <w:rsid w:val="00C766DA"/>
    <w:rsid w:val="00C8173E"/>
    <w:rsid w:val="00C817AD"/>
    <w:rsid w:val="00C82879"/>
    <w:rsid w:val="00C82A42"/>
    <w:rsid w:val="00C84513"/>
    <w:rsid w:val="00C9255D"/>
    <w:rsid w:val="00C94046"/>
    <w:rsid w:val="00C97AB8"/>
    <w:rsid w:val="00CA0329"/>
    <w:rsid w:val="00CA15B2"/>
    <w:rsid w:val="00CA3ACC"/>
    <w:rsid w:val="00CA3BF3"/>
    <w:rsid w:val="00CA4E49"/>
    <w:rsid w:val="00CB2C5A"/>
    <w:rsid w:val="00CB5F89"/>
    <w:rsid w:val="00CB657F"/>
    <w:rsid w:val="00CB69D5"/>
    <w:rsid w:val="00CB7737"/>
    <w:rsid w:val="00CB793A"/>
    <w:rsid w:val="00CB7E1F"/>
    <w:rsid w:val="00CC1B5E"/>
    <w:rsid w:val="00CC21B8"/>
    <w:rsid w:val="00CC3EFE"/>
    <w:rsid w:val="00CC4697"/>
    <w:rsid w:val="00CD3117"/>
    <w:rsid w:val="00CD67A0"/>
    <w:rsid w:val="00CD6EF5"/>
    <w:rsid w:val="00CD7F2F"/>
    <w:rsid w:val="00CE03EB"/>
    <w:rsid w:val="00CE0E20"/>
    <w:rsid w:val="00CE32AB"/>
    <w:rsid w:val="00CE3FE7"/>
    <w:rsid w:val="00CE4468"/>
    <w:rsid w:val="00CE473E"/>
    <w:rsid w:val="00CE5EC8"/>
    <w:rsid w:val="00CE7F7C"/>
    <w:rsid w:val="00CF1E2B"/>
    <w:rsid w:val="00CF39DD"/>
    <w:rsid w:val="00CF5B72"/>
    <w:rsid w:val="00CF6185"/>
    <w:rsid w:val="00CF6348"/>
    <w:rsid w:val="00CF7A6A"/>
    <w:rsid w:val="00D004FD"/>
    <w:rsid w:val="00D00D52"/>
    <w:rsid w:val="00D01A4C"/>
    <w:rsid w:val="00D0237C"/>
    <w:rsid w:val="00D02A74"/>
    <w:rsid w:val="00D02DF5"/>
    <w:rsid w:val="00D0399A"/>
    <w:rsid w:val="00D039A8"/>
    <w:rsid w:val="00D04DBC"/>
    <w:rsid w:val="00D06008"/>
    <w:rsid w:val="00D1019C"/>
    <w:rsid w:val="00D115D3"/>
    <w:rsid w:val="00D11643"/>
    <w:rsid w:val="00D13320"/>
    <w:rsid w:val="00D17331"/>
    <w:rsid w:val="00D205D0"/>
    <w:rsid w:val="00D20F9A"/>
    <w:rsid w:val="00D21DF6"/>
    <w:rsid w:val="00D23C97"/>
    <w:rsid w:val="00D24F85"/>
    <w:rsid w:val="00D274CE"/>
    <w:rsid w:val="00D30060"/>
    <w:rsid w:val="00D35F56"/>
    <w:rsid w:val="00D43419"/>
    <w:rsid w:val="00D4376F"/>
    <w:rsid w:val="00D4460D"/>
    <w:rsid w:val="00D44A60"/>
    <w:rsid w:val="00D45774"/>
    <w:rsid w:val="00D476A4"/>
    <w:rsid w:val="00D513BB"/>
    <w:rsid w:val="00D52A5F"/>
    <w:rsid w:val="00D5367C"/>
    <w:rsid w:val="00D537FE"/>
    <w:rsid w:val="00D53A3C"/>
    <w:rsid w:val="00D56240"/>
    <w:rsid w:val="00D56D6A"/>
    <w:rsid w:val="00D576A8"/>
    <w:rsid w:val="00D57F21"/>
    <w:rsid w:val="00D61C5E"/>
    <w:rsid w:val="00D6289E"/>
    <w:rsid w:val="00D63FF2"/>
    <w:rsid w:val="00D6474E"/>
    <w:rsid w:val="00D64790"/>
    <w:rsid w:val="00D65C13"/>
    <w:rsid w:val="00D67B28"/>
    <w:rsid w:val="00D732CD"/>
    <w:rsid w:val="00D745B4"/>
    <w:rsid w:val="00D7668C"/>
    <w:rsid w:val="00D76C07"/>
    <w:rsid w:val="00D80225"/>
    <w:rsid w:val="00D83F52"/>
    <w:rsid w:val="00D87A36"/>
    <w:rsid w:val="00D96AEB"/>
    <w:rsid w:val="00D96CBE"/>
    <w:rsid w:val="00DA247B"/>
    <w:rsid w:val="00DA781A"/>
    <w:rsid w:val="00DB1F26"/>
    <w:rsid w:val="00DB268B"/>
    <w:rsid w:val="00DB439E"/>
    <w:rsid w:val="00DB575D"/>
    <w:rsid w:val="00DB57BD"/>
    <w:rsid w:val="00DB6071"/>
    <w:rsid w:val="00DB6300"/>
    <w:rsid w:val="00DB6B11"/>
    <w:rsid w:val="00DC2740"/>
    <w:rsid w:val="00DC2948"/>
    <w:rsid w:val="00DC5ABB"/>
    <w:rsid w:val="00DD04E3"/>
    <w:rsid w:val="00DD0C6F"/>
    <w:rsid w:val="00DD0F45"/>
    <w:rsid w:val="00DD3FAD"/>
    <w:rsid w:val="00DD5740"/>
    <w:rsid w:val="00DE286D"/>
    <w:rsid w:val="00DF39A6"/>
    <w:rsid w:val="00DF628E"/>
    <w:rsid w:val="00DF646E"/>
    <w:rsid w:val="00E02902"/>
    <w:rsid w:val="00E04F9F"/>
    <w:rsid w:val="00E050FD"/>
    <w:rsid w:val="00E10C4B"/>
    <w:rsid w:val="00E1619D"/>
    <w:rsid w:val="00E16C7B"/>
    <w:rsid w:val="00E23219"/>
    <w:rsid w:val="00E238CF"/>
    <w:rsid w:val="00E27A98"/>
    <w:rsid w:val="00E304D2"/>
    <w:rsid w:val="00E30CBC"/>
    <w:rsid w:val="00E34B7C"/>
    <w:rsid w:val="00E36AE4"/>
    <w:rsid w:val="00E430BD"/>
    <w:rsid w:val="00E50FA8"/>
    <w:rsid w:val="00E52583"/>
    <w:rsid w:val="00E533C2"/>
    <w:rsid w:val="00E53F12"/>
    <w:rsid w:val="00E55717"/>
    <w:rsid w:val="00E55E53"/>
    <w:rsid w:val="00E61E2C"/>
    <w:rsid w:val="00E64785"/>
    <w:rsid w:val="00E648A6"/>
    <w:rsid w:val="00E66011"/>
    <w:rsid w:val="00E669CC"/>
    <w:rsid w:val="00E67E36"/>
    <w:rsid w:val="00E71E38"/>
    <w:rsid w:val="00E71F22"/>
    <w:rsid w:val="00E72AA2"/>
    <w:rsid w:val="00E74CC7"/>
    <w:rsid w:val="00E7589C"/>
    <w:rsid w:val="00E761BC"/>
    <w:rsid w:val="00E76B47"/>
    <w:rsid w:val="00E822D1"/>
    <w:rsid w:val="00E82A3B"/>
    <w:rsid w:val="00E8463D"/>
    <w:rsid w:val="00E90687"/>
    <w:rsid w:val="00E9189A"/>
    <w:rsid w:val="00E93D23"/>
    <w:rsid w:val="00E97B28"/>
    <w:rsid w:val="00EA1DBD"/>
    <w:rsid w:val="00EA2A7B"/>
    <w:rsid w:val="00EA32F4"/>
    <w:rsid w:val="00EA57EF"/>
    <w:rsid w:val="00EB0E1C"/>
    <w:rsid w:val="00EB2053"/>
    <w:rsid w:val="00EB2772"/>
    <w:rsid w:val="00EB7677"/>
    <w:rsid w:val="00EB7D31"/>
    <w:rsid w:val="00EC02F8"/>
    <w:rsid w:val="00EC196F"/>
    <w:rsid w:val="00EC53F6"/>
    <w:rsid w:val="00EC6BBB"/>
    <w:rsid w:val="00EC6E92"/>
    <w:rsid w:val="00ED05F6"/>
    <w:rsid w:val="00ED3A67"/>
    <w:rsid w:val="00ED55E4"/>
    <w:rsid w:val="00ED6A61"/>
    <w:rsid w:val="00EE0003"/>
    <w:rsid w:val="00EE1C4F"/>
    <w:rsid w:val="00EE2979"/>
    <w:rsid w:val="00EE44D1"/>
    <w:rsid w:val="00EE6DE1"/>
    <w:rsid w:val="00EF1179"/>
    <w:rsid w:val="00EF160B"/>
    <w:rsid w:val="00EF2631"/>
    <w:rsid w:val="00EF72FA"/>
    <w:rsid w:val="00F0355A"/>
    <w:rsid w:val="00F03AE2"/>
    <w:rsid w:val="00F03F91"/>
    <w:rsid w:val="00F042D4"/>
    <w:rsid w:val="00F064AF"/>
    <w:rsid w:val="00F11900"/>
    <w:rsid w:val="00F13BD8"/>
    <w:rsid w:val="00F13DFC"/>
    <w:rsid w:val="00F15165"/>
    <w:rsid w:val="00F167F0"/>
    <w:rsid w:val="00F2284A"/>
    <w:rsid w:val="00F239C6"/>
    <w:rsid w:val="00F2549D"/>
    <w:rsid w:val="00F30380"/>
    <w:rsid w:val="00F32C3C"/>
    <w:rsid w:val="00F33C73"/>
    <w:rsid w:val="00F342A9"/>
    <w:rsid w:val="00F37036"/>
    <w:rsid w:val="00F40E81"/>
    <w:rsid w:val="00F41BEA"/>
    <w:rsid w:val="00F44331"/>
    <w:rsid w:val="00F452BC"/>
    <w:rsid w:val="00F45727"/>
    <w:rsid w:val="00F45DCB"/>
    <w:rsid w:val="00F45FBA"/>
    <w:rsid w:val="00F500E4"/>
    <w:rsid w:val="00F51049"/>
    <w:rsid w:val="00F519D9"/>
    <w:rsid w:val="00F601B8"/>
    <w:rsid w:val="00F6143C"/>
    <w:rsid w:val="00F6156B"/>
    <w:rsid w:val="00F6274D"/>
    <w:rsid w:val="00F65802"/>
    <w:rsid w:val="00F67418"/>
    <w:rsid w:val="00F726DC"/>
    <w:rsid w:val="00F747EE"/>
    <w:rsid w:val="00F769BF"/>
    <w:rsid w:val="00F76E6D"/>
    <w:rsid w:val="00F77566"/>
    <w:rsid w:val="00F812F8"/>
    <w:rsid w:val="00F83736"/>
    <w:rsid w:val="00F84390"/>
    <w:rsid w:val="00F908EF"/>
    <w:rsid w:val="00F90C8D"/>
    <w:rsid w:val="00F92951"/>
    <w:rsid w:val="00F937CE"/>
    <w:rsid w:val="00F9541F"/>
    <w:rsid w:val="00F9618E"/>
    <w:rsid w:val="00F9632E"/>
    <w:rsid w:val="00F976E1"/>
    <w:rsid w:val="00F9781F"/>
    <w:rsid w:val="00FA002D"/>
    <w:rsid w:val="00FA1158"/>
    <w:rsid w:val="00FA14EC"/>
    <w:rsid w:val="00FA3435"/>
    <w:rsid w:val="00FA36BC"/>
    <w:rsid w:val="00FA60E3"/>
    <w:rsid w:val="00FB18C3"/>
    <w:rsid w:val="00FC1E71"/>
    <w:rsid w:val="00FC4FE0"/>
    <w:rsid w:val="00FC5953"/>
    <w:rsid w:val="00FC76AE"/>
    <w:rsid w:val="00FD034A"/>
    <w:rsid w:val="00FD061C"/>
    <w:rsid w:val="00FD0DCC"/>
    <w:rsid w:val="00FD3798"/>
    <w:rsid w:val="00FE0C1E"/>
    <w:rsid w:val="00FE1813"/>
    <w:rsid w:val="00FE1D0B"/>
    <w:rsid w:val="00FE3CD5"/>
    <w:rsid w:val="00FE4A0F"/>
    <w:rsid w:val="00FF18AB"/>
    <w:rsid w:val="00FF534D"/>
    <w:rsid w:val="00FF72A5"/>
    <w:rsid w:val="00FF74A4"/>
    <w:rsid w:val="00FF773D"/>
    <w:rsid w:val="00FF7842"/>
    <w:rsid w:val="01B0A9AD"/>
    <w:rsid w:val="023A92D0"/>
    <w:rsid w:val="024A78CD"/>
    <w:rsid w:val="0343C571"/>
    <w:rsid w:val="039EF312"/>
    <w:rsid w:val="041D3766"/>
    <w:rsid w:val="042F5DBE"/>
    <w:rsid w:val="0467EB00"/>
    <w:rsid w:val="04EDE76D"/>
    <w:rsid w:val="04F197C2"/>
    <w:rsid w:val="062A5015"/>
    <w:rsid w:val="06D2C29D"/>
    <w:rsid w:val="070A9E77"/>
    <w:rsid w:val="070B6075"/>
    <w:rsid w:val="073FC905"/>
    <w:rsid w:val="07D5578E"/>
    <w:rsid w:val="07E1653B"/>
    <w:rsid w:val="07ED7F28"/>
    <w:rsid w:val="08374E25"/>
    <w:rsid w:val="086E48DB"/>
    <w:rsid w:val="0873893D"/>
    <w:rsid w:val="08797F8C"/>
    <w:rsid w:val="08AD1EA8"/>
    <w:rsid w:val="09724F89"/>
    <w:rsid w:val="09A582C5"/>
    <w:rsid w:val="09BDD26B"/>
    <w:rsid w:val="09C24268"/>
    <w:rsid w:val="0A1FC69F"/>
    <w:rsid w:val="0A409565"/>
    <w:rsid w:val="0A9168CC"/>
    <w:rsid w:val="0AD1DDA3"/>
    <w:rsid w:val="0B0EFE41"/>
    <w:rsid w:val="0B1D9432"/>
    <w:rsid w:val="0BB400FF"/>
    <w:rsid w:val="0BD1F11F"/>
    <w:rsid w:val="0C608344"/>
    <w:rsid w:val="0CD5F967"/>
    <w:rsid w:val="0CE8B350"/>
    <w:rsid w:val="0D4E7DC1"/>
    <w:rsid w:val="0DB4B387"/>
    <w:rsid w:val="0E55FAEE"/>
    <w:rsid w:val="0F50B7EC"/>
    <w:rsid w:val="10012E8C"/>
    <w:rsid w:val="10054806"/>
    <w:rsid w:val="10099930"/>
    <w:rsid w:val="104D14B1"/>
    <w:rsid w:val="10911993"/>
    <w:rsid w:val="11389009"/>
    <w:rsid w:val="114CFD24"/>
    <w:rsid w:val="11B96D96"/>
    <w:rsid w:val="11E21C70"/>
    <w:rsid w:val="11EBC065"/>
    <w:rsid w:val="11EC7AA8"/>
    <w:rsid w:val="1222D419"/>
    <w:rsid w:val="1241035C"/>
    <w:rsid w:val="13D16ECB"/>
    <w:rsid w:val="1419687B"/>
    <w:rsid w:val="1497677F"/>
    <w:rsid w:val="15753D01"/>
    <w:rsid w:val="16181C41"/>
    <w:rsid w:val="1659AD79"/>
    <w:rsid w:val="1764E11C"/>
    <w:rsid w:val="17833557"/>
    <w:rsid w:val="18E936B8"/>
    <w:rsid w:val="1987C6B2"/>
    <w:rsid w:val="19E3E6E3"/>
    <w:rsid w:val="1B6D9A37"/>
    <w:rsid w:val="1C6F880D"/>
    <w:rsid w:val="1CA5112C"/>
    <w:rsid w:val="1D7CDA00"/>
    <w:rsid w:val="1DDF8157"/>
    <w:rsid w:val="1E842C75"/>
    <w:rsid w:val="1E89DAC2"/>
    <w:rsid w:val="1EC44B28"/>
    <w:rsid w:val="1F361741"/>
    <w:rsid w:val="1FAB6648"/>
    <w:rsid w:val="20AFFB75"/>
    <w:rsid w:val="211B9996"/>
    <w:rsid w:val="21966CCE"/>
    <w:rsid w:val="224545C6"/>
    <w:rsid w:val="2279578D"/>
    <w:rsid w:val="22DF7DEC"/>
    <w:rsid w:val="2310465A"/>
    <w:rsid w:val="239B503B"/>
    <w:rsid w:val="23A578B8"/>
    <w:rsid w:val="240CE0CB"/>
    <w:rsid w:val="246B8D9B"/>
    <w:rsid w:val="2476269F"/>
    <w:rsid w:val="24BB082C"/>
    <w:rsid w:val="25D9D806"/>
    <w:rsid w:val="25E4145C"/>
    <w:rsid w:val="261EDFB2"/>
    <w:rsid w:val="26224F93"/>
    <w:rsid w:val="26FB3149"/>
    <w:rsid w:val="273D9E9D"/>
    <w:rsid w:val="27CBB82C"/>
    <w:rsid w:val="284BD00F"/>
    <w:rsid w:val="28895FB1"/>
    <w:rsid w:val="28C86C54"/>
    <w:rsid w:val="295AD4E0"/>
    <w:rsid w:val="29FBC912"/>
    <w:rsid w:val="2A2E5810"/>
    <w:rsid w:val="2A42E8CD"/>
    <w:rsid w:val="2AB3171D"/>
    <w:rsid w:val="2B9AFE23"/>
    <w:rsid w:val="2C27DCC5"/>
    <w:rsid w:val="2CA3DF58"/>
    <w:rsid w:val="2CAFEC3E"/>
    <w:rsid w:val="2CCC8123"/>
    <w:rsid w:val="2CED7E27"/>
    <w:rsid w:val="2D86FF71"/>
    <w:rsid w:val="2DB43D30"/>
    <w:rsid w:val="2DD9CC50"/>
    <w:rsid w:val="2DEF2962"/>
    <w:rsid w:val="2FD5DBA0"/>
    <w:rsid w:val="2FDCD462"/>
    <w:rsid w:val="304BF831"/>
    <w:rsid w:val="30A21F7B"/>
    <w:rsid w:val="30E80F50"/>
    <w:rsid w:val="3165BC34"/>
    <w:rsid w:val="31EEE782"/>
    <w:rsid w:val="3220832E"/>
    <w:rsid w:val="32329A4C"/>
    <w:rsid w:val="32B4BEC0"/>
    <w:rsid w:val="338132AF"/>
    <w:rsid w:val="33F999D8"/>
    <w:rsid w:val="33FDF0BB"/>
    <w:rsid w:val="34A694DC"/>
    <w:rsid w:val="35C32ED5"/>
    <w:rsid w:val="360BFAA6"/>
    <w:rsid w:val="3626808E"/>
    <w:rsid w:val="36515856"/>
    <w:rsid w:val="3668527E"/>
    <w:rsid w:val="3691F1D0"/>
    <w:rsid w:val="36E7A5CE"/>
    <w:rsid w:val="372B726F"/>
    <w:rsid w:val="374C73B6"/>
    <w:rsid w:val="37726379"/>
    <w:rsid w:val="3778D0EE"/>
    <w:rsid w:val="38663A74"/>
    <w:rsid w:val="392AE2C7"/>
    <w:rsid w:val="394B3547"/>
    <w:rsid w:val="39832873"/>
    <w:rsid w:val="3A025CA7"/>
    <w:rsid w:val="3A0A4D0C"/>
    <w:rsid w:val="3A4141BC"/>
    <w:rsid w:val="3A438F89"/>
    <w:rsid w:val="3A710411"/>
    <w:rsid w:val="3A71161D"/>
    <w:rsid w:val="3AD64156"/>
    <w:rsid w:val="3AEE7A15"/>
    <w:rsid w:val="3B8B3908"/>
    <w:rsid w:val="3C56AF53"/>
    <w:rsid w:val="3D0ADB59"/>
    <w:rsid w:val="3D28E9D6"/>
    <w:rsid w:val="3D9C4236"/>
    <w:rsid w:val="3DC2B7E6"/>
    <w:rsid w:val="3E003A79"/>
    <w:rsid w:val="3E6490DF"/>
    <w:rsid w:val="3E8D57E6"/>
    <w:rsid w:val="3FF7917B"/>
    <w:rsid w:val="4003F9B7"/>
    <w:rsid w:val="404773F2"/>
    <w:rsid w:val="41DFEB71"/>
    <w:rsid w:val="4254AE6C"/>
    <w:rsid w:val="438AA2D6"/>
    <w:rsid w:val="4394B78B"/>
    <w:rsid w:val="43B744EE"/>
    <w:rsid w:val="43D33F50"/>
    <w:rsid w:val="43E5635D"/>
    <w:rsid w:val="447281FA"/>
    <w:rsid w:val="45736376"/>
    <w:rsid w:val="465CB5B1"/>
    <w:rsid w:val="466DC466"/>
    <w:rsid w:val="469F2619"/>
    <w:rsid w:val="46E77870"/>
    <w:rsid w:val="475081E7"/>
    <w:rsid w:val="47733653"/>
    <w:rsid w:val="479E8A9B"/>
    <w:rsid w:val="47FE218B"/>
    <w:rsid w:val="484C80B2"/>
    <w:rsid w:val="485C1531"/>
    <w:rsid w:val="48ACFCF4"/>
    <w:rsid w:val="4924FA21"/>
    <w:rsid w:val="4A1784AC"/>
    <w:rsid w:val="4ADA4543"/>
    <w:rsid w:val="4AECD8DB"/>
    <w:rsid w:val="4B8374A1"/>
    <w:rsid w:val="4BA5563A"/>
    <w:rsid w:val="4BC92F12"/>
    <w:rsid w:val="4BD7084F"/>
    <w:rsid w:val="4C1004B1"/>
    <w:rsid w:val="4C29ACFC"/>
    <w:rsid w:val="4C781497"/>
    <w:rsid w:val="4D48EC01"/>
    <w:rsid w:val="4DE685C4"/>
    <w:rsid w:val="4E8F112F"/>
    <w:rsid w:val="4E914785"/>
    <w:rsid w:val="4EED15E7"/>
    <w:rsid w:val="4F1A860D"/>
    <w:rsid w:val="4F2753B0"/>
    <w:rsid w:val="4F2DB28A"/>
    <w:rsid w:val="4F3A7EEB"/>
    <w:rsid w:val="4FADE7C0"/>
    <w:rsid w:val="4FE517DD"/>
    <w:rsid w:val="5045EAAD"/>
    <w:rsid w:val="507B4359"/>
    <w:rsid w:val="50B62ED0"/>
    <w:rsid w:val="50E10A57"/>
    <w:rsid w:val="517BFD10"/>
    <w:rsid w:val="5287700E"/>
    <w:rsid w:val="52E272FB"/>
    <w:rsid w:val="5364A674"/>
    <w:rsid w:val="536745AC"/>
    <w:rsid w:val="5425CBF1"/>
    <w:rsid w:val="542F7404"/>
    <w:rsid w:val="545BE720"/>
    <w:rsid w:val="553FAAAF"/>
    <w:rsid w:val="55F39549"/>
    <w:rsid w:val="560813D4"/>
    <w:rsid w:val="56B40F66"/>
    <w:rsid w:val="5754FA8C"/>
    <w:rsid w:val="57FEE2C9"/>
    <w:rsid w:val="593D948F"/>
    <w:rsid w:val="596BA2CE"/>
    <w:rsid w:val="59BD5C65"/>
    <w:rsid w:val="59D1F082"/>
    <w:rsid w:val="5A575016"/>
    <w:rsid w:val="5AB3B412"/>
    <w:rsid w:val="5BFEFD3E"/>
    <w:rsid w:val="5D5B0012"/>
    <w:rsid w:val="5D68F760"/>
    <w:rsid w:val="5E9F5C91"/>
    <w:rsid w:val="5EC2FCFB"/>
    <w:rsid w:val="5FCBE738"/>
    <w:rsid w:val="6038A48B"/>
    <w:rsid w:val="604CC372"/>
    <w:rsid w:val="60F6CC1B"/>
    <w:rsid w:val="6175BAA7"/>
    <w:rsid w:val="6186458B"/>
    <w:rsid w:val="61FCDFC6"/>
    <w:rsid w:val="621D4C5C"/>
    <w:rsid w:val="62A06665"/>
    <w:rsid w:val="62DC95EA"/>
    <w:rsid w:val="636A4777"/>
    <w:rsid w:val="6370454D"/>
    <w:rsid w:val="6431CAA3"/>
    <w:rsid w:val="65CABEF0"/>
    <w:rsid w:val="65E2FD74"/>
    <w:rsid w:val="6644CF74"/>
    <w:rsid w:val="6778BAC3"/>
    <w:rsid w:val="68640B96"/>
    <w:rsid w:val="68824DA5"/>
    <w:rsid w:val="68A36687"/>
    <w:rsid w:val="69DAB695"/>
    <w:rsid w:val="69E0FB0D"/>
    <w:rsid w:val="6A4F6A26"/>
    <w:rsid w:val="6AD95420"/>
    <w:rsid w:val="6ADA68D0"/>
    <w:rsid w:val="6AE62709"/>
    <w:rsid w:val="6AF0A681"/>
    <w:rsid w:val="6AFDA173"/>
    <w:rsid w:val="6B4C6F62"/>
    <w:rsid w:val="6B63A787"/>
    <w:rsid w:val="6B951834"/>
    <w:rsid w:val="6C3EA51E"/>
    <w:rsid w:val="6C6AC96D"/>
    <w:rsid w:val="6CE48FF5"/>
    <w:rsid w:val="6E1476D7"/>
    <w:rsid w:val="6E4B1121"/>
    <w:rsid w:val="6EDD0CDD"/>
    <w:rsid w:val="6F0562BE"/>
    <w:rsid w:val="706B0BF3"/>
    <w:rsid w:val="723EA192"/>
    <w:rsid w:val="72C8A846"/>
    <w:rsid w:val="72DD267E"/>
    <w:rsid w:val="72FDA891"/>
    <w:rsid w:val="73C8F54B"/>
    <w:rsid w:val="73F5E929"/>
    <w:rsid w:val="7494982B"/>
    <w:rsid w:val="74A194D0"/>
    <w:rsid w:val="750E778F"/>
    <w:rsid w:val="75947890"/>
    <w:rsid w:val="75CD4B65"/>
    <w:rsid w:val="76303726"/>
    <w:rsid w:val="765650BF"/>
    <w:rsid w:val="7698420F"/>
    <w:rsid w:val="76D1D5CB"/>
    <w:rsid w:val="776D22F3"/>
    <w:rsid w:val="7772A4C4"/>
    <w:rsid w:val="7774E3D0"/>
    <w:rsid w:val="77FBC790"/>
    <w:rsid w:val="77FF17E7"/>
    <w:rsid w:val="78B17D97"/>
    <w:rsid w:val="78C1E1A5"/>
    <w:rsid w:val="79A98B59"/>
    <w:rsid w:val="79B2382F"/>
    <w:rsid w:val="7A5B61A8"/>
    <w:rsid w:val="7A6B7EB8"/>
    <w:rsid w:val="7A9B8CA6"/>
    <w:rsid w:val="7AC65266"/>
    <w:rsid w:val="7AE59959"/>
    <w:rsid w:val="7B3E1A61"/>
    <w:rsid w:val="7BB8AC0B"/>
    <w:rsid w:val="7C907565"/>
    <w:rsid w:val="7CD47452"/>
    <w:rsid w:val="7EBEF9A0"/>
    <w:rsid w:val="7EDAD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C73B6"/>
  <w15:chartTrackingRefBased/>
  <w15:docId w15:val="{443B5AF8-07E7-4A47-8F11-4A4751A0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4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44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542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F36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5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D7"/>
    <w:rPr>
      <w:rFonts w:ascii="Segoe UI" w:hAnsi="Segoe UI" w:cs="Segoe UI"/>
      <w:sz w:val="18"/>
      <w:szCs w:val="18"/>
    </w:rPr>
  </w:style>
  <w:style w:type="character" w:styleId="UnresolvedMention">
    <w:name w:val="Unresolved Mention"/>
    <w:basedOn w:val="DefaultParagraphFont"/>
    <w:uiPriority w:val="99"/>
    <w:semiHidden/>
    <w:unhideWhenUsed/>
    <w:rsid w:val="001531D7"/>
    <w:rPr>
      <w:color w:val="605E5C"/>
      <w:shd w:val="clear" w:color="auto" w:fill="E1DFDD"/>
    </w:rPr>
  </w:style>
  <w:style w:type="character" w:styleId="FollowedHyperlink">
    <w:name w:val="FollowedHyperlink"/>
    <w:basedOn w:val="DefaultParagraphFont"/>
    <w:uiPriority w:val="99"/>
    <w:semiHidden/>
    <w:unhideWhenUsed/>
    <w:rsid w:val="001531D7"/>
    <w:rPr>
      <w:color w:val="954F72" w:themeColor="followedHyperlink"/>
      <w:u w:val="single"/>
    </w:rPr>
  </w:style>
  <w:style w:type="paragraph" w:styleId="Revision">
    <w:name w:val="Revision"/>
    <w:hidden/>
    <w:uiPriority w:val="99"/>
    <w:semiHidden/>
    <w:rsid w:val="006C3FDD"/>
    <w:pPr>
      <w:spacing w:after="0" w:line="240" w:lineRule="auto"/>
    </w:pPr>
  </w:style>
  <w:style w:type="paragraph" w:styleId="NormalWeb">
    <w:name w:val="Normal (Web)"/>
    <w:basedOn w:val="Normal"/>
    <w:uiPriority w:val="99"/>
    <w:unhideWhenUsed/>
    <w:rsid w:val="00683A47"/>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4E449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A7144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71446"/>
    <w:rPr>
      <w:i/>
      <w:iCs/>
    </w:rPr>
  </w:style>
  <w:style w:type="paragraph" w:customStyle="1" w:styleId="paragraph">
    <w:name w:val="paragraph"/>
    <w:basedOn w:val="Normal"/>
    <w:rsid w:val="00882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1EB"/>
  </w:style>
  <w:style w:type="character" w:customStyle="1" w:styleId="eop">
    <w:name w:val="eop"/>
    <w:basedOn w:val="DefaultParagraphFont"/>
    <w:rsid w:val="008821EB"/>
  </w:style>
  <w:style w:type="character" w:styleId="Strong">
    <w:name w:val="Strong"/>
    <w:basedOn w:val="DefaultParagraphFont"/>
    <w:uiPriority w:val="22"/>
    <w:qFormat/>
    <w:rsid w:val="0015564C"/>
    <w:rPr>
      <w:b/>
      <w:bCs/>
    </w:rPr>
  </w:style>
  <w:style w:type="paragraph" w:customStyle="1" w:styleId="Default">
    <w:name w:val="Default"/>
    <w:rsid w:val="006E4AF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C2ADD"/>
  </w:style>
  <w:style w:type="character" w:styleId="CommentReference">
    <w:name w:val="annotation reference"/>
    <w:basedOn w:val="DefaultParagraphFont"/>
    <w:uiPriority w:val="99"/>
    <w:semiHidden/>
    <w:unhideWhenUsed/>
    <w:rsid w:val="00A500CC"/>
    <w:rPr>
      <w:sz w:val="16"/>
      <w:szCs w:val="16"/>
    </w:rPr>
  </w:style>
  <w:style w:type="paragraph" w:styleId="CommentText">
    <w:name w:val="annotation text"/>
    <w:basedOn w:val="Normal"/>
    <w:link w:val="CommentTextChar"/>
    <w:uiPriority w:val="99"/>
    <w:semiHidden/>
    <w:unhideWhenUsed/>
    <w:rsid w:val="00A500CC"/>
    <w:pPr>
      <w:spacing w:line="240" w:lineRule="auto"/>
    </w:pPr>
    <w:rPr>
      <w:sz w:val="20"/>
      <w:szCs w:val="20"/>
    </w:rPr>
  </w:style>
  <w:style w:type="character" w:customStyle="1" w:styleId="CommentTextChar">
    <w:name w:val="Comment Text Char"/>
    <w:basedOn w:val="DefaultParagraphFont"/>
    <w:link w:val="CommentText"/>
    <w:uiPriority w:val="99"/>
    <w:semiHidden/>
    <w:rsid w:val="00A500CC"/>
    <w:rPr>
      <w:sz w:val="20"/>
      <w:szCs w:val="20"/>
    </w:rPr>
  </w:style>
  <w:style w:type="paragraph" w:styleId="CommentSubject">
    <w:name w:val="annotation subject"/>
    <w:basedOn w:val="CommentText"/>
    <w:next w:val="CommentText"/>
    <w:link w:val="CommentSubjectChar"/>
    <w:uiPriority w:val="99"/>
    <w:semiHidden/>
    <w:unhideWhenUsed/>
    <w:rsid w:val="00A500CC"/>
    <w:rPr>
      <w:b/>
      <w:bCs/>
    </w:rPr>
  </w:style>
  <w:style w:type="character" w:customStyle="1" w:styleId="CommentSubjectChar">
    <w:name w:val="Comment Subject Char"/>
    <w:basedOn w:val="CommentTextChar"/>
    <w:link w:val="CommentSubject"/>
    <w:uiPriority w:val="99"/>
    <w:semiHidden/>
    <w:rsid w:val="00A500CC"/>
    <w:rPr>
      <w:b/>
      <w:bCs/>
      <w:sz w:val="20"/>
      <w:szCs w:val="20"/>
    </w:rPr>
  </w:style>
  <w:style w:type="paragraph" w:styleId="z-BottomofForm">
    <w:name w:val="HTML Bottom of Form"/>
    <w:basedOn w:val="Normal"/>
    <w:next w:val="Normal"/>
    <w:link w:val="z-BottomofFormChar"/>
    <w:hidden/>
    <w:uiPriority w:val="99"/>
    <w:semiHidden/>
    <w:unhideWhenUsed/>
    <w:rsid w:val="0000543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05436"/>
    <w:rPr>
      <w:rFonts w:ascii="Arial" w:eastAsia="Times New Roman" w:hAnsi="Arial" w:cs="Arial"/>
      <w:vanish/>
      <w:sz w:val="16"/>
      <w:szCs w:val="16"/>
      <w:lang w:eastAsia="en-GB"/>
    </w:rPr>
  </w:style>
  <w:style w:type="paragraph" w:customStyle="1" w:styleId="xxparagraph">
    <w:name w:val="x_x_paragraph"/>
    <w:basedOn w:val="Normal"/>
    <w:rsid w:val="005954FC"/>
    <w:pPr>
      <w:spacing w:after="0" w:line="240" w:lineRule="auto"/>
    </w:pPr>
    <w:rPr>
      <w:rFonts w:ascii="Calibri" w:hAnsi="Calibri" w:cs="Calibri"/>
      <w:lang w:eastAsia="en-GB"/>
    </w:rPr>
  </w:style>
  <w:style w:type="character" w:customStyle="1" w:styleId="xxnormaltextrun">
    <w:name w:val="x_x_normaltextrun"/>
    <w:basedOn w:val="DefaultParagraphFont"/>
    <w:rsid w:val="005954FC"/>
  </w:style>
  <w:style w:type="paragraph" w:styleId="PlainText">
    <w:name w:val="Plain Text"/>
    <w:basedOn w:val="Normal"/>
    <w:link w:val="PlainTextChar"/>
    <w:uiPriority w:val="99"/>
    <w:semiHidden/>
    <w:unhideWhenUsed/>
    <w:rsid w:val="005954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954FC"/>
    <w:rPr>
      <w:rFonts w:ascii="Calibri" w:hAnsi="Calibri" w:cs="Calibri"/>
    </w:rPr>
  </w:style>
  <w:style w:type="paragraph" w:styleId="NoSpacing">
    <w:name w:val="No Spacing"/>
    <w:basedOn w:val="Normal"/>
    <w:uiPriority w:val="1"/>
    <w:qFormat/>
    <w:rsid w:val="002112DC"/>
    <w:pPr>
      <w:spacing w:after="0" w:line="240" w:lineRule="auto"/>
    </w:pPr>
    <w:rPr>
      <w:rFonts w:ascii="Calibri" w:hAnsi="Calibri" w:cs="Calibri"/>
    </w:rPr>
  </w:style>
  <w:style w:type="character" w:customStyle="1" w:styleId="normaltextrun1">
    <w:name w:val="normaltextrun1"/>
    <w:basedOn w:val="DefaultParagraphFont"/>
    <w:rsid w:val="00835E55"/>
  </w:style>
  <w:style w:type="paragraph" w:customStyle="1" w:styleId="xxxmsonospacing">
    <w:name w:val="x_xxmsonospacing"/>
    <w:basedOn w:val="Normal"/>
    <w:rsid w:val="00BD5260"/>
    <w:pPr>
      <w:spacing w:after="0" w:line="240" w:lineRule="auto"/>
    </w:pPr>
    <w:rPr>
      <w:rFonts w:ascii="Calibri" w:hAnsi="Calibri" w:cs="Calibri"/>
      <w:lang w:eastAsia="en-GB"/>
    </w:rPr>
  </w:style>
  <w:style w:type="paragraph" w:customStyle="1" w:styleId="xxxmsonormal">
    <w:name w:val="x_xxmsonormal"/>
    <w:basedOn w:val="Normal"/>
    <w:rsid w:val="00C57470"/>
    <w:pPr>
      <w:spacing w:after="0" w:line="240" w:lineRule="auto"/>
    </w:pPr>
    <w:rPr>
      <w:rFonts w:ascii="Calibri" w:hAnsi="Calibri" w:cs="Calibri"/>
      <w:lang w:eastAsia="en-GB"/>
    </w:rPr>
  </w:style>
  <w:style w:type="paragraph" w:customStyle="1" w:styleId="xxxmsolistparagraph">
    <w:name w:val="x_xxmsolistparagraph"/>
    <w:basedOn w:val="Normal"/>
    <w:rsid w:val="00735E39"/>
    <w:pPr>
      <w:spacing w:after="0" w:line="240" w:lineRule="auto"/>
      <w:ind w:left="720"/>
    </w:pPr>
    <w:rPr>
      <w:rFonts w:ascii="Calibri" w:hAnsi="Calibri" w:cs="Calibri"/>
      <w:lang w:eastAsia="en-GB"/>
    </w:rPr>
  </w:style>
  <w:style w:type="character" w:customStyle="1" w:styleId="Heading3Char">
    <w:name w:val="Heading 3 Char"/>
    <w:basedOn w:val="DefaultParagraphFont"/>
    <w:link w:val="Heading3"/>
    <w:uiPriority w:val="9"/>
    <w:semiHidden/>
    <w:rsid w:val="008542BD"/>
    <w:rPr>
      <w:rFonts w:asciiTheme="majorHAnsi" w:eastAsiaTheme="majorEastAsia" w:hAnsiTheme="majorHAnsi" w:cstheme="majorBidi"/>
      <w:color w:val="1F3763" w:themeColor="accent1" w:themeShade="7F"/>
      <w:sz w:val="24"/>
      <w:szCs w:val="24"/>
    </w:rPr>
  </w:style>
  <w:style w:type="paragraph" w:customStyle="1" w:styleId="xxmsonospacing">
    <w:name w:val="x_xmsonospacing"/>
    <w:basedOn w:val="Normal"/>
    <w:rsid w:val="00513886"/>
    <w:pPr>
      <w:spacing w:after="0" w:line="240" w:lineRule="auto"/>
    </w:pPr>
    <w:rPr>
      <w:rFonts w:ascii="Calibri" w:hAnsi="Calibri" w:cs="Calibri"/>
      <w:lang w:eastAsia="en-GB"/>
    </w:rPr>
  </w:style>
  <w:style w:type="character" w:customStyle="1" w:styleId="scxw4289445">
    <w:name w:val="scxw4289445"/>
    <w:basedOn w:val="DefaultParagraphFont"/>
    <w:rsid w:val="00903664"/>
  </w:style>
  <w:style w:type="paragraph" w:customStyle="1" w:styleId="xs3">
    <w:name w:val="x_s3"/>
    <w:basedOn w:val="Normal"/>
    <w:rsid w:val="00816938"/>
    <w:pPr>
      <w:spacing w:before="100" w:beforeAutospacing="1" w:after="100" w:afterAutospacing="1" w:line="240" w:lineRule="auto"/>
    </w:pPr>
    <w:rPr>
      <w:rFonts w:ascii="Calibri" w:hAnsi="Calibri" w:cs="Calibri"/>
      <w:lang w:eastAsia="en-GB"/>
    </w:rPr>
  </w:style>
  <w:style w:type="character" w:customStyle="1" w:styleId="xbumpedfont15">
    <w:name w:val="x_bumpedfont15"/>
    <w:basedOn w:val="DefaultParagraphFont"/>
    <w:rsid w:val="00816938"/>
  </w:style>
  <w:style w:type="paragraph" w:styleId="Caption">
    <w:name w:val="caption"/>
    <w:basedOn w:val="Normal"/>
    <w:unhideWhenUsed/>
    <w:qFormat/>
    <w:rsid w:val="00816938"/>
    <w:pPr>
      <w:spacing w:before="120" w:after="120" w:line="360" w:lineRule="auto"/>
    </w:pPr>
    <w:rPr>
      <w:rFonts w:ascii="Calibri" w:hAnsi="Calibri" w:cs="Calibri"/>
      <w:i/>
      <w:iCs/>
      <w:sz w:val="24"/>
      <w:szCs w:val="24"/>
      <w:lang w:eastAsia="ar-SA"/>
    </w:rPr>
  </w:style>
  <w:style w:type="character" w:styleId="SmartLink">
    <w:name w:val="Smart Link"/>
    <w:basedOn w:val="DefaultParagraphFont"/>
    <w:uiPriority w:val="99"/>
    <w:semiHidden/>
    <w:unhideWhenUsed/>
    <w:rsid w:val="00A94071"/>
    <w:rPr>
      <w:color w:val="0000FF"/>
      <w:u w:val="single"/>
      <w:shd w:val="clear" w:color="auto" w:fill="F3F2F1"/>
    </w:rPr>
  </w:style>
  <w:style w:type="character" w:customStyle="1" w:styleId="findhit">
    <w:name w:val="findhit"/>
    <w:basedOn w:val="DefaultParagraphFont"/>
    <w:rsid w:val="00A94071"/>
  </w:style>
  <w:style w:type="table" w:styleId="TableGrid">
    <w:name w:val="Table Grid"/>
    <w:basedOn w:val="TableNormal"/>
    <w:uiPriority w:val="59"/>
    <w:rsid w:val="00F9541F"/>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F9541F"/>
    <w:pPr>
      <w:spacing w:after="0" w:line="240" w:lineRule="auto"/>
      <w:ind w:left="720"/>
    </w:pPr>
    <w:rPr>
      <w:rFonts w:ascii="Calibri" w:hAnsi="Calibri" w:cs="Calibri"/>
      <w:lang w:eastAsia="en-GB"/>
    </w:rPr>
  </w:style>
  <w:style w:type="paragraph" w:customStyle="1" w:styleId="s3">
    <w:name w:val="s3"/>
    <w:basedOn w:val="Normal"/>
    <w:uiPriority w:val="99"/>
    <w:semiHidden/>
    <w:rsid w:val="00F9541F"/>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F9541F"/>
  </w:style>
  <w:style w:type="paragraph" w:customStyle="1" w:styleId="xmsonormal">
    <w:name w:val="x_msonormal"/>
    <w:basedOn w:val="Normal"/>
    <w:uiPriority w:val="99"/>
    <w:rsid w:val="000339B4"/>
    <w:pPr>
      <w:spacing w:after="0" w:line="240" w:lineRule="auto"/>
    </w:pPr>
    <w:rPr>
      <w:rFonts w:ascii="Calibri" w:hAnsi="Calibri" w:cs="Calibri"/>
      <w:lang w:eastAsia="en-GB"/>
    </w:rPr>
  </w:style>
  <w:style w:type="paragraph" w:customStyle="1" w:styleId="wordsection1">
    <w:name w:val="wordsection1"/>
    <w:basedOn w:val="Normal"/>
    <w:uiPriority w:val="99"/>
    <w:rsid w:val="00527201"/>
    <w:pPr>
      <w:spacing w:after="0" w:line="240" w:lineRule="auto"/>
    </w:pPr>
    <w:rPr>
      <w:rFonts w:ascii="Calibri" w:hAnsi="Calibri" w:cs="Calibri"/>
      <w:lang w:eastAsia="en-GB"/>
    </w:rPr>
  </w:style>
  <w:style w:type="character" w:customStyle="1" w:styleId="Heading4Char">
    <w:name w:val="Heading 4 Char"/>
    <w:basedOn w:val="DefaultParagraphFont"/>
    <w:link w:val="Heading4"/>
    <w:uiPriority w:val="9"/>
    <w:semiHidden/>
    <w:rsid w:val="006F365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A2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0F"/>
  </w:style>
  <w:style w:type="paragraph" w:styleId="Footer">
    <w:name w:val="footer"/>
    <w:basedOn w:val="Normal"/>
    <w:link w:val="FooterChar"/>
    <w:uiPriority w:val="99"/>
    <w:unhideWhenUsed/>
    <w:rsid w:val="000A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0F"/>
  </w:style>
  <w:style w:type="paragraph" w:customStyle="1" w:styleId="last-child">
    <w:name w:val="last-child"/>
    <w:basedOn w:val="Normal"/>
    <w:rsid w:val="00125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556A1"/>
    <w:rPr>
      <w:rFonts w:ascii="Calibri" w:hAnsi="Calibri" w:cs="Calibri" w:hint="default"/>
      <w:sz w:val="22"/>
      <w:szCs w:val="22"/>
    </w:rPr>
  </w:style>
  <w:style w:type="character" w:customStyle="1" w:styleId="cf11">
    <w:name w:val="cf11"/>
    <w:basedOn w:val="DefaultParagraphFont"/>
    <w:rsid w:val="00C556A1"/>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674">
      <w:bodyDiv w:val="1"/>
      <w:marLeft w:val="0"/>
      <w:marRight w:val="0"/>
      <w:marTop w:val="0"/>
      <w:marBottom w:val="0"/>
      <w:divBdr>
        <w:top w:val="none" w:sz="0" w:space="0" w:color="auto"/>
        <w:left w:val="none" w:sz="0" w:space="0" w:color="auto"/>
        <w:bottom w:val="none" w:sz="0" w:space="0" w:color="auto"/>
        <w:right w:val="none" w:sz="0" w:space="0" w:color="auto"/>
      </w:divBdr>
    </w:div>
    <w:div w:id="16935372">
      <w:bodyDiv w:val="1"/>
      <w:marLeft w:val="0"/>
      <w:marRight w:val="0"/>
      <w:marTop w:val="0"/>
      <w:marBottom w:val="0"/>
      <w:divBdr>
        <w:top w:val="none" w:sz="0" w:space="0" w:color="auto"/>
        <w:left w:val="none" w:sz="0" w:space="0" w:color="auto"/>
        <w:bottom w:val="none" w:sz="0" w:space="0" w:color="auto"/>
        <w:right w:val="none" w:sz="0" w:space="0" w:color="auto"/>
      </w:divBdr>
      <w:divsChild>
        <w:div w:id="402341712">
          <w:marLeft w:val="0"/>
          <w:marRight w:val="0"/>
          <w:marTop w:val="0"/>
          <w:marBottom w:val="0"/>
          <w:divBdr>
            <w:top w:val="none" w:sz="0" w:space="0" w:color="auto"/>
            <w:left w:val="none" w:sz="0" w:space="0" w:color="auto"/>
            <w:bottom w:val="none" w:sz="0" w:space="0" w:color="auto"/>
            <w:right w:val="none" w:sz="0" w:space="0" w:color="auto"/>
          </w:divBdr>
        </w:div>
        <w:div w:id="1827167821">
          <w:marLeft w:val="0"/>
          <w:marRight w:val="0"/>
          <w:marTop w:val="0"/>
          <w:marBottom w:val="0"/>
          <w:divBdr>
            <w:top w:val="none" w:sz="0" w:space="0" w:color="auto"/>
            <w:left w:val="none" w:sz="0" w:space="0" w:color="auto"/>
            <w:bottom w:val="none" w:sz="0" w:space="0" w:color="auto"/>
            <w:right w:val="none" w:sz="0" w:space="0" w:color="auto"/>
          </w:divBdr>
        </w:div>
        <w:div w:id="1126657000">
          <w:marLeft w:val="0"/>
          <w:marRight w:val="0"/>
          <w:marTop w:val="0"/>
          <w:marBottom w:val="0"/>
          <w:divBdr>
            <w:top w:val="none" w:sz="0" w:space="0" w:color="auto"/>
            <w:left w:val="none" w:sz="0" w:space="0" w:color="auto"/>
            <w:bottom w:val="none" w:sz="0" w:space="0" w:color="auto"/>
            <w:right w:val="none" w:sz="0" w:space="0" w:color="auto"/>
          </w:divBdr>
        </w:div>
        <w:div w:id="1353219007">
          <w:marLeft w:val="0"/>
          <w:marRight w:val="0"/>
          <w:marTop w:val="0"/>
          <w:marBottom w:val="0"/>
          <w:divBdr>
            <w:top w:val="none" w:sz="0" w:space="0" w:color="auto"/>
            <w:left w:val="none" w:sz="0" w:space="0" w:color="auto"/>
            <w:bottom w:val="none" w:sz="0" w:space="0" w:color="auto"/>
            <w:right w:val="none" w:sz="0" w:space="0" w:color="auto"/>
          </w:divBdr>
        </w:div>
      </w:divsChild>
    </w:div>
    <w:div w:id="28528788">
      <w:bodyDiv w:val="1"/>
      <w:marLeft w:val="0"/>
      <w:marRight w:val="0"/>
      <w:marTop w:val="0"/>
      <w:marBottom w:val="0"/>
      <w:divBdr>
        <w:top w:val="none" w:sz="0" w:space="0" w:color="auto"/>
        <w:left w:val="none" w:sz="0" w:space="0" w:color="auto"/>
        <w:bottom w:val="none" w:sz="0" w:space="0" w:color="auto"/>
        <w:right w:val="none" w:sz="0" w:space="0" w:color="auto"/>
      </w:divBdr>
    </w:div>
    <w:div w:id="45685520">
      <w:bodyDiv w:val="1"/>
      <w:marLeft w:val="0"/>
      <w:marRight w:val="0"/>
      <w:marTop w:val="0"/>
      <w:marBottom w:val="0"/>
      <w:divBdr>
        <w:top w:val="none" w:sz="0" w:space="0" w:color="auto"/>
        <w:left w:val="none" w:sz="0" w:space="0" w:color="auto"/>
        <w:bottom w:val="none" w:sz="0" w:space="0" w:color="auto"/>
        <w:right w:val="none" w:sz="0" w:space="0" w:color="auto"/>
      </w:divBdr>
    </w:div>
    <w:div w:id="53309973">
      <w:bodyDiv w:val="1"/>
      <w:marLeft w:val="0"/>
      <w:marRight w:val="0"/>
      <w:marTop w:val="0"/>
      <w:marBottom w:val="0"/>
      <w:divBdr>
        <w:top w:val="none" w:sz="0" w:space="0" w:color="auto"/>
        <w:left w:val="none" w:sz="0" w:space="0" w:color="auto"/>
        <w:bottom w:val="none" w:sz="0" w:space="0" w:color="auto"/>
        <w:right w:val="none" w:sz="0" w:space="0" w:color="auto"/>
      </w:divBdr>
      <w:divsChild>
        <w:div w:id="1535115998">
          <w:marLeft w:val="0"/>
          <w:marRight w:val="0"/>
          <w:marTop w:val="0"/>
          <w:marBottom w:val="0"/>
          <w:divBdr>
            <w:top w:val="none" w:sz="0" w:space="0" w:color="auto"/>
            <w:left w:val="none" w:sz="0" w:space="0" w:color="auto"/>
            <w:bottom w:val="none" w:sz="0" w:space="0" w:color="auto"/>
            <w:right w:val="none" w:sz="0" w:space="0" w:color="auto"/>
          </w:divBdr>
          <w:divsChild>
            <w:div w:id="639575385">
              <w:marLeft w:val="0"/>
              <w:marRight w:val="0"/>
              <w:marTop w:val="0"/>
              <w:marBottom w:val="0"/>
              <w:divBdr>
                <w:top w:val="none" w:sz="0" w:space="0" w:color="auto"/>
                <w:left w:val="none" w:sz="0" w:space="0" w:color="auto"/>
                <w:bottom w:val="none" w:sz="0" w:space="0" w:color="auto"/>
                <w:right w:val="none" w:sz="0" w:space="0" w:color="auto"/>
              </w:divBdr>
              <w:divsChild>
                <w:div w:id="2070683691">
                  <w:marLeft w:val="0"/>
                  <w:marRight w:val="0"/>
                  <w:marTop w:val="0"/>
                  <w:marBottom w:val="0"/>
                  <w:divBdr>
                    <w:top w:val="none" w:sz="0" w:space="0" w:color="auto"/>
                    <w:left w:val="none" w:sz="0" w:space="0" w:color="auto"/>
                    <w:bottom w:val="none" w:sz="0" w:space="0" w:color="auto"/>
                    <w:right w:val="none" w:sz="0" w:space="0" w:color="auto"/>
                  </w:divBdr>
                  <w:divsChild>
                    <w:div w:id="484591507">
                      <w:marLeft w:val="0"/>
                      <w:marRight w:val="0"/>
                      <w:marTop w:val="0"/>
                      <w:marBottom w:val="0"/>
                      <w:divBdr>
                        <w:top w:val="none" w:sz="0" w:space="0" w:color="auto"/>
                        <w:left w:val="none" w:sz="0" w:space="0" w:color="auto"/>
                        <w:bottom w:val="none" w:sz="0" w:space="0" w:color="auto"/>
                        <w:right w:val="none" w:sz="0" w:space="0" w:color="auto"/>
                      </w:divBdr>
                      <w:divsChild>
                        <w:div w:id="326518226">
                          <w:marLeft w:val="0"/>
                          <w:marRight w:val="0"/>
                          <w:marTop w:val="0"/>
                          <w:marBottom w:val="0"/>
                          <w:divBdr>
                            <w:top w:val="none" w:sz="0" w:space="0" w:color="auto"/>
                            <w:left w:val="none" w:sz="0" w:space="0" w:color="auto"/>
                            <w:bottom w:val="none" w:sz="0" w:space="0" w:color="auto"/>
                            <w:right w:val="none" w:sz="0" w:space="0" w:color="auto"/>
                          </w:divBdr>
                          <w:divsChild>
                            <w:div w:id="676077120">
                              <w:marLeft w:val="0"/>
                              <w:marRight w:val="0"/>
                              <w:marTop w:val="0"/>
                              <w:marBottom w:val="0"/>
                              <w:divBdr>
                                <w:top w:val="none" w:sz="0" w:space="0" w:color="auto"/>
                                <w:left w:val="none" w:sz="0" w:space="0" w:color="auto"/>
                                <w:bottom w:val="none" w:sz="0" w:space="0" w:color="auto"/>
                                <w:right w:val="none" w:sz="0" w:space="0" w:color="auto"/>
                              </w:divBdr>
                              <w:divsChild>
                                <w:div w:id="1388803692">
                                  <w:marLeft w:val="0"/>
                                  <w:marRight w:val="0"/>
                                  <w:marTop w:val="0"/>
                                  <w:marBottom w:val="0"/>
                                  <w:divBdr>
                                    <w:top w:val="none" w:sz="0" w:space="0" w:color="auto"/>
                                    <w:left w:val="none" w:sz="0" w:space="0" w:color="auto"/>
                                    <w:bottom w:val="none" w:sz="0" w:space="0" w:color="auto"/>
                                    <w:right w:val="none" w:sz="0" w:space="0" w:color="auto"/>
                                  </w:divBdr>
                                  <w:divsChild>
                                    <w:div w:id="1738671156">
                                      <w:marLeft w:val="0"/>
                                      <w:marRight w:val="0"/>
                                      <w:marTop w:val="0"/>
                                      <w:marBottom w:val="0"/>
                                      <w:divBdr>
                                        <w:top w:val="none" w:sz="0" w:space="0" w:color="auto"/>
                                        <w:left w:val="none" w:sz="0" w:space="0" w:color="auto"/>
                                        <w:bottom w:val="none" w:sz="0" w:space="0" w:color="auto"/>
                                        <w:right w:val="none" w:sz="0" w:space="0" w:color="auto"/>
                                      </w:divBdr>
                                      <w:divsChild>
                                        <w:div w:id="1906526936">
                                          <w:marLeft w:val="0"/>
                                          <w:marRight w:val="0"/>
                                          <w:marTop w:val="0"/>
                                          <w:marBottom w:val="0"/>
                                          <w:divBdr>
                                            <w:top w:val="none" w:sz="0" w:space="0" w:color="auto"/>
                                            <w:left w:val="none" w:sz="0" w:space="0" w:color="auto"/>
                                            <w:bottom w:val="none" w:sz="0" w:space="0" w:color="auto"/>
                                            <w:right w:val="none" w:sz="0" w:space="0" w:color="auto"/>
                                          </w:divBdr>
                                          <w:divsChild>
                                            <w:div w:id="1835486740">
                                              <w:marLeft w:val="0"/>
                                              <w:marRight w:val="0"/>
                                              <w:marTop w:val="0"/>
                                              <w:marBottom w:val="0"/>
                                              <w:divBdr>
                                                <w:top w:val="none" w:sz="0" w:space="0" w:color="auto"/>
                                                <w:left w:val="none" w:sz="0" w:space="0" w:color="auto"/>
                                                <w:bottom w:val="none" w:sz="0" w:space="0" w:color="auto"/>
                                                <w:right w:val="none" w:sz="0" w:space="0" w:color="auto"/>
                                              </w:divBdr>
                                              <w:divsChild>
                                                <w:div w:id="572812976">
                                                  <w:marLeft w:val="0"/>
                                                  <w:marRight w:val="0"/>
                                                  <w:marTop w:val="0"/>
                                                  <w:marBottom w:val="345"/>
                                                  <w:divBdr>
                                                    <w:top w:val="none" w:sz="0" w:space="0" w:color="auto"/>
                                                    <w:left w:val="none" w:sz="0" w:space="0" w:color="auto"/>
                                                    <w:bottom w:val="none" w:sz="0" w:space="0" w:color="auto"/>
                                                    <w:right w:val="none" w:sz="0" w:space="0" w:color="auto"/>
                                                  </w:divBdr>
                                                  <w:divsChild>
                                                    <w:div w:id="779639608">
                                                      <w:marLeft w:val="0"/>
                                                      <w:marRight w:val="0"/>
                                                      <w:marTop w:val="0"/>
                                                      <w:marBottom w:val="0"/>
                                                      <w:divBdr>
                                                        <w:top w:val="none" w:sz="0" w:space="0" w:color="auto"/>
                                                        <w:left w:val="none" w:sz="0" w:space="0" w:color="auto"/>
                                                        <w:bottom w:val="none" w:sz="0" w:space="0" w:color="auto"/>
                                                        <w:right w:val="none" w:sz="0" w:space="0" w:color="auto"/>
                                                      </w:divBdr>
                                                      <w:divsChild>
                                                        <w:div w:id="408039475">
                                                          <w:marLeft w:val="0"/>
                                                          <w:marRight w:val="0"/>
                                                          <w:marTop w:val="0"/>
                                                          <w:marBottom w:val="0"/>
                                                          <w:divBdr>
                                                            <w:top w:val="single" w:sz="6" w:space="0" w:color="ABABAB"/>
                                                            <w:left w:val="single" w:sz="6" w:space="0" w:color="ABABAB"/>
                                                            <w:bottom w:val="single" w:sz="6" w:space="0" w:color="ABABAB"/>
                                                            <w:right w:val="single" w:sz="6" w:space="0" w:color="ABABAB"/>
                                                          </w:divBdr>
                                                          <w:divsChild>
                                                            <w:div w:id="7298012">
                                                              <w:marLeft w:val="0"/>
                                                              <w:marRight w:val="0"/>
                                                              <w:marTop w:val="0"/>
                                                              <w:marBottom w:val="0"/>
                                                              <w:divBdr>
                                                                <w:top w:val="none" w:sz="0" w:space="0" w:color="auto"/>
                                                                <w:left w:val="none" w:sz="0" w:space="0" w:color="auto"/>
                                                                <w:bottom w:val="none" w:sz="0" w:space="0" w:color="auto"/>
                                                                <w:right w:val="none" w:sz="0" w:space="0" w:color="auto"/>
                                                              </w:divBdr>
                                                              <w:divsChild>
                                                                <w:div w:id="1872038028">
                                                                  <w:marLeft w:val="0"/>
                                                                  <w:marRight w:val="0"/>
                                                                  <w:marTop w:val="0"/>
                                                                  <w:marBottom w:val="0"/>
                                                                  <w:divBdr>
                                                                    <w:top w:val="none" w:sz="0" w:space="0" w:color="auto"/>
                                                                    <w:left w:val="none" w:sz="0" w:space="0" w:color="auto"/>
                                                                    <w:bottom w:val="none" w:sz="0" w:space="0" w:color="auto"/>
                                                                    <w:right w:val="none" w:sz="0" w:space="0" w:color="auto"/>
                                                                  </w:divBdr>
                                                                  <w:divsChild>
                                                                    <w:div w:id="6180619">
                                                                      <w:marLeft w:val="0"/>
                                                                      <w:marRight w:val="0"/>
                                                                      <w:marTop w:val="0"/>
                                                                      <w:marBottom w:val="0"/>
                                                                      <w:divBdr>
                                                                        <w:top w:val="none" w:sz="0" w:space="0" w:color="auto"/>
                                                                        <w:left w:val="none" w:sz="0" w:space="0" w:color="auto"/>
                                                                        <w:bottom w:val="none" w:sz="0" w:space="0" w:color="auto"/>
                                                                        <w:right w:val="none" w:sz="0" w:space="0" w:color="auto"/>
                                                                      </w:divBdr>
                                                                      <w:divsChild>
                                                                        <w:div w:id="854078858">
                                                                          <w:marLeft w:val="0"/>
                                                                          <w:marRight w:val="0"/>
                                                                          <w:marTop w:val="0"/>
                                                                          <w:marBottom w:val="0"/>
                                                                          <w:divBdr>
                                                                            <w:top w:val="none" w:sz="0" w:space="0" w:color="auto"/>
                                                                            <w:left w:val="none" w:sz="0" w:space="0" w:color="auto"/>
                                                                            <w:bottom w:val="none" w:sz="0" w:space="0" w:color="auto"/>
                                                                            <w:right w:val="none" w:sz="0" w:space="0" w:color="auto"/>
                                                                          </w:divBdr>
                                                                          <w:divsChild>
                                                                            <w:div w:id="526528533">
                                                                              <w:marLeft w:val="0"/>
                                                                              <w:marRight w:val="0"/>
                                                                              <w:marTop w:val="0"/>
                                                                              <w:marBottom w:val="0"/>
                                                                              <w:divBdr>
                                                                                <w:top w:val="none" w:sz="0" w:space="0" w:color="auto"/>
                                                                                <w:left w:val="none" w:sz="0" w:space="0" w:color="auto"/>
                                                                                <w:bottom w:val="none" w:sz="0" w:space="0" w:color="auto"/>
                                                                                <w:right w:val="none" w:sz="0" w:space="0" w:color="auto"/>
                                                                              </w:divBdr>
                                                                              <w:divsChild>
                                                                                <w:div w:id="15010651">
                                                                                  <w:marLeft w:val="0"/>
                                                                                  <w:marRight w:val="0"/>
                                                                                  <w:marTop w:val="0"/>
                                                                                  <w:marBottom w:val="0"/>
                                                                                  <w:divBdr>
                                                                                    <w:top w:val="none" w:sz="0" w:space="0" w:color="auto"/>
                                                                                    <w:left w:val="none" w:sz="0" w:space="0" w:color="auto"/>
                                                                                    <w:bottom w:val="none" w:sz="0" w:space="0" w:color="auto"/>
                                                                                    <w:right w:val="none" w:sz="0" w:space="0" w:color="auto"/>
                                                                                  </w:divBdr>
                                                                                  <w:divsChild>
                                                                                    <w:div w:id="116527472">
                                                                                      <w:marLeft w:val="0"/>
                                                                                      <w:marRight w:val="0"/>
                                                                                      <w:marTop w:val="0"/>
                                                                                      <w:marBottom w:val="0"/>
                                                                                      <w:divBdr>
                                                                                        <w:top w:val="none" w:sz="0" w:space="0" w:color="auto"/>
                                                                                        <w:left w:val="none" w:sz="0" w:space="0" w:color="auto"/>
                                                                                        <w:bottom w:val="none" w:sz="0" w:space="0" w:color="auto"/>
                                                                                        <w:right w:val="none" w:sz="0" w:space="0" w:color="auto"/>
                                                                                      </w:divBdr>
                                                                                    </w:div>
                                                                                    <w:div w:id="249390801">
                                                                                      <w:marLeft w:val="0"/>
                                                                                      <w:marRight w:val="0"/>
                                                                                      <w:marTop w:val="0"/>
                                                                                      <w:marBottom w:val="0"/>
                                                                                      <w:divBdr>
                                                                                        <w:top w:val="none" w:sz="0" w:space="0" w:color="auto"/>
                                                                                        <w:left w:val="none" w:sz="0" w:space="0" w:color="auto"/>
                                                                                        <w:bottom w:val="none" w:sz="0" w:space="0" w:color="auto"/>
                                                                                        <w:right w:val="none" w:sz="0" w:space="0" w:color="auto"/>
                                                                                      </w:divBdr>
                                                                                    </w:div>
                                                                                    <w:div w:id="11728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36144">
      <w:bodyDiv w:val="1"/>
      <w:marLeft w:val="0"/>
      <w:marRight w:val="0"/>
      <w:marTop w:val="0"/>
      <w:marBottom w:val="0"/>
      <w:divBdr>
        <w:top w:val="none" w:sz="0" w:space="0" w:color="auto"/>
        <w:left w:val="none" w:sz="0" w:space="0" w:color="auto"/>
        <w:bottom w:val="none" w:sz="0" w:space="0" w:color="auto"/>
        <w:right w:val="none" w:sz="0" w:space="0" w:color="auto"/>
      </w:divBdr>
      <w:divsChild>
        <w:div w:id="1130979725">
          <w:marLeft w:val="0"/>
          <w:marRight w:val="0"/>
          <w:marTop w:val="0"/>
          <w:marBottom w:val="0"/>
          <w:divBdr>
            <w:top w:val="none" w:sz="0" w:space="0" w:color="auto"/>
            <w:left w:val="none" w:sz="0" w:space="0" w:color="auto"/>
            <w:bottom w:val="none" w:sz="0" w:space="0" w:color="auto"/>
            <w:right w:val="none" w:sz="0" w:space="0" w:color="auto"/>
          </w:divBdr>
          <w:divsChild>
            <w:div w:id="6644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243">
      <w:bodyDiv w:val="1"/>
      <w:marLeft w:val="0"/>
      <w:marRight w:val="0"/>
      <w:marTop w:val="0"/>
      <w:marBottom w:val="0"/>
      <w:divBdr>
        <w:top w:val="none" w:sz="0" w:space="0" w:color="auto"/>
        <w:left w:val="none" w:sz="0" w:space="0" w:color="auto"/>
        <w:bottom w:val="none" w:sz="0" w:space="0" w:color="auto"/>
        <w:right w:val="none" w:sz="0" w:space="0" w:color="auto"/>
      </w:divBdr>
    </w:div>
    <w:div w:id="63845091">
      <w:bodyDiv w:val="1"/>
      <w:marLeft w:val="0"/>
      <w:marRight w:val="0"/>
      <w:marTop w:val="0"/>
      <w:marBottom w:val="0"/>
      <w:divBdr>
        <w:top w:val="none" w:sz="0" w:space="0" w:color="auto"/>
        <w:left w:val="none" w:sz="0" w:space="0" w:color="auto"/>
        <w:bottom w:val="none" w:sz="0" w:space="0" w:color="auto"/>
        <w:right w:val="none" w:sz="0" w:space="0" w:color="auto"/>
      </w:divBdr>
    </w:div>
    <w:div w:id="73362726">
      <w:bodyDiv w:val="1"/>
      <w:marLeft w:val="0"/>
      <w:marRight w:val="0"/>
      <w:marTop w:val="0"/>
      <w:marBottom w:val="0"/>
      <w:divBdr>
        <w:top w:val="none" w:sz="0" w:space="0" w:color="auto"/>
        <w:left w:val="none" w:sz="0" w:space="0" w:color="auto"/>
        <w:bottom w:val="none" w:sz="0" w:space="0" w:color="auto"/>
        <w:right w:val="none" w:sz="0" w:space="0" w:color="auto"/>
      </w:divBdr>
    </w:div>
    <w:div w:id="90859259">
      <w:bodyDiv w:val="1"/>
      <w:marLeft w:val="0"/>
      <w:marRight w:val="0"/>
      <w:marTop w:val="0"/>
      <w:marBottom w:val="0"/>
      <w:divBdr>
        <w:top w:val="none" w:sz="0" w:space="0" w:color="auto"/>
        <w:left w:val="none" w:sz="0" w:space="0" w:color="auto"/>
        <w:bottom w:val="none" w:sz="0" w:space="0" w:color="auto"/>
        <w:right w:val="none" w:sz="0" w:space="0" w:color="auto"/>
      </w:divBdr>
    </w:div>
    <w:div w:id="98722738">
      <w:bodyDiv w:val="1"/>
      <w:marLeft w:val="0"/>
      <w:marRight w:val="0"/>
      <w:marTop w:val="0"/>
      <w:marBottom w:val="0"/>
      <w:divBdr>
        <w:top w:val="none" w:sz="0" w:space="0" w:color="auto"/>
        <w:left w:val="none" w:sz="0" w:space="0" w:color="auto"/>
        <w:bottom w:val="none" w:sz="0" w:space="0" w:color="auto"/>
        <w:right w:val="none" w:sz="0" w:space="0" w:color="auto"/>
      </w:divBdr>
    </w:div>
    <w:div w:id="104152815">
      <w:bodyDiv w:val="1"/>
      <w:marLeft w:val="0"/>
      <w:marRight w:val="0"/>
      <w:marTop w:val="0"/>
      <w:marBottom w:val="0"/>
      <w:divBdr>
        <w:top w:val="none" w:sz="0" w:space="0" w:color="auto"/>
        <w:left w:val="none" w:sz="0" w:space="0" w:color="auto"/>
        <w:bottom w:val="none" w:sz="0" w:space="0" w:color="auto"/>
        <w:right w:val="none" w:sz="0" w:space="0" w:color="auto"/>
      </w:divBdr>
      <w:divsChild>
        <w:div w:id="747250">
          <w:marLeft w:val="0"/>
          <w:marRight w:val="0"/>
          <w:marTop w:val="0"/>
          <w:marBottom w:val="0"/>
          <w:divBdr>
            <w:top w:val="none" w:sz="0" w:space="0" w:color="auto"/>
            <w:left w:val="none" w:sz="0" w:space="0" w:color="auto"/>
            <w:bottom w:val="none" w:sz="0" w:space="0" w:color="auto"/>
            <w:right w:val="none" w:sz="0" w:space="0" w:color="auto"/>
          </w:divBdr>
        </w:div>
      </w:divsChild>
    </w:div>
    <w:div w:id="106243170">
      <w:bodyDiv w:val="1"/>
      <w:marLeft w:val="0"/>
      <w:marRight w:val="0"/>
      <w:marTop w:val="0"/>
      <w:marBottom w:val="0"/>
      <w:divBdr>
        <w:top w:val="none" w:sz="0" w:space="0" w:color="auto"/>
        <w:left w:val="none" w:sz="0" w:space="0" w:color="auto"/>
        <w:bottom w:val="none" w:sz="0" w:space="0" w:color="auto"/>
        <w:right w:val="none" w:sz="0" w:space="0" w:color="auto"/>
      </w:divBdr>
      <w:divsChild>
        <w:div w:id="1335449349">
          <w:marLeft w:val="0"/>
          <w:marRight w:val="0"/>
          <w:marTop w:val="0"/>
          <w:marBottom w:val="0"/>
          <w:divBdr>
            <w:top w:val="none" w:sz="0" w:space="0" w:color="auto"/>
            <w:left w:val="none" w:sz="0" w:space="0" w:color="auto"/>
            <w:bottom w:val="none" w:sz="0" w:space="0" w:color="auto"/>
            <w:right w:val="none" w:sz="0" w:space="0" w:color="auto"/>
          </w:divBdr>
          <w:divsChild>
            <w:div w:id="1661956060">
              <w:marLeft w:val="0"/>
              <w:marRight w:val="0"/>
              <w:marTop w:val="0"/>
              <w:marBottom w:val="0"/>
              <w:divBdr>
                <w:top w:val="none" w:sz="0" w:space="0" w:color="auto"/>
                <w:left w:val="none" w:sz="0" w:space="0" w:color="auto"/>
                <w:bottom w:val="none" w:sz="0" w:space="0" w:color="auto"/>
                <w:right w:val="none" w:sz="0" w:space="0" w:color="auto"/>
              </w:divBdr>
              <w:divsChild>
                <w:div w:id="688485048">
                  <w:marLeft w:val="0"/>
                  <w:marRight w:val="0"/>
                  <w:marTop w:val="0"/>
                  <w:marBottom w:val="0"/>
                  <w:divBdr>
                    <w:top w:val="none" w:sz="0" w:space="0" w:color="auto"/>
                    <w:left w:val="none" w:sz="0" w:space="0" w:color="auto"/>
                    <w:bottom w:val="none" w:sz="0" w:space="0" w:color="auto"/>
                    <w:right w:val="none" w:sz="0" w:space="0" w:color="auto"/>
                  </w:divBdr>
                </w:div>
                <w:div w:id="898444957">
                  <w:marLeft w:val="0"/>
                  <w:marRight w:val="0"/>
                  <w:marTop w:val="0"/>
                  <w:marBottom w:val="0"/>
                  <w:divBdr>
                    <w:top w:val="none" w:sz="0" w:space="0" w:color="auto"/>
                    <w:left w:val="none" w:sz="0" w:space="0" w:color="auto"/>
                    <w:bottom w:val="none" w:sz="0" w:space="0" w:color="auto"/>
                    <w:right w:val="none" w:sz="0" w:space="0" w:color="auto"/>
                  </w:divBdr>
                  <w:divsChild>
                    <w:div w:id="77025971">
                      <w:marLeft w:val="0"/>
                      <w:marRight w:val="0"/>
                      <w:marTop w:val="0"/>
                      <w:marBottom w:val="0"/>
                      <w:divBdr>
                        <w:top w:val="none" w:sz="0" w:space="0" w:color="auto"/>
                        <w:left w:val="none" w:sz="0" w:space="0" w:color="auto"/>
                        <w:bottom w:val="none" w:sz="0" w:space="0" w:color="auto"/>
                        <w:right w:val="none" w:sz="0" w:space="0" w:color="auto"/>
                      </w:divBdr>
                      <w:divsChild>
                        <w:div w:id="627079850">
                          <w:marLeft w:val="0"/>
                          <w:marRight w:val="0"/>
                          <w:marTop w:val="0"/>
                          <w:marBottom w:val="0"/>
                          <w:divBdr>
                            <w:top w:val="none" w:sz="0" w:space="0" w:color="auto"/>
                            <w:left w:val="none" w:sz="0" w:space="0" w:color="auto"/>
                            <w:bottom w:val="none" w:sz="0" w:space="0" w:color="auto"/>
                            <w:right w:val="none" w:sz="0" w:space="0" w:color="auto"/>
                          </w:divBdr>
                          <w:divsChild>
                            <w:div w:id="137386441">
                              <w:marLeft w:val="0"/>
                              <w:marRight w:val="0"/>
                              <w:marTop w:val="0"/>
                              <w:marBottom w:val="0"/>
                              <w:divBdr>
                                <w:top w:val="none" w:sz="0" w:space="0" w:color="auto"/>
                                <w:left w:val="none" w:sz="0" w:space="0" w:color="auto"/>
                                <w:bottom w:val="none" w:sz="0" w:space="0" w:color="auto"/>
                                <w:right w:val="none" w:sz="0" w:space="0" w:color="auto"/>
                              </w:divBdr>
                              <w:divsChild>
                                <w:div w:id="548541596">
                                  <w:marLeft w:val="0"/>
                                  <w:marRight w:val="0"/>
                                  <w:marTop w:val="0"/>
                                  <w:marBottom w:val="0"/>
                                  <w:divBdr>
                                    <w:top w:val="none" w:sz="0" w:space="0" w:color="auto"/>
                                    <w:left w:val="none" w:sz="0" w:space="0" w:color="auto"/>
                                    <w:bottom w:val="none" w:sz="0" w:space="0" w:color="auto"/>
                                    <w:right w:val="none" w:sz="0" w:space="0" w:color="auto"/>
                                  </w:divBdr>
                                </w:div>
                                <w:div w:id="6996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83993">
                  <w:marLeft w:val="0"/>
                  <w:marRight w:val="0"/>
                  <w:marTop w:val="0"/>
                  <w:marBottom w:val="0"/>
                  <w:divBdr>
                    <w:top w:val="none" w:sz="0" w:space="0" w:color="auto"/>
                    <w:left w:val="none" w:sz="0" w:space="0" w:color="auto"/>
                    <w:bottom w:val="none" w:sz="0" w:space="0" w:color="auto"/>
                    <w:right w:val="none" w:sz="0" w:space="0" w:color="auto"/>
                  </w:divBdr>
                </w:div>
                <w:div w:id="1010373232">
                  <w:marLeft w:val="0"/>
                  <w:marRight w:val="0"/>
                  <w:marTop w:val="0"/>
                  <w:marBottom w:val="0"/>
                  <w:divBdr>
                    <w:top w:val="none" w:sz="0" w:space="0" w:color="auto"/>
                    <w:left w:val="none" w:sz="0" w:space="0" w:color="auto"/>
                    <w:bottom w:val="none" w:sz="0" w:space="0" w:color="auto"/>
                    <w:right w:val="none" w:sz="0" w:space="0" w:color="auto"/>
                  </w:divBdr>
                  <w:divsChild>
                    <w:div w:id="2047875505">
                      <w:marLeft w:val="0"/>
                      <w:marRight w:val="0"/>
                      <w:marTop w:val="0"/>
                      <w:marBottom w:val="0"/>
                      <w:divBdr>
                        <w:top w:val="none" w:sz="0" w:space="0" w:color="auto"/>
                        <w:left w:val="none" w:sz="0" w:space="0" w:color="auto"/>
                        <w:bottom w:val="none" w:sz="0" w:space="0" w:color="auto"/>
                        <w:right w:val="none" w:sz="0" w:space="0" w:color="auto"/>
                      </w:divBdr>
                      <w:divsChild>
                        <w:div w:id="1046028141">
                          <w:marLeft w:val="0"/>
                          <w:marRight w:val="0"/>
                          <w:marTop w:val="0"/>
                          <w:marBottom w:val="0"/>
                          <w:divBdr>
                            <w:top w:val="none" w:sz="0" w:space="0" w:color="auto"/>
                            <w:left w:val="none" w:sz="0" w:space="0" w:color="auto"/>
                            <w:bottom w:val="none" w:sz="0" w:space="0" w:color="auto"/>
                            <w:right w:val="none" w:sz="0" w:space="0" w:color="auto"/>
                          </w:divBdr>
                          <w:divsChild>
                            <w:div w:id="1780250264">
                              <w:marLeft w:val="0"/>
                              <w:marRight w:val="0"/>
                              <w:marTop w:val="0"/>
                              <w:marBottom w:val="0"/>
                              <w:divBdr>
                                <w:top w:val="none" w:sz="0" w:space="0" w:color="auto"/>
                                <w:left w:val="none" w:sz="0" w:space="0" w:color="auto"/>
                                <w:bottom w:val="none" w:sz="0" w:space="0" w:color="auto"/>
                                <w:right w:val="none" w:sz="0" w:space="0" w:color="auto"/>
                              </w:divBdr>
                            </w:div>
                            <w:div w:id="1107896054">
                              <w:marLeft w:val="0"/>
                              <w:marRight w:val="0"/>
                              <w:marTop w:val="0"/>
                              <w:marBottom w:val="0"/>
                              <w:divBdr>
                                <w:top w:val="none" w:sz="0" w:space="0" w:color="auto"/>
                                <w:left w:val="none" w:sz="0" w:space="0" w:color="auto"/>
                                <w:bottom w:val="none" w:sz="0" w:space="0" w:color="auto"/>
                                <w:right w:val="none" w:sz="0" w:space="0" w:color="auto"/>
                              </w:divBdr>
                            </w:div>
                          </w:divsChild>
                        </w:div>
                        <w:div w:id="4434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0950">
      <w:bodyDiv w:val="1"/>
      <w:marLeft w:val="0"/>
      <w:marRight w:val="0"/>
      <w:marTop w:val="0"/>
      <w:marBottom w:val="0"/>
      <w:divBdr>
        <w:top w:val="none" w:sz="0" w:space="0" w:color="auto"/>
        <w:left w:val="none" w:sz="0" w:space="0" w:color="auto"/>
        <w:bottom w:val="none" w:sz="0" w:space="0" w:color="auto"/>
        <w:right w:val="none" w:sz="0" w:space="0" w:color="auto"/>
      </w:divBdr>
    </w:div>
    <w:div w:id="138957137">
      <w:bodyDiv w:val="1"/>
      <w:marLeft w:val="0"/>
      <w:marRight w:val="0"/>
      <w:marTop w:val="0"/>
      <w:marBottom w:val="0"/>
      <w:divBdr>
        <w:top w:val="none" w:sz="0" w:space="0" w:color="auto"/>
        <w:left w:val="none" w:sz="0" w:space="0" w:color="auto"/>
        <w:bottom w:val="none" w:sz="0" w:space="0" w:color="auto"/>
        <w:right w:val="none" w:sz="0" w:space="0" w:color="auto"/>
      </w:divBdr>
    </w:div>
    <w:div w:id="149641377">
      <w:bodyDiv w:val="1"/>
      <w:marLeft w:val="0"/>
      <w:marRight w:val="0"/>
      <w:marTop w:val="0"/>
      <w:marBottom w:val="0"/>
      <w:divBdr>
        <w:top w:val="none" w:sz="0" w:space="0" w:color="auto"/>
        <w:left w:val="none" w:sz="0" w:space="0" w:color="auto"/>
        <w:bottom w:val="none" w:sz="0" w:space="0" w:color="auto"/>
        <w:right w:val="none" w:sz="0" w:space="0" w:color="auto"/>
      </w:divBdr>
    </w:div>
    <w:div w:id="170725634">
      <w:bodyDiv w:val="1"/>
      <w:marLeft w:val="0"/>
      <w:marRight w:val="0"/>
      <w:marTop w:val="0"/>
      <w:marBottom w:val="0"/>
      <w:divBdr>
        <w:top w:val="none" w:sz="0" w:space="0" w:color="auto"/>
        <w:left w:val="none" w:sz="0" w:space="0" w:color="auto"/>
        <w:bottom w:val="none" w:sz="0" w:space="0" w:color="auto"/>
        <w:right w:val="none" w:sz="0" w:space="0" w:color="auto"/>
      </w:divBdr>
    </w:div>
    <w:div w:id="185366725">
      <w:bodyDiv w:val="1"/>
      <w:marLeft w:val="0"/>
      <w:marRight w:val="0"/>
      <w:marTop w:val="0"/>
      <w:marBottom w:val="0"/>
      <w:divBdr>
        <w:top w:val="none" w:sz="0" w:space="0" w:color="auto"/>
        <w:left w:val="none" w:sz="0" w:space="0" w:color="auto"/>
        <w:bottom w:val="none" w:sz="0" w:space="0" w:color="auto"/>
        <w:right w:val="none" w:sz="0" w:space="0" w:color="auto"/>
      </w:divBdr>
    </w:div>
    <w:div w:id="186063196">
      <w:bodyDiv w:val="1"/>
      <w:marLeft w:val="0"/>
      <w:marRight w:val="0"/>
      <w:marTop w:val="0"/>
      <w:marBottom w:val="0"/>
      <w:divBdr>
        <w:top w:val="none" w:sz="0" w:space="0" w:color="auto"/>
        <w:left w:val="none" w:sz="0" w:space="0" w:color="auto"/>
        <w:bottom w:val="none" w:sz="0" w:space="0" w:color="auto"/>
        <w:right w:val="none" w:sz="0" w:space="0" w:color="auto"/>
      </w:divBdr>
      <w:divsChild>
        <w:div w:id="1131702680">
          <w:marLeft w:val="0"/>
          <w:marRight w:val="0"/>
          <w:marTop w:val="0"/>
          <w:marBottom w:val="0"/>
          <w:divBdr>
            <w:top w:val="none" w:sz="0" w:space="0" w:color="auto"/>
            <w:left w:val="none" w:sz="0" w:space="0" w:color="auto"/>
            <w:bottom w:val="none" w:sz="0" w:space="0" w:color="auto"/>
            <w:right w:val="none" w:sz="0" w:space="0" w:color="auto"/>
          </w:divBdr>
        </w:div>
      </w:divsChild>
    </w:div>
    <w:div w:id="187913969">
      <w:bodyDiv w:val="1"/>
      <w:marLeft w:val="0"/>
      <w:marRight w:val="0"/>
      <w:marTop w:val="0"/>
      <w:marBottom w:val="0"/>
      <w:divBdr>
        <w:top w:val="none" w:sz="0" w:space="0" w:color="auto"/>
        <w:left w:val="none" w:sz="0" w:space="0" w:color="auto"/>
        <w:bottom w:val="none" w:sz="0" w:space="0" w:color="auto"/>
        <w:right w:val="none" w:sz="0" w:space="0" w:color="auto"/>
      </w:divBdr>
    </w:div>
    <w:div w:id="206837200">
      <w:bodyDiv w:val="1"/>
      <w:marLeft w:val="0"/>
      <w:marRight w:val="0"/>
      <w:marTop w:val="0"/>
      <w:marBottom w:val="0"/>
      <w:divBdr>
        <w:top w:val="none" w:sz="0" w:space="0" w:color="auto"/>
        <w:left w:val="none" w:sz="0" w:space="0" w:color="auto"/>
        <w:bottom w:val="none" w:sz="0" w:space="0" w:color="auto"/>
        <w:right w:val="none" w:sz="0" w:space="0" w:color="auto"/>
      </w:divBdr>
    </w:div>
    <w:div w:id="214509494">
      <w:bodyDiv w:val="1"/>
      <w:marLeft w:val="0"/>
      <w:marRight w:val="0"/>
      <w:marTop w:val="0"/>
      <w:marBottom w:val="0"/>
      <w:divBdr>
        <w:top w:val="none" w:sz="0" w:space="0" w:color="auto"/>
        <w:left w:val="none" w:sz="0" w:space="0" w:color="auto"/>
        <w:bottom w:val="none" w:sz="0" w:space="0" w:color="auto"/>
        <w:right w:val="none" w:sz="0" w:space="0" w:color="auto"/>
      </w:divBdr>
    </w:div>
    <w:div w:id="217593202">
      <w:bodyDiv w:val="1"/>
      <w:marLeft w:val="0"/>
      <w:marRight w:val="0"/>
      <w:marTop w:val="0"/>
      <w:marBottom w:val="0"/>
      <w:divBdr>
        <w:top w:val="none" w:sz="0" w:space="0" w:color="auto"/>
        <w:left w:val="none" w:sz="0" w:space="0" w:color="auto"/>
        <w:bottom w:val="none" w:sz="0" w:space="0" w:color="auto"/>
        <w:right w:val="none" w:sz="0" w:space="0" w:color="auto"/>
      </w:divBdr>
    </w:div>
    <w:div w:id="218715726">
      <w:bodyDiv w:val="1"/>
      <w:marLeft w:val="0"/>
      <w:marRight w:val="0"/>
      <w:marTop w:val="0"/>
      <w:marBottom w:val="0"/>
      <w:divBdr>
        <w:top w:val="none" w:sz="0" w:space="0" w:color="auto"/>
        <w:left w:val="none" w:sz="0" w:space="0" w:color="auto"/>
        <w:bottom w:val="none" w:sz="0" w:space="0" w:color="auto"/>
        <w:right w:val="none" w:sz="0" w:space="0" w:color="auto"/>
      </w:divBdr>
    </w:div>
    <w:div w:id="219563389">
      <w:bodyDiv w:val="1"/>
      <w:marLeft w:val="0"/>
      <w:marRight w:val="0"/>
      <w:marTop w:val="0"/>
      <w:marBottom w:val="0"/>
      <w:divBdr>
        <w:top w:val="none" w:sz="0" w:space="0" w:color="auto"/>
        <w:left w:val="none" w:sz="0" w:space="0" w:color="auto"/>
        <w:bottom w:val="none" w:sz="0" w:space="0" w:color="auto"/>
        <w:right w:val="none" w:sz="0" w:space="0" w:color="auto"/>
      </w:divBdr>
    </w:div>
    <w:div w:id="226653489">
      <w:bodyDiv w:val="1"/>
      <w:marLeft w:val="0"/>
      <w:marRight w:val="0"/>
      <w:marTop w:val="0"/>
      <w:marBottom w:val="0"/>
      <w:divBdr>
        <w:top w:val="none" w:sz="0" w:space="0" w:color="auto"/>
        <w:left w:val="none" w:sz="0" w:space="0" w:color="auto"/>
        <w:bottom w:val="none" w:sz="0" w:space="0" w:color="auto"/>
        <w:right w:val="none" w:sz="0" w:space="0" w:color="auto"/>
      </w:divBdr>
    </w:div>
    <w:div w:id="241186770">
      <w:bodyDiv w:val="1"/>
      <w:marLeft w:val="0"/>
      <w:marRight w:val="0"/>
      <w:marTop w:val="0"/>
      <w:marBottom w:val="0"/>
      <w:divBdr>
        <w:top w:val="none" w:sz="0" w:space="0" w:color="auto"/>
        <w:left w:val="none" w:sz="0" w:space="0" w:color="auto"/>
        <w:bottom w:val="none" w:sz="0" w:space="0" w:color="auto"/>
        <w:right w:val="none" w:sz="0" w:space="0" w:color="auto"/>
      </w:divBdr>
      <w:divsChild>
        <w:div w:id="1247810535">
          <w:marLeft w:val="0"/>
          <w:marRight w:val="0"/>
          <w:marTop w:val="0"/>
          <w:marBottom w:val="0"/>
          <w:divBdr>
            <w:top w:val="none" w:sz="0" w:space="0" w:color="auto"/>
            <w:left w:val="none" w:sz="0" w:space="0" w:color="auto"/>
            <w:bottom w:val="none" w:sz="0" w:space="0" w:color="auto"/>
            <w:right w:val="none" w:sz="0" w:space="0" w:color="auto"/>
          </w:divBdr>
        </w:div>
      </w:divsChild>
    </w:div>
    <w:div w:id="261764104">
      <w:bodyDiv w:val="1"/>
      <w:marLeft w:val="0"/>
      <w:marRight w:val="0"/>
      <w:marTop w:val="0"/>
      <w:marBottom w:val="0"/>
      <w:divBdr>
        <w:top w:val="none" w:sz="0" w:space="0" w:color="auto"/>
        <w:left w:val="none" w:sz="0" w:space="0" w:color="auto"/>
        <w:bottom w:val="none" w:sz="0" w:space="0" w:color="auto"/>
        <w:right w:val="none" w:sz="0" w:space="0" w:color="auto"/>
      </w:divBdr>
    </w:div>
    <w:div w:id="275604255">
      <w:bodyDiv w:val="1"/>
      <w:marLeft w:val="0"/>
      <w:marRight w:val="0"/>
      <w:marTop w:val="0"/>
      <w:marBottom w:val="0"/>
      <w:divBdr>
        <w:top w:val="none" w:sz="0" w:space="0" w:color="auto"/>
        <w:left w:val="none" w:sz="0" w:space="0" w:color="auto"/>
        <w:bottom w:val="none" w:sz="0" w:space="0" w:color="auto"/>
        <w:right w:val="none" w:sz="0" w:space="0" w:color="auto"/>
      </w:divBdr>
    </w:div>
    <w:div w:id="288124533">
      <w:bodyDiv w:val="1"/>
      <w:marLeft w:val="0"/>
      <w:marRight w:val="0"/>
      <w:marTop w:val="0"/>
      <w:marBottom w:val="0"/>
      <w:divBdr>
        <w:top w:val="none" w:sz="0" w:space="0" w:color="auto"/>
        <w:left w:val="none" w:sz="0" w:space="0" w:color="auto"/>
        <w:bottom w:val="none" w:sz="0" w:space="0" w:color="auto"/>
        <w:right w:val="none" w:sz="0" w:space="0" w:color="auto"/>
      </w:divBdr>
    </w:div>
    <w:div w:id="314459989">
      <w:bodyDiv w:val="1"/>
      <w:marLeft w:val="0"/>
      <w:marRight w:val="0"/>
      <w:marTop w:val="0"/>
      <w:marBottom w:val="0"/>
      <w:divBdr>
        <w:top w:val="none" w:sz="0" w:space="0" w:color="auto"/>
        <w:left w:val="none" w:sz="0" w:space="0" w:color="auto"/>
        <w:bottom w:val="none" w:sz="0" w:space="0" w:color="auto"/>
        <w:right w:val="none" w:sz="0" w:space="0" w:color="auto"/>
      </w:divBdr>
    </w:div>
    <w:div w:id="315764966">
      <w:bodyDiv w:val="1"/>
      <w:marLeft w:val="0"/>
      <w:marRight w:val="0"/>
      <w:marTop w:val="0"/>
      <w:marBottom w:val="0"/>
      <w:divBdr>
        <w:top w:val="none" w:sz="0" w:space="0" w:color="auto"/>
        <w:left w:val="none" w:sz="0" w:space="0" w:color="auto"/>
        <w:bottom w:val="none" w:sz="0" w:space="0" w:color="auto"/>
        <w:right w:val="none" w:sz="0" w:space="0" w:color="auto"/>
      </w:divBdr>
    </w:div>
    <w:div w:id="318925166">
      <w:bodyDiv w:val="1"/>
      <w:marLeft w:val="0"/>
      <w:marRight w:val="0"/>
      <w:marTop w:val="0"/>
      <w:marBottom w:val="0"/>
      <w:divBdr>
        <w:top w:val="none" w:sz="0" w:space="0" w:color="auto"/>
        <w:left w:val="none" w:sz="0" w:space="0" w:color="auto"/>
        <w:bottom w:val="none" w:sz="0" w:space="0" w:color="auto"/>
        <w:right w:val="none" w:sz="0" w:space="0" w:color="auto"/>
      </w:divBdr>
    </w:div>
    <w:div w:id="323046609">
      <w:bodyDiv w:val="1"/>
      <w:marLeft w:val="0"/>
      <w:marRight w:val="0"/>
      <w:marTop w:val="0"/>
      <w:marBottom w:val="0"/>
      <w:divBdr>
        <w:top w:val="none" w:sz="0" w:space="0" w:color="auto"/>
        <w:left w:val="none" w:sz="0" w:space="0" w:color="auto"/>
        <w:bottom w:val="none" w:sz="0" w:space="0" w:color="auto"/>
        <w:right w:val="none" w:sz="0" w:space="0" w:color="auto"/>
      </w:divBdr>
    </w:div>
    <w:div w:id="350839409">
      <w:bodyDiv w:val="1"/>
      <w:marLeft w:val="0"/>
      <w:marRight w:val="0"/>
      <w:marTop w:val="0"/>
      <w:marBottom w:val="0"/>
      <w:divBdr>
        <w:top w:val="none" w:sz="0" w:space="0" w:color="auto"/>
        <w:left w:val="none" w:sz="0" w:space="0" w:color="auto"/>
        <w:bottom w:val="none" w:sz="0" w:space="0" w:color="auto"/>
        <w:right w:val="none" w:sz="0" w:space="0" w:color="auto"/>
      </w:divBdr>
    </w:div>
    <w:div w:id="356808131">
      <w:bodyDiv w:val="1"/>
      <w:marLeft w:val="0"/>
      <w:marRight w:val="0"/>
      <w:marTop w:val="0"/>
      <w:marBottom w:val="0"/>
      <w:divBdr>
        <w:top w:val="none" w:sz="0" w:space="0" w:color="auto"/>
        <w:left w:val="none" w:sz="0" w:space="0" w:color="auto"/>
        <w:bottom w:val="none" w:sz="0" w:space="0" w:color="auto"/>
        <w:right w:val="none" w:sz="0" w:space="0" w:color="auto"/>
      </w:divBdr>
      <w:divsChild>
        <w:div w:id="356275967">
          <w:marLeft w:val="0"/>
          <w:marRight w:val="0"/>
          <w:marTop w:val="0"/>
          <w:marBottom w:val="0"/>
          <w:divBdr>
            <w:top w:val="none" w:sz="0" w:space="0" w:color="auto"/>
            <w:left w:val="none" w:sz="0" w:space="0" w:color="auto"/>
            <w:bottom w:val="none" w:sz="0" w:space="0" w:color="auto"/>
            <w:right w:val="none" w:sz="0" w:space="0" w:color="auto"/>
          </w:divBdr>
          <w:divsChild>
            <w:div w:id="103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232">
      <w:bodyDiv w:val="1"/>
      <w:marLeft w:val="0"/>
      <w:marRight w:val="0"/>
      <w:marTop w:val="0"/>
      <w:marBottom w:val="0"/>
      <w:divBdr>
        <w:top w:val="none" w:sz="0" w:space="0" w:color="auto"/>
        <w:left w:val="none" w:sz="0" w:space="0" w:color="auto"/>
        <w:bottom w:val="none" w:sz="0" w:space="0" w:color="auto"/>
        <w:right w:val="none" w:sz="0" w:space="0" w:color="auto"/>
      </w:divBdr>
    </w:div>
    <w:div w:id="364989302">
      <w:bodyDiv w:val="1"/>
      <w:marLeft w:val="0"/>
      <w:marRight w:val="0"/>
      <w:marTop w:val="0"/>
      <w:marBottom w:val="0"/>
      <w:divBdr>
        <w:top w:val="none" w:sz="0" w:space="0" w:color="auto"/>
        <w:left w:val="none" w:sz="0" w:space="0" w:color="auto"/>
        <w:bottom w:val="none" w:sz="0" w:space="0" w:color="auto"/>
        <w:right w:val="none" w:sz="0" w:space="0" w:color="auto"/>
      </w:divBdr>
    </w:div>
    <w:div w:id="368729040">
      <w:bodyDiv w:val="1"/>
      <w:marLeft w:val="0"/>
      <w:marRight w:val="0"/>
      <w:marTop w:val="0"/>
      <w:marBottom w:val="0"/>
      <w:divBdr>
        <w:top w:val="none" w:sz="0" w:space="0" w:color="auto"/>
        <w:left w:val="none" w:sz="0" w:space="0" w:color="auto"/>
        <w:bottom w:val="none" w:sz="0" w:space="0" w:color="auto"/>
        <w:right w:val="none" w:sz="0" w:space="0" w:color="auto"/>
      </w:divBdr>
    </w:div>
    <w:div w:id="381832654">
      <w:bodyDiv w:val="1"/>
      <w:marLeft w:val="0"/>
      <w:marRight w:val="0"/>
      <w:marTop w:val="0"/>
      <w:marBottom w:val="0"/>
      <w:divBdr>
        <w:top w:val="none" w:sz="0" w:space="0" w:color="auto"/>
        <w:left w:val="none" w:sz="0" w:space="0" w:color="auto"/>
        <w:bottom w:val="none" w:sz="0" w:space="0" w:color="auto"/>
        <w:right w:val="none" w:sz="0" w:space="0" w:color="auto"/>
      </w:divBdr>
    </w:div>
    <w:div w:id="402417409">
      <w:bodyDiv w:val="1"/>
      <w:marLeft w:val="0"/>
      <w:marRight w:val="0"/>
      <w:marTop w:val="0"/>
      <w:marBottom w:val="0"/>
      <w:divBdr>
        <w:top w:val="none" w:sz="0" w:space="0" w:color="auto"/>
        <w:left w:val="none" w:sz="0" w:space="0" w:color="auto"/>
        <w:bottom w:val="none" w:sz="0" w:space="0" w:color="auto"/>
        <w:right w:val="none" w:sz="0" w:space="0" w:color="auto"/>
      </w:divBdr>
    </w:div>
    <w:div w:id="403190191">
      <w:bodyDiv w:val="1"/>
      <w:marLeft w:val="0"/>
      <w:marRight w:val="0"/>
      <w:marTop w:val="0"/>
      <w:marBottom w:val="0"/>
      <w:divBdr>
        <w:top w:val="none" w:sz="0" w:space="0" w:color="auto"/>
        <w:left w:val="none" w:sz="0" w:space="0" w:color="auto"/>
        <w:bottom w:val="none" w:sz="0" w:space="0" w:color="auto"/>
        <w:right w:val="none" w:sz="0" w:space="0" w:color="auto"/>
      </w:divBdr>
    </w:div>
    <w:div w:id="407265351">
      <w:bodyDiv w:val="1"/>
      <w:marLeft w:val="0"/>
      <w:marRight w:val="0"/>
      <w:marTop w:val="0"/>
      <w:marBottom w:val="0"/>
      <w:divBdr>
        <w:top w:val="none" w:sz="0" w:space="0" w:color="auto"/>
        <w:left w:val="none" w:sz="0" w:space="0" w:color="auto"/>
        <w:bottom w:val="none" w:sz="0" w:space="0" w:color="auto"/>
        <w:right w:val="none" w:sz="0" w:space="0" w:color="auto"/>
      </w:divBdr>
    </w:div>
    <w:div w:id="410350686">
      <w:bodyDiv w:val="1"/>
      <w:marLeft w:val="0"/>
      <w:marRight w:val="0"/>
      <w:marTop w:val="0"/>
      <w:marBottom w:val="0"/>
      <w:divBdr>
        <w:top w:val="none" w:sz="0" w:space="0" w:color="auto"/>
        <w:left w:val="none" w:sz="0" w:space="0" w:color="auto"/>
        <w:bottom w:val="none" w:sz="0" w:space="0" w:color="auto"/>
        <w:right w:val="none" w:sz="0" w:space="0" w:color="auto"/>
      </w:divBdr>
      <w:divsChild>
        <w:div w:id="1206331529">
          <w:marLeft w:val="0"/>
          <w:marRight w:val="0"/>
          <w:marTop w:val="0"/>
          <w:marBottom w:val="0"/>
          <w:divBdr>
            <w:top w:val="none" w:sz="0" w:space="0" w:color="auto"/>
            <w:left w:val="none" w:sz="0" w:space="0" w:color="auto"/>
            <w:bottom w:val="none" w:sz="0" w:space="0" w:color="auto"/>
            <w:right w:val="none" w:sz="0" w:space="0" w:color="auto"/>
          </w:divBdr>
          <w:divsChild>
            <w:div w:id="730343771">
              <w:marLeft w:val="0"/>
              <w:marRight w:val="0"/>
              <w:marTop w:val="0"/>
              <w:marBottom w:val="0"/>
              <w:divBdr>
                <w:top w:val="none" w:sz="0" w:space="0" w:color="auto"/>
                <w:left w:val="none" w:sz="0" w:space="0" w:color="auto"/>
                <w:bottom w:val="none" w:sz="0" w:space="0" w:color="auto"/>
                <w:right w:val="none" w:sz="0" w:space="0" w:color="auto"/>
              </w:divBdr>
              <w:divsChild>
                <w:div w:id="417019346">
                  <w:marLeft w:val="0"/>
                  <w:marRight w:val="0"/>
                  <w:marTop w:val="0"/>
                  <w:marBottom w:val="0"/>
                  <w:divBdr>
                    <w:top w:val="none" w:sz="0" w:space="0" w:color="auto"/>
                    <w:left w:val="none" w:sz="0" w:space="0" w:color="auto"/>
                    <w:bottom w:val="none" w:sz="0" w:space="0" w:color="auto"/>
                    <w:right w:val="none" w:sz="0" w:space="0" w:color="auto"/>
                  </w:divBdr>
                </w:div>
                <w:div w:id="1732460553">
                  <w:marLeft w:val="0"/>
                  <w:marRight w:val="0"/>
                  <w:marTop w:val="0"/>
                  <w:marBottom w:val="0"/>
                  <w:divBdr>
                    <w:top w:val="none" w:sz="0" w:space="0" w:color="auto"/>
                    <w:left w:val="none" w:sz="0" w:space="0" w:color="auto"/>
                    <w:bottom w:val="none" w:sz="0" w:space="0" w:color="auto"/>
                    <w:right w:val="none" w:sz="0" w:space="0" w:color="auto"/>
                  </w:divBdr>
                  <w:divsChild>
                    <w:div w:id="82193243">
                      <w:marLeft w:val="0"/>
                      <w:marRight w:val="0"/>
                      <w:marTop w:val="0"/>
                      <w:marBottom w:val="0"/>
                      <w:divBdr>
                        <w:top w:val="none" w:sz="0" w:space="0" w:color="auto"/>
                        <w:left w:val="none" w:sz="0" w:space="0" w:color="auto"/>
                        <w:bottom w:val="none" w:sz="0" w:space="0" w:color="auto"/>
                        <w:right w:val="none" w:sz="0" w:space="0" w:color="auto"/>
                      </w:divBdr>
                      <w:divsChild>
                        <w:div w:id="1436438347">
                          <w:marLeft w:val="0"/>
                          <w:marRight w:val="0"/>
                          <w:marTop w:val="0"/>
                          <w:marBottom w:val="0"/>
                          <w:divBdr>
                            <w:top w:val="none" w:sz="0" w:space="0" w:color="auto"/>
                            <w:left w:val="none" w:sz="0" w:space="0" w:color="auto"/>
                            <w:bottom w:val="none" w:sz="0" w:space="0" w:color="auto"/>
                            <w:right w:val="none" w:sz="0" w:space="0" w:color="auto"/>
                          </w:divBdr>
                          <w:divsChild>
                            <w:div w:id="571433479">
                              <w:marLeft w:val="0"/>
                              <w:marRight w:val="0"/>
                              <w:marTop w:val="0"/>
                              <w:marBottom w:val="0"/>
                              <w:divBdr>
                                <w:top w:val="none" w:sz="0" w:space="0" w:color="auto"/>
                                <w:left w:val="none" w:sz="0" w:space="0" w:color="auto"/>
                                <w:bottom w:val="none" w:sz="0" w:space="0" w:color="auto"/>
                                <w:right w:val="none" w:sz="0" w:space="0" w:color="auto"/>
                              </w:divBdr>
                              <w:divsChild>
                                <w:div w:id="832797906">
                                  <w:marLeft w:val="0"/>
                                  <w:marRight w:val="0"/>
                                  <w:marTop w:val="0"/>
                                  <w:marBottom w:val="0"/>
                                  <w:divBdr>
                                    <w:top w:val="none" w:sz="0" w:space="0" w:color="auto"/>
                                    <w:left w:val="none" w:sz="0" w:space="0" w:color="auto"/>
                                    <w:bottom w:val="none" w:sz="0" w:space="0" w:color="auto"/>
                                    <w:right w:val="none" w:sz="0" w:space="0" w:color="auto"/>
                                  </w:divBdr>
                                  <w:divsChild>
                                    <w:div w:id="1514876945">
                                      <w:marLeft w:val="0"/>
                                      <w:marRight w:val="0"/>
                                      <w:marTop w:val="0"/>
                                      <w:marBottom w:val="0"/>
                                      <w:divBdr>
                                        <w:top w:val="none" w:sz="0" w:space="0" w:color="auto"/>
                                        <w:left w:val="none" w:sz="0" w:space="0" w:color="auto"/>
                                        <w:bottom w:val="none" w:sz="0" w:space="0" w:color="auto"/>
                                        <w:right w:val="none" w:sz="0" w:space="0" w:color="auto"/>
                                      </w:divBdr>
                                    </w:div>
                                    <w:div w:id="387538722">
                                      <w:marLeft w:val="0"/>
                                      <w:marRight w:val="0"/>
                                      <w:marTop w:val="0"/>
                                      <w:marBottom w:val="0"/>
                                      <w:divBdr>
                                        <w:top w:val="none" w:sz="0" w:space="0" w:color="auto"/>
                                        <w:left w:val="none" w:sz="0" w:space="0" w:color="auto"/>
                                        <w:bottom w:val="none" w:sz="0" w:space="0" w:color="auto"/>
                                        <w:right w:val="none" w:sz="0" w:space="0" w:color="auto"/>
                                      </w:divBdr>
                                    </w:div>
                                    <w:div w:id="868372372">
                                      <w:marLeft w:val="0"/>
                                      <w:marRight w:val="0"/>
                                      <w:marTop w:val="0"/>
                                      <w:marBottom w:val="0"/>
                                      <w:divBdr>
                                        <w:top w:val="none" w:sz="0" w:space="0" w:color="auto"/>
                                        <w:left w:val="none" w:sz="0" w:space="0" w:color="auto"/>
                                        <w:bottom w:val="none" w:sz="0" w:space="0" w:color="auto"/>
                                        <w:right w:val="none" w:sz="0" w:space="0" w:color="auto"/>
                                      </w:divBdr>
                                    </w:div>
                                    <w:div w:id="20094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251388">
                  <w:marLeft w:val="0"/>
                  <w:marRight w:val="0"/>
                  <w:marTop w:val="0"/>
                  <w:marBottom w:val="0"/>
                  <w:divBdr>
                    <w:top w:val="none" w:sz="0" w:space="0" w:color="auto"/>
                    <w:left w:val="none" w:sz="0" w:space="0" w:color="auto"/>
                    <w:bottom w:val="none" w:sz="0" w:space="0" w:color="auto"/>
                    <w:right w:val="none" w:sz="0" w:space="0" w:color="auto"/>
                  </w:divBdr>
                </w:div>
                <w:div w:id="1168517688">
                  <w:marLeft w:val="0"/>
                  <w:marRight w:val="0"/>
                  <w:marTop w:val="0"/>
                  <w:marBottom w:val="0"/>
                  <w:divBdr>
                    <w:top w:val="none" w:sz="0" w:space="0" w:color="auto"/>
                    <w:left w:val="none" w:sz="0" w:space="0" w:color="auto"/>
                    <w:bottom w:val="none" w:sz="0" w:space="0" w:color="auto"/>
                    <w:right w:val="none" w:sz="0" w:space="0" w:color="auto"/>
                  </w:divBdr>
                  <w:divsChild>
                    <w:div w:id="1445802413">
                      <w:marLeft w:val="0"/>
                      <w:marRight w:val="0"/>
                      <w:marTop w:val="0"/>
                      <w:marBottom w:val="0"/>
                      <w:divBdr>
                        <w:top w:val="none" w:sz="0" w:space="0" w:color="auto"/>
                        <w:left w:val="none" w:sz="0" w:space="0" w:color="auto"/>
                        <w:bottom w:val="none" w:sz="0" w:space="0" w:color="auto"/>
                        <w:right w:val="none" w:sz="0" w:space="0" w:color="auto"/>
                      </w:divBdr>
                      <w:divsChild>
                        <w:div w:id="740523812">
                          <w:marLeft w:val="0"/>
                          <w:marRight w:val="0"/>
                          <w:marTop w:val="0"/>
                          <w:marBottom w:val="0"/>
                          <w:divBdr>
                            <w:top w:val="none" w:sz="0" w:space="0" w:color="auto"/>
                            <w:left w:val="none" w:sz="0" w:space="0" w:color="auto"/>
                            <w:bottom w:val="none" w:sz="0" w:space="0" w:color="auto"/>
                            <w:right w:val="none" w:sz="0" w:space="0" w:color="auto"/>
                          </w:divBdr>
                          <w:divsChild>
                            <w:div w:id="1150365263">
                              <w:marLeft w:val="0"/>
                              <w:marRight w:val="0"/>
                              <w:marTop w:val="0"/>
                              <w:marBottom w:val="0"/>
                              <w:divBdr>
                                <w:top w:val="none" w:sz="0" w:space="0" w:color="auto"/>
                                <w:left w:val="none" w:sz="0" w:space="0" w:color="auto"/>
                                <w:bottom w:val="none" w:sz="0" w:space="0" w:color="auto"/>
                                <w:right w:val="none" w:sz="0" w:space="0" w:color="auto"/>
                              </w:divBdr>
                            </w:div>
                            <w:div w:id="659389837">
                              <w:marLeft w:val="0"/>
                              <w:marRight w:val="0"/>
                              <w:marTop w:val="0"/>
                              <w:marBottom w:val="0"/>
                              <w:divBdr>
                                <w:top w:val="none" w:sz="0" w:space="0" w:color="auto"/>
                                <w:left w:val="none" w:sz="0" w:space="0" w:color="auto"/>
                                <w:bottom w:val="none" w:sz="0" w:space="0" w:color="auto"/>
                                <w:right w:val="none" w:sz="0" w:space="0" w:color="auto"/>
                              </w:divBdr>
                            </w:div>
                          </w:divsChild>
                        </w:div>
                        <w:div w:id="6231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2645">
      <w:bodyDiv w:val="1"/>
      <w:marLeft w:val="0"/>
      <w:marRight w:val="0"/>
      <w:marTop w:val="0"/>
      <w:marBottom w:val="0"/>
      <w:divBdr>
        <w:top w:val="none" w:sz="0" w:space="0" w:color="auto"/>
        <w:left w:val="none" w:sz="0" w:space="0" w:color="auto"/>
        <w:bottom w:val="none" w:sz="0" w:space="0" w:color="auto"/>
        <w:right w:val="none" w:sz="0" w:space="0" w:color="auto"/>
      </w:divBdr>
    </w:div>
    <w:div w:id="417409950">
      <w:bodyDiv w:val="1"/>
      <w:marLeft w:val="0"/>
      <w:marRight w:val="0"/>
      <w:marTop w:val="0"/>
      <w:marBottom w:val="0"/>
      <w:divBdr>
        <w:top w:val="none" w:sz="0" w:space="0" w:color="auto"/>
        <w:left w:val="none" w:sz="0" w:space="0" w:color="auto"/>
        <w:bottom w:val="none" w:sz="0" w:space="0" w:color="auto"/>
        <w:right w:val="none" w:sz="0" w:space="0" w:color="auto"/>
      </w:divBdr>
    </w:div>
    <w:div w:id="425734339">
      <w:bodyDiv w:val="1"/>
      <w:marLeft w:val="0"/>
      <w:marRight w:val="0"/>
      <w:marTop w:val="0"/>
      <w:marBottom w:val="0"/>
      <w:divBdr>
        <w:top w:val="none" w:sz="0" w:space="0" w:color="auto"/>
        <w:left w:val="none" w:sz="0" w:space="0" w:color="auto"/>
        <w:bottom w:val="none" w:sz="0" w:space="0" w:color="auto"/>
        <w:right w:val="none" w:sz="0" w:space="0" w:color="auto"/>
      </w:divBdr>
    </w:div>
    <w:div w:id="430128221">
      <w:bodyDiv w:val="1"/>
      <w:marLeft w:val="0"/>
      <w:marRight w:val="0"/>
      <w:marTop w:val="0"/>
      <w:marBottom w:val="0"/>
      <w:divBdr>
        <w:top w:val="none" w:sz="0" w:space="0" w:color="auto"/>
        <w:left w:val="none" w:sz="0" w:space="0" w:color="auto"/>
        <w:bottom w:val="none" w:sz="0" w:space="0" w:color="auto"/>
        <w:right w:val="none" w:sz="0" w:space="0" w:color="auto"/>
      </w:divBdr>
    </w:div>
    <w:div w:id="436683883">
      <w:bodyDiv w:val="1"/>
      <w:marLeft w:val="0"/>
      <w:marRight w:val="0"/>
      <w:marTop w:val="0"/>
      <w:marBottom w:val="0"/>
      <w:divBdr>
        <w:top w:val="none" w:sz="0" w:space="0" w:color="auto"/>
        <w:left w:val="none" w:sz="0" w:space="0" w:color="auto"/>
        <w:bottom w:val="none" w:sz="0" w:space="0" w:color="auto"/>
        <w:right w:val="none" w:sz="0" w:space="0" w:color="auto"/>
      </w:divBdr>
    </w:div>
    <w:div w:id="468325750">
      <w:bodyDiv w:val="1"/>
      <w:marLeft w:val="0"/>
      <w:marRight w:val="0"/>
      <w:marTop w:val="0"/>
      <w:marBottom w:val="0"/>
      <w:divBdr>
        <w:top w:val="none" w:sz="0" w:space="0" w:color="auto"/>
        <w:left w:val="none" w:sz="0" w:space="0" w:color="auto"/>
        <w:bottom w:val="none" w:sz="0" w:space="0" w:color="auto"/>
        <w:right w:val="none" w:sz="0" w:space="0" w:color="auto"/>
      </w:divBdr>
    </w:div>
    <w:div w:id="472677289">
      <w:bodyDiv w:val="1"/>
      <w:marLeft w:val="0"/>
      <w:marRight w:val="0"/>
      <w:marTop w:val="0"/>
      <w:marBottom w:val="0"/>
      <w:divBdr>
        <w:top w:val="none" w:sz="0" w:space="0" w:color="auto"/>
        <w:left w:val="none" w:sz="0" w:space="0" w:color="auto"/>
        <w:bottom w:val="none" w:sz="0" w:space="0" w:color="auto"/>
        <w:right w:val="none" w:sz="0" w:space="0" w:color="auto"/>
      </w:divBdr>
    </w:div>
    <w:div w:id="514879769">
      <w:bodyDiv w:val="1"/>
      <w:marLeft w:val="0"/>
      <w:marRight w:val="0"/>
      <w:marTop w:val="0"/>
      <w:marBottom w:val="0"/>
      <w:divBdr>
        <w:top w:val="none" w:sz="0" w:space="0" w:color="auto"/>
        <w:left w:val="none" w:sz="0" w:space="0" w:color="auto"/>
        <w:bottom w:val="none" w:sz="0" w:space="0" w:color="auto"/>
        <w:right w:val="none" w:sz="0" w:space="0" w:color="auto"/>
      </w:divBdr>
      <w:divsChild>
        <w:div w:id="1573464378">
          <w:marLeft w:val="0"/>
          <w:marRight w:val="0"/>
          <w:marTop w:val="0"/>
          <w:marBottom w:val="0"/>
          <w:divBdr>
            <w:top w:val="none" w:sz="0" w:space="0" w:color="auto"/>
            <w:left w:val="none" w:sz="0" w:space="0" w:color="auto"/>
            <w:bottom w:val="none" w:sz="0" w:space="0" w:color="auto"/>
            <w:right w:val="none" w:sz="0" w:space="0" w:color="auto"/>
          </w:divBdr>
        </w:div>
      </w:divsChild>
    </w:div>
    <w:div w:id="533269282">
      <w:bodyDiv w:val="1"/>
      <w:marLeft w:val="0"/>
      <w:marRight w:val="0"/>
      <w:marTop w:val="0"/>
      <w:marBottom w:val="0"/>
      <w:divBdr>
        <w:top w:val="none" w:sz="0" w:space="0" w:color="auto"/>
        <w:left w:val="none" w:sz="0" w:space="0" w:color="auto"/>
        <w:bottom w:val="none" w:sz="0" w:space="0" w:color="auto"/>
        <w:right w:val="none" w:sz="0" w:space="0" w:color="auto"/>
      </w:divBdr>
    </w:div>
    <w:div w:id="537551369">
      <w:bodyDiv w:val="1"/>
      <w:marLeft w:val="0"/>
      <w:marRight w:val="0"/>
      <w:marTop w:val="0"/>
      <w:marBottom w:val="0"/>
      <w:divBdr>
        <w:top w:val="none" w:sz="0" w:space="0" w:color="auto"/>
        <w:left w:val="none" w:sz="0" w:space="0" w:color="auto"/>
        <w:bottom w:val="none" w:sz="0" w:space="0" w:color="auto"/>
        <w:right w:val="none" w:sz="0" w:space="0" w:color="auto"/>
      </w:divBdr>
      <w:divsChild>
        <w:div w:id="1874607114">
          <w:marLeft w:val="0"/>
          <w:marRight w:val="0"/>
          <w:marTop w:val="0"/>
          <w:marBottom w:val="0"/>
          <w:divBdr>
            <w:top w:val="none" w:sz="0" w:space="0" w:color="auto"/>
            <w:left w:val="none" w:sz="0" w:space="0" w:color="auto"/>
            <w:bottom w:val="none" w:sz="0" w:space="0" w:color="auto"/>
            <w:right w:val="none" w:sz="0" w:space="0" w:color="auto"/>
          </w:divBdr>
        </w:div>
        <w:div w:id="1974287577">
          <w:marLeft w:val="0"/>
          <w:marRight w:val="0"/>
          <w:marTop w:val="0"/>
          <w:marBottom w:val="0"/>
          <w:divBdr>
            <w:top w:val="none" w:sz="0" w:space="0" w:color="auto"/>
            <w:left w:val="none" w:sz="0" w:space="0" w:color="auto"/>
            <w:bottom w:val="none" w:sz="0" w:space="0" w:color="auto"/>
            <w:right w:val="none" w:sz="0" w:space="0" w:color="auto"/>
          </w:divBdr>
        </w:div>
        <w:div w:id="1749187670">
          <w:marLeft w:val="0"/>
          <w:marRight w:val="0"/>
          <w:marTop w:val="0"/>
          <w:marBottom w:val="0"/>
          <w:divBdr>
            <w:top w:val="none" w:sz="0" w:space="0" w:color="auto"/>
            <w:left w:val="none" w:sz="0" w:space="0" w:color="auto"/>
            <w:bottom w:val="none" w:sz="0" w:space="0" w:color="auto"/>
            <w:right w:val="none" w:sz="0" w:space="0" w:color="auto"/>
          </w:divBdr>
        </w:div>
        <w:div w:id="454636941">
          <w:marLeft w:val="0"/>
          <w:marRight w:val="0"/>
          <w:marTop w:val="0"/>
          <w:marBottom w:val="0"/>
          <w:divBdr>
            <w:top w:val="none" w:sz="0" w:space="0" w:color="auto"/>
            <w:left w:val="none" w:sz="0" w:space="0" w:color="auto"/>
            <w:bottom w:val="none" w:sz="0" w:space="0" w:color="auto"/>
            <w:right w:val="none" w:sz="0" w:space="0" w:color="auto"/>
          </w:divBdr>
        </w:div>
        <w:div w:id="1009139">
          <w:marLeft w:val="0"/>
          <w:marRight w:val="0"/>
          <w:marTop w:val="0"/>
          <w:marBottom w:val="0"/>
          <w:divBdr>
            <w:top w:val="none" w:sz="0" w:space="0" w:color="auto"/>
            <w:left w:val="none" w:sz="0" w:space="0" w:color="auto"/>
            <w:bottom w:val="none" w:sz="0" w:space="0" w:color="auto"/>
            <w:right w:val="none" w:sz="0" w:space="0" w:color="auto"/>
          </w:divBdr>
        </w:div>
        <w:div w:id="807279906">
          <w:marLeft w:val="0"/>
          <w:marRight w:val="0"/>
          <w:marTop w:val="0"/>
          <w:marBottom w:val="0"/>
          <w:divBdr>
            <w:top w:val="none" w:sz="0" w:space="0" w:color="auto"/>
            <w:left w:val="none" w:sz="0" w:space="0" w:color="auto"/>
            <w:bottom w:val="none" w:sz="0" w:space="0" w:color="auto"/>
            <w:right w:val="none" w:sz="0" w:space="0" w:color="auto"/>
          </w:divBdr>
        </w:div>
      </w:divsChild>
    </w:div>
    <w:div w:id="557520308">
      <w:bodyDiv w:val="1"/>
      <w:marLeft w:val="0"/>
      <w:marRight w:val="0"/>
      <w:marTop w:val="0"/>
      <w:marBottom w:val="0"/>
      <w:divBdr>
        <w:top w:val="none" w:sz="0" w:space="0" w:color="auto"/>
        <w:left w:val="none" w:sz="0" w:space="0" w:color="auto"/>
        <w:bottom w:val="none" w:sz="0" w:space="0" w:color="auto"/>
        <w:right w:val="none" w:sz="0" w:space="0" w:color="auto"/>
      </w:divBdr>
    </w:div>
    <w:div w:id="585307909">
      <w:bodyDiv w:val="1"/>
      <w:marLeft w:val="0"/>
      <w:marRight w:val="0"/>
      <w:marTop w:val="0"/>
      <w:marBottom w:val="0"/>
      <w:divBdr>
        <w:top w:val="none" w:sz="0" w:space="0" w:color="auto"/>
        <w:left w:val="none" w:sz="0" w:space="0" w:color="auto"/>
        <w:bottom w:val="none" w:sz="0" w:space="0" w:color="auto"/>
        <w:right w:val="none" w:sz="0" w:space="0" w:color="auto"/>
      </w:divBdr>
    </w:div>
    <w:div w:id="596062958">
      <w:bodyDiv w:val="1"/>
      <w:marLeft w:val="0"/>
      <w:marRight w:val="0"/>
      <w:marTop w:val="0"/>
      <w:marBottom w:val="0"/>
      <w:divBdr>
        <w:top w:val="none" w:sz="0" w:space="0" w:color="auto"/>
        <w:left w:val="none" w:sz="0" w:space="0" w:color="auto"/>
        <w:bottom w:val="none" w:sz="0" w:space="0" w:color="auto"/>
        <w:right w:val="none" w:sz="0" w:space="0" w:color="auto"/>
      </w:divBdr>
    </w:div>
    <w:div w:id="659311793">
      <w:bodyDiv w:val="1"/>
      <w:marLeft w:val="0"/>
      <w:marRight w:val="0"/>
      <w:marTop w:val="0"/>
      <w:marBottom w:val="0"/>
      <w:divBdr>
        <w:top w:val="none" w:sz="0" w:space="0" w:color="auto"/>
        <w:left w:val="none" w:sz="0" w:space="0" w:color="auto"/>
        <w:bottom w:val="none" w:sz="0" w:space="0" w:color="auto"/>
        <w:right w:val="none" w:sz="0" w:space="0" w:color="auto"/>
      </w:divBdr>
    </w:div>
    <w:div w:id="664746530">
      <w:bodyDiv w:val="1"/>
      <w:marLeft w:val="0"/>
      <w:marRight w:val="0"/>
      <w:marTop w:val="0"/>
      <w:marBottom w:val="0"/>
      <w:divBdr>
        <w:top w:val="none" w:sz="0" w:space="0" w:color="auto"/>
        <w:left w:val="none" w:sz="0" w:space="0" w:color="auto"/>
        <w:bottom w:val="none" w:sz="0" w:space="0" w:color="auto"/>
        <w:right w:val="none" w:sz="0" w:space="0" w:color="auto"/>
      </w:divBdr>
    </w:div>
    <w:div w:id="685136184">
      <w:bodyDiv w:val="1"/>
      <w:marLeft w:val="0"/>
      <w:marRight w:val="0"/>
      <w:marTop w:val="0"/>
      <w:marBottom w:val="0"/>
      <w:divBdr>
        <w:top w:val="none" w:sz="0" w:space="0" w:color="auto"/>
        <w:left w:val="none" w:sz="0" w:space="0" w:color="auto"/>
        <w:bottom w:val="none" w:sz="0" w:space="0" w:color="auto"/>
        <w:right w:val="none" w:sz="0" w:space="0" w:color="auto"/>
      </w:divBdr>
      <w:divsChild>
        <w:div w:id="1861310011">
          <w:marLeft w:val="0"/>
          <w:marRight w:val="0"/>
          <w:marTop w:val="0"/>
          <w:marBottom w:val="0"/>
          <w:divBdr>
            <w:top w:val="none" w:sz="0" w:space="0" w:color="auto"/>
            <w:left w:val="none" w:sz="0" w:space="0" w:color="auto"/>
            <w:bottom w:val="none" w:sz="0" w:space="0" w:color="auto"/>
            <w:right w:val="none" w:sz="0" w:space="0" w:color="auto"/>
          </w:divBdr>
          <w:divsChild>
            <w:div w:id="944389046">
              <w:marLeft w:val="0"/>
              <w:marRight w:val="0"/>
              <w:marTop w:val="0"/>
              <w:marBottom w:val="0"/>
              <w:divBdr>
                <w:top w:val="none" w:sz="0" w:space="0" w:color="auto"/>
                <w:left w:val="none" w:sz="0" w:space="0" w:color="auto"/>
                <w:bottom w:val="none" w:sz="0" w:space="0" w:color="auto"/>
                <w:right w:val="none" w:sz="0" w:space="0" w:color="auto"/>
              </w:divBdr>
              <w:divsChild>
                <w:div w:id="895510390">
                  <w:marLeft w:val="0"/>
                  <w:marRight w:val="0"/>
                  <w:marTop w:val="0"/>
                  <w:marBottom w:val="0"/>
                  <w:divBdr>
                    <w:top w:val="none" w:sz="0" w:space="0" w:color="auto"/>
                    <w:left w:val="none" w:sz="0" w:space="0" w:color="auto"/>
                    <w:bottom w:val="none" w:sz="0" w:space="0" w:color="auto"/>
                    <w:right w:val="none" w:sz="0" w:space="0" w:color="auto"/>
                  </w:divBdr>
                </w:div>
                <w:div w:id="1319457252">
                  <w:marLeft w:val="0"/>
                  <w:marRight w:val="0"/>
                  <w:marTop w:val="0"/>
                  <w:marBottom w:val="0"/>
                  <w:divBdr>
                    <w:top w:val="none" w:sz="0" w:space="0" w:color="auto"/>
                    <w:left w:val="none" w:sz="0" w:space="0" w:color="auto"/>
                    <w:bottom w:val="none" w:sz="0" w:space="0" w:color="auto"/>
                    <w:right w:val="none" w:sz="0" w:space="0" w:color="auto"/>
                  </w:divBdr>
                  <w:divsChild>
                    <w:div w:id="1200625634">
                      <w:marLeft w:val="0"/>
                      <w:marRight w:val="0"/>
                      <w:marTop w:val="0"/>
                      <w:marBottom w:val="0"/>
                      <w:divBdr>
                        <w:top w:val="none" w:sz="0" w:space="0" w:color="auto"/>
                        <w:left w:val="none" w:sz="0" w:space="0" w:color="auto"/>
                        <w:bottom w:val="none" w:sz="0" w:space="0" w:color="auto"/>
                        <w:right w:val="none" w:sz="0" w:space="0" w:color="auto"/>
                      </w:divBdr>
                      <w:divsChild>
                        <w:div w:id="10763567">
                          <w:marLeft w:val="0"/>
                          <w:marRight w:val="0"/>
                          <w:marTop w:val="0"/>
                          <w:marBottom w:val="0"/>
                          <w:divBdr>
                            <w:top w:val="none" w:sz="0" w:space="0" w:color="auto"/>
                            <w:left w:val="none" w:sz="0" w:space="0" w:color="auto"/>
                            <w:bottom w:val="none" w:sz="0" w:space="0" w:color="auto"/>
                            <w:right w:val="none" w:sz="0" w:space="0" w:color="auto"/>
                          </w:divBdr>
                          <w:divsChild>
                            <w:div w:id="1378697757">
                              <w:marLeft w:val="0"/>
                              <w:marRight w:val="0"/>
                              <w:marTop w:val="0"/>
                              <w:marBottom w:val="0"/>
                              <w:divBdr>
                                <w:top w:val="none" w:sz="0" w:space="0" w:color="auto"/>
                                <w:left w:val="none" w:sz="0" w:space="0" w:color="auto"/>
                                <w:bottom w:val="none" w:sz="0" w:space="0" w:color="auto"/>
                                <w:right w:val="none" w:sz="0" w:space="0" w:color="auto"/>
                              </w:divBdr>
                              <w:divsChild>
                                <w:div w:id="945162337">
                                  <w:marLeft w:val="0"/>
                                  <w:marRight w:val="0"/>
                                  <w:marTop w:val="0"/>
                                  <w:marBottom w:val="0"/>
                                  <w:divBdr>
                                    <w:top w:val="none" w:sz="0" w:space="0" w:color="auto"/>
                                    <w:left w:val="none" w:sz="0" w:space="0" w:color="auto"/>
                                    <w:bottom w:val="none" w:sz="0" w:space="0" w:color="auto"/>
                                    <w:right w:val="none" w:sz="0" w:space="0" w:color="auto"/>
                                  </w:divBdr>
                                </w:div>
                                <w:div w:id="1863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0543">
                  <w:marLeft w:val="0"/>
                  <w:marRight w:val="0"/>
                  <w:marTop w:val="0"/>
                  <w:marBottom w:val="0"/>
                  <w:divBdr>
                    <w:top w:val="none" w:sz="0" w:space="0" w:color="auto"/>
                    <w:left w:val="none" w:sz="0" w:space="0" w:color="auto"/>
                    <w:bottom w:val="none" w:sz="0" w:space="0" w:color="auto"/>
                    <w:right w:val="none" w:sz="0" w:space="0" w:color="auto"/>
                  </w:divBdr>
                </w:div>
                <w:div w:id="355622680">
                  <w:marLeft w:val="0"/>
                  <w:marRight w:val="0"/>
                  <w:marTop w:val="0"/>
                  <w:marBottom w:val="0"/>
                  <w:divBdr>
                    <w:top w:val="none" w:sz="0" w:space="0" w:color="auto"/>
                    <w:left w:val="none" w:sz="0" w:space="0" w:color="auto"/>
                    <w:bottom w:val="none" w:sz="0" w:space="0" w:color="auto"/>
                    <w:right w:val="none" w:sz="0" w:space="0" w:color="auto"/>
                  </w:divBdr>
                  <w:divsChild>
                    <w:div w:id="1000427222">
                      <w:marLeft w:val="0"/>
                      <w:marRight w:val="0"/>
                      <w:marTop w:val="0"/>
                      <w:marBottom w:val="0"/>
                      <w:divBdr>
                        <w:top w:val="none" w:sz="0" w:space="0" w:color="auto"/>
                        <w:left w:val="none" w:sz="0" w:space="0" w:color="auto"/>
                        <w:bottom w:val="none" w:sz="0" w:space="0" w:color="auto"/>
                        <w:right w:val="none" w:sz="0" w:space="0" w:color="auto"/>
                      </w:divBdr>
                      <w:divsChild>
                        <w:div w:id="2106150981">
                          <w:marLeft w:val="0"/>
                          <w:marRight w:val="0"/>
                          <w:marTop w:val="0"/>
                          <w:marBottom w:val="0"/>
                          <w:divBdr>
                            <w:top w:val="none" w:sz="0" w:space="0" w:color="auto"/>
                            <w:left w:val="none" w:sz="0" w:space="0" w:color="auto"/>
                            <w:bottom w:val="none" w:sz="0" w:space="0" w:color="auto"/>
                            <w:right w:val="none" w:sz="0" w:space="0" w:color="auto"/>
                          </w:divBdr>
                          <w:divsChild>
                            <w:div w:id="406003235">
                              <w:marLeft w:val="0"/>
                              <w:marRight w:val="0"/>
                              <w:marTop w:val="0"/>
                              <w:marBottom w:val="0"/>
                              <w:divBdr>
                                <w:top w:val="none" w:sz="0" w:space="0" w:color="auto"/>
                                <w:left w:val="none" w:sz="0" w:space="0" w:color="auto"/>
                                <w:bottom w:val="none" w:sz="0" w:space="0" w:color="auto"/>
                                <w:right w:val="none" w:sz="0" w:space="0" w:color="auto"/>
                              </w:divBdr>
                            </w:div>
                            <w:div w:id="1067996172">
                              <w:marLeft w:val="0"/>
                              <w:marRight w:val="0"/>
                              <w:marTop w:val="0"/>
                              <w:marBottom w:val="0"/>
                              <w:divBdr>
                                <w:top w:val="none" w:sz="0" w:space="0" w:color="auto"/>
                                <w:left w:val="none" w:sz="0" w:space="0" w:color="auto"/>
                                <w:bottom w:val="none" w:sz="0" w:space="0" w:color="auto"/>
                                <w:right w:val="none" w:sz="0" w:space="0" w:color="auto"/>
                              </w:divBdr>
                            </w:div>
                          </w:divsChild>
                        </w:div>
                        <w:div w:id="612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653">
      <w:bodyDiv w:val="1"/>
      <w:marLeft w:val="0"/>
      <w:marRight w:val="0"/>
      <w:marTop w:val="0"/>
      <w:marBottom w:val="0"/>
      <w:divBdr>
        <w:top w:val="none" w:sz="0" w:space="0" w:color="auto"/>
        <w:left w:val="none" w:sz="0" w:space="0" w:color="auto"/>
        <w:bottom w:val="none" w:sz="0" w:space="0" w:color="auto"/>
        <w:right w:val="none" w:sz="0" w:space="0" w:color="auto"/>
      </w:divBdr>
    </w:div>
    <w:div w:id="689456830">
      <w:bodyDiv w:val="1"/>
      <w:marLeft w:val="0"/>
      <w:marRight w:val="0"/>
      <w:marTop w:val="0"/>
      <w:marBottom w:val="0"/>
      <w:divBdr>
        <w:top w:val="none" w:sz="0" w:space="0" w:color="auto"/>
        <w:left w:val="none" w:sz="0" w:space="0" w:color="auto"/>
        <w:bottom w:val="none" w:sz="0" w:space="0" w:color="auto"/>
        <w:right w:val="none" w:sz="0" w:space="0" w:color="auto"/>
      </w:divBdr>
    </w:div>
    <w:div w:id="689456901">
      <w:bodyDiv w:val="1"/>
      <w:marLeft w:val="0"/>
      <w:marRight w:val="0"/>
      <w:marTop w:val="0"/>
      <w:marBottom w:val="0"/>
      <w:divBdr>
        <w:top w:val="none" w:sz="0" w:space="0" w:color="auto"/>
        <w:left w:val="none" w:sz="0" w:space="0" w:color="auto"/>
        <w:bottom w:val="none" w:sz="0" w:space="0" w:color="auto"/>
        <w:right w:val="none" w:sz="0" w:space="0" w:color="auto"/>
      </w:divBdr>
    </w:div>
    <w:div w:id="701247957">
      <w:bodyDiv w:val="1"/>
      <w:marLeft w:val="0"/>
      <w:marRight w:val="0"/>
      <w:marTop w:val="0"/>
      <w:marBottom w:val="0"/>
      <w:divBdr>
        <w:top w:val="none" w:sz="0" w:space="0" w:color="auto"/>
        <w:left w:val="none" w:sz="0" w:space="0" w:color="auto"/>
        <w:bottom w:val="none" w:sz="0" w:space="0" w:color="auto"/>
        <w:right w:val="none" w:sz="0" w:space="0" w:color="auto"/>
      </w:divBdr>
    </w:div>
    <w:div w:id="706873229">
      <w:bodyDiv w:val="1"/>
      <w:marLeft w:val="0"/>
      <w:marRight w:val="0"/>
      <w:marTop w:val="0"/>
      <w:marBottom w:val="0"/>
      <w:divBdr>
        <w:top w:val="none" w:sz="0" w:space="0" w:color="auto"/>
        <w:left w:val="none" w:sz="0" w:space="0" w:color="auto"/>
        <w:bottom w:val="none" w:sz="0" w:space="0" w:color="auto"/>
        <w:right w:val="none" w:sz="0" w:space="0" w:color="auto"/>
      </w:divBdr>
    </w:div>
    <w:div w:id="717706058">
      <w:bodyDiv w:val="1"/>
      <w:marLeft w:val="0"/>
      <w:marRight w:val="0"/>
      <w:marTop w:val="0"/>
      <w:marBottom w:val="0"/>
      <w:divBdr>
        <w:top w:val="none" w:sz="0" w:space="0" w:color="auto"/>
        <w:left w:val="none" w:sz="0" w:space="0" w:color="auto"/>
        <w:bottom w:val="none" w:sz="0" w:space="0" w:color="auto"/>
        <w:right w:val="none" w:sz="0" w:space="0" w:color="auto"/>
      </w:divBdr>
    </w:div>
    <w:div w:id="730811336">
      <w:bodyDiv w:val="1"/>
      <w:marLeft w:val="0"/>
      <w:marRight w:val="0"/>
      <w:marTop w:val="0"/>
      <w:marBottom w:val="0"/>
      <w:divBdr>
        <w:top w:val="none" w:sz="0" w:space="0" w:color="auto"/>
        <w:left w:val="none" w:sz="0" w:space="0" w:color="auto"/>
        <w:bottom w:val="none" w:sz="0" w:space="0" w:color="auto"/>
        <w:right w:val="none" w:sz="0" w:space="0" w:color="auto"/>
      </w:divBdr>
    </w:div>
    <w:div w:id="743911254">
      <w:bodyDiv w:val="1"/>
      <w:marLeft w:val="0"/>
      <w:marRight w:val="0"/>
      <w:marTop w:val="0"/>
      <w:marBottom w:val="0"/>
      <w:divBdr>
        <w:top w:val="none" w:sz="0" w:space="0" w:color="auto"/>
        <w:left w:val="none" w:sz="0" w:space="0" w:color="auto"/>
        <w:bottom w:val="none" w:sz="0" w:space="0" w:color="auto"/>
        <w:right w:val="none" w:sz="0" w:space="0" w:color="auto"/>
      </w:divBdr>
    </w:div>
    <w:div w:id="751705702">
      <w:bodyDiv w:val="1"/>
      <w:marLeft w:val="0"/>
      <w:marRight w:val="0"/>
      <w:marTop w:val="0"/>
      <w:marBottom w:val="0"/>
      <w:divBdr>
        <w:top w:val="none" w:sz="0" w:space="0" w:color="auto"/>
        <w:left w:val="none" w:sz="0" w:space="0" w:color="auto"/>
        <w:bottom w:val="none" w:sz="0" w:space="0" w:color="auto"/>
        <w:right w:val="none" w:sz="0" w:space="0" w:color="auto"/>
      </w:divBdr>
    </w:div>
    <w:div w:id="784467855">
      <w:bodyDiv w:val="1"/>
      <w:marLeft w:val="0"/>
      <w:marRight w:val="0"/>
      <w:marTop w:val="0"/>
      <w:marBottom w:val="0"/>
      <w:divBdr>
        <w:top w:val="none" w:sz="0" w:space="0" w:color="auto"/>
        <w:left w:val="none" w:sz="0" w:space="0" w:color="auto"/>
        <w:bottom w:val="none" w:sz="0" w:space="0" w:color="auto"/>
        <w:right w:val="none" w:sz="0" w:space="0" w:color="auto"/>
      </w:divBdr>
    </w:div>
    <w:div w:id="785849286">
      <w:bodyDiv w:val="1"/>
      <w:marLeft w:val="0"/>
      <w:marRight w:val="0"/>
      <w:marTop w:val="0"/>
      <w:marBottom w:val="0"/>
      <w:divBdr>
        <w:top w:val="none" w:sz="0" w:space="0" w:color="auto"/>
        <w:left w:val="none" w:sz="0" w:space="0" w:color="auto"/>
        <w:bottom w:val="none" w:sz="0" w:space="0" w:color="auto"/>
        <w:right w:val="none" w:sz="0" w:space="0" w:color="auto"/>
      </w:divBdr>
      <w:divsChild>
        <w:div w:id="897400872">
          <w:marLeft w:val="0"/>
          <w:marRight w:val="0"/>
          <w:marTop w:val="0"/>
          <w:marBottom w:val="0"/>
          <w:divBdr>
            <w:top w:val="none" w:sz="0" w:space="0" w:color="auto"/>
            <w:left w:val="none" w:sz="0" w:space="0" w:color="auto"/>
            <w:bottom w:val="none" w:sz="0" w:space="0" w:color="auto"/>
            <w:right w:val="none" w:sz="0" w:space="0" w:color="auto"/>
          </w:divBdr>
        </w:div>
        <w:div w:id="1754427387">
          <w:marLeft w:val="0"/>
          <w:marRight w:val="0"/>
          <w:marTop w:val="0"/>
          <w:marBottom w:val="0"/>
          <w:divBdr>
            <w:top w:val="none" w:sz="0" w:space="0" w:color="auto"/>
            <w:left w:val="none" w:sz="0" w:space="0" w:color="auto"/>
            <w:bottom w:val="none" w:sz="0" w:space="0" w:color="auto"/>
            <w:right w:val="none" w:sz="0" w:space="0" w:color="auto"/>
          </w:divBdr>
        </w:div>
        <w:div w:id="667363448">
          <w:marLeft w:val="0"/>
          <w:marRight w:val="0"/>
          <w:marTop w:val="0"/>
          <w:marBottom w:val="0"/>
          <w:divBdr>
            <w:top w:val="none" w:sz="0" w:space="0" w:color="auto"/>
            <w:left w:val="none" w:sz="0" w:space="0" w:color="auto"/>
            <w:bottom w:val="none" w:sz="0" w:space="0" w:color="auto"/>
            <w:right w:val="none" w:sz="0" w:space="0" w:color="auto"/>
          </w:divBdr>
        </w:div>
        <w:div w:id="218054860">
          <w:marLeft w:val="0"/>
          <w:marRight w:val="0"/>
          <w:marTop w:val="0"/>
          <w:marBottom w:val="0"/>
          <w:divBdr>
            <w:top w:val="none" w:sz="0" w:space="0" w:color="auto"/>
            <w:left w:val="none" w:sz="0" w:space="0" w:color="auto"/>
            <w:bottom w:val="none" w:sz="0" w:space="0" w:color="auto"/>
            <w:right w:val="none" w:sz="0" w:space="0" w:color="auto"/>
          </w:divBdr>
        </w:div>
        <w:div w:id="2104833340">
          <w:marLeft w:val="0"/>
          <w:marRight w:val="0"/>
          <w:marTop w:val="0"/>
          <w:marBottom w:val="0"/>
          <w:divBdr>
            <w:top w:val="none" w:sz="0" w:space="0" w:color="auto"/>
            <w:left w:val="none" w:sz="0" w:space="0" w:color="auto"/>
            <w:bottom w:val="none" w:sz="0" w:space="0" w:color="auto"/>
            <w:right w:val="none" w:sz="0" w:space="0" w:color="auto"/>
          </w:divBdr>
        </w:div>
        <w:div w:id="1703745119">
          <w:marLeft w:val="0"/>
          <w:marRight w:val="0"/>
          <w:marTop w:val="0"/>
          <w:marBottom w:val="0"/>
          <w:divBdr>
            <w:top w:val="none" w:sz="0" w:space="0" w:color="auto"/>
            <w:left w:val="none" w:sz="0" w:space="0" w:color="auto"/>
            <w:bottom w:val="none" w:sz="0" w:space="0" w:color="auto"/>
            <w:right w:val="none" w:sz="0" w:space="0" w:color="auto"/>
          </w:divBdr>
        </w:div>
        <w:div w:id="1230766109">
          <w:marLeft w:val="0"/>
          <w:marRight w:val="0"/>
          <w:marTop w:val="0"/>
          <w:marBottom w:val="0"/>
          <w:divBdr>
            <w:top w:val="none" w:sz="0" w:space="0" w:color="auto"/>
            <w:left w:val="none" w:sz="0" w:space="0" w:color="auto"/>
            <w:bottom w:val="none" w:sz="0" w:space="0" w:color="auto"/>
            <w:right w:val="none" w:sz="0" w:space="0" w:color="auto"/>
          </w:divBdr>
        </w:div>
        <w:div w:id="1523204555">
          <w:marLeft w:val="0"/>
          <w:marRight w:val="0"/>
          <w:marTop w:val="0"/>
          <w:marBottom w:val="0"/>
          <w:divBdr>
            <w:top w:val="none" w:sz="0" w:space="0" w:color="auto"/>
            <w:left w:val="none" w:sz="0" w:space="0" w:color="auto"/>
            <w:bottom w:val="none" w:sz="0" w:space="0" w:color="auto"/>
            <w:right w:val="none" w:sz="0" w:space="0" w:color="auto"/>
          </w:divBdr>
        </w:div>
        <w:div w:id="343436916">
          <w:marLeft w:val="0"/>
          <w:marRight w:val="0"/>
          <w:marTop w:val="0"/>
          <w:marBottom w:val="0"/>
          <w:divBdr>
            <w:top w:val="none" w:sz="0" w:space="0" w:color="auto"/>
            <w:left w:val="none" w:sz="0" w:space="0" w:color="auto"/>
            <w:bottom w:val="none" w:sz="0" w:space="0" w:color="auto"/>
            <w:right w:val="none" w:sz="0" w:space="0" w:color="auto"/>
          </w:divBdr>
        </w:div>
        <w:div w:id="285279837">
          <w:marLeft w:val="0"/>
          <w:marRight w:val="0"/>
          <w:marTop w:val="0"/>
          <w:marBottom w:val="0"/>
          <w:divBdr>
            <w:top w:val="none" w:sz="0" w:space="0" w:color="auto"/>
            <w:left w:val="none" w:sz="0" w:space="0" w:color="auto"/>
            <w:bottom w:val="none" w:sz="0" w:space="0" w:color="auto"/>
            <w:right w:val="none" w:sz="0" w:space="0" w:color="auto"/>
          </w:divBdr>
        </w:div>
      </w:divsChild>
    </w:div>
    <w:div w:id="795561903">
      <w:bodyDiv w:val="1"/>
      <w:marLeft w:val="0"/>
      <w:marRight w:val="0"/>
      <w:marTop w:val="0"/>
      <w:marBottom w:val="0"/>
      <w:divBdr>
        <w:top w:val="none" w:sz="0" w:space="0" w:color="auto"/>
        <w:left w:val="none" w:sz="0" w:space="0" w:color="auto"/>
        <w:bottom w:val="none" w:sz="0" w:space="0" w:color="auto"/>
        <w:right w:val="none" w:sz="0" w:space="0" w:color="auto"/>
      </w:divBdr>
    </w:div>
    <w:div w:id="801309090">
      <w:bodyDiv w:val="1"/>
      <w:marLeft w:val="0"/>
      <w:marRight w:val="0"/>
      <w:marTop w:val="0"/>
      <w:marBottom w:val="0"/>
      <w:divBdr>
        <w:top w:val="none" w:sz="0" w:space="0" w:color="auto"/>
        <w:left w:val="none" w:sz="0" w:space="0" w:color="auto"/>
        <w:bottom w:val="none" w:sz="0" w:space="0" w:color="auto"/>
        <w:right w:val="none" w:sz="0" w:space="0" w:color="auto"/>
      </w:divBdr>
    </w:div>
    <w:div w:id="804739288">
      <w:bodyDiv w:val="1"/>
      <w:marLeft w:val="0"/>
      <w:marRight w:val="0"/>
      <w:marTop w:val="0"/>
      <w:marBottom w:val="0"/>
      <w:divBdr>
        <w:top w:val="none" w:sz="0" w:space="0" w:color="auto"/>
        <w:left w:val="none" w:sz="0" w:space="0" w:color="auto"/>
        <w:bottom w:val="none" w:sz="0" w:space="0" w:color="auto"/>
        <w:right w:val="none" w:sz="0" w:space="0" w:color="auto"/>
      </w:divBdr>
    </w:div>
    <w:div w:id="810825576">
      <w:bodyDiv w:val="1"/>
      <w:marLeft w:val="0"/>
      <w:marRight w:val="0"/>
      <w:marTop w:val="0"/>
      <w:marBottom w:val="0"/>
      <w:divBdr>
        <w:top w:val="none" w:sz="0" w:space="0" w:color="auto"/>
        <w:left w:val="none" w:sz="0" w:space="0" w:color="auto"/>
        <w:bottom w:val="none" w:sz="0" w:space="0" w:color="auto"/>
        <w:right w:val="none" w:sz="0" w:space="0" w:color="auto"/>
      </w:divBdr>
    </w:div>
    <w:div w:id="825826588">
      <w:bodyDiv w:val="1"/>
      <w:marLeft w:val="0"/>
      <w:marRight w:val="0"/>
      <w:marTop w:val="0"/>
      <w:marBottom w:val="0"/>
      <w:divBdr>
        <w:top w:val="none" w:sz="0" w:space="0" w:color="auto"/>
        <w:left w:val="none" w:sz="0" w:space="0" w:color="auto"/>
        <w:bottom w:val="none" w:sz="0" w:space="0" w:color="auto"/>
        <w:right w:val="none" w:sz="0" w:space="0" w:color="auto"/>
      </w:divBdr>
    </w:div>
    <w:div w:id="832993116">
      <w:bodyDiv w:val="1"/>
      <w:marLeft w:val="0"/>
      <w:marRight w:val="0"/>
      <w:marTop w:val="0"/>
      <w:marBottom w:val="0"/>
      <w:divBdr>
        <w:top w:val="none" w:sz="0" w:space="0" w:color="auto"/>
        <w:left w:val="none" w:sz="0" w:space="0" w:color="auto"/>
        <w:bottom w:val="none" w:sz="0" w:space="0" w:color="auto"/>
        <w:right w:val="none" w:sz="0" w:space="0" w:color="auto"/>
      </w:divBdr>
      <w:divsChild>
        <w:div w:id="771513315">
          <w:marLeft w:val="0"/>
          <w:marRight w:val="0"/>
          <w:marTop w:val="0"/>
          <w:marBottom w:val="0"/>
          <w:divBdr>
            <w:top w:val="none" w:sz="0" w:space="0" w:color="auto"/>
            <w:left w:val="none" w:sz="0" w:space="0" w:color="auto"/>
            <w:bottom w:val="none" w:sz="0" w:space="0" w:color="auto"/>
            <w:right w:val="none" w:sz="0" w:space="0" w:color="auto"/>
          </w:divBdr>
        </w:div>
      </w:divsChild>
    </w:div>
    <w:div w:id="836187995">
      <w:bodyDiv w:val="1"/>
      <w:marLeft w:val="0"/>
      <w:marRight w:val="0"/>
      <w:marTop w:val="0"/>
      <w:marBottom w:val="0"/>
      <w:divBdr>
        <w:top w:val="none" w:sz="0" w:space="0" w:color="auto"/>
        <w:left w:val="none" w:sz="0" w:space="0" w:color="auto"/>
        <w:bottom w:val="none" w:sz="0" w:space="0" w:color="auto"/>
        <w:right w:val="none" w:sz="0" w:space="0" w:color="auto"/>
      </w:divBdr>
    </w:div>
    <w:div w:id="841505989">
      <w:bodyDiv w:val="1"/>
      <w:marLeft w:val="0"/>
      <w:marRight w:val="0"/>
      <w:marTop w:val="0"/>
      <w:marBottom w:val="0"/>
      <w:divBdr>
        <w:top w:val="none" w:sz="0" w:space="0" w:color="auto"/>
        <w:left w:val="none" w:sz="0" w:space="0" w:color="auto"/>
        <w:bottom w:val="none" w:sz="0" w:space="0" w:color="auto"/>
        <w:right w:val="none" w:sz="0" w:space="0" w:color="auto"/>
      </w:divBdr>
    </w:div>
    <w:div w:id="844127569">
      <w:bodyDiv w:val="1"/>
      <w:marLeft w:val="0"/>
      <w:marRight w:val="0"/>
      <w:marTop w:val="0"/>
      <w:marBottom w:val="0"/>
      <w:divBdr>
        <w:top w:val="none" w:sz="0" w:space="0" w:color="auto"/>
        <w:left w:val="none" w:sz="0" w:space="0" w:color="auto"/>
        <w:bottom w:val="none" w:sz="0" w:space="0" w:color="auto"/>
        <w:right w:val="none" w:sz="0" w:space="0" w:color="auto"/>
      </w:divBdr>
    </w:div>
    <w:div w:id="844512977">
      <w:bodyDiv w:val="1"/>
      <w:marLeft w:val="0"/>
      <w:marRight w:val="0"/>
      <w:marTop w:val="0"/>
      <w:marBottom w:val="0"/>
      <w:divBdr>
        <w:top w:val="none" w:sz="0" w:space="0" w:color="auto"/>
        <w:left w:val="none" w:sz="0" w:space="0" w:color="auto"/>
        <w:bottom w:val="none" w:sz="0" w:space="0" w:color="auto"/>
        <w:right w:val="none" w:sz="0" w:space="0" w:color="auto"/>
      </w:divBdr>
    </w:div>
    <w:div w:id="853149887">
      <w:bodyDiv w:val="1"/>
      <w:marLeft w:val="0"/>
      <w:marRight w:val="0"/>
      <w:marTop w:val="0"/>
      <w:marBottom w:val="0"/>
      <w:divBdr>
        <w:top w:val="none" w:sz="0" w:space="0" w:color="auto"/>
        <w:left w:val="none" w:sz="0" w:space="0" w:color="auto"/>
        <w:bottom w:val="none" w:sz="0" w:space="0" w:color="auto"/>
        <w:right w:val="none" w:sz="0" w:space="0" w:color="auto"/>
      </w:divBdr>
      <w:divsChild>
        <w:div w:id="140656145">
          <w:marLeft w:val="0"/>
          <w:marRight w:val="0"/>
          <w:marTop w:val="0"/>
          <w:marBottom w:val="0"/>
          <w:divBdr>
            <w:top w:val="none" w:sz="0" w:space="0" w:color="auto"/>
            <w:left w:val="none" w:sz="0" w:space="0" w:color="auto"/>
            <w:bottom w:val="none" w:sz="0" w:space="0" w:color="auto"/>
            <w:right w:val="none" w:sz="0" w:space="0" w:color="auto"/>
          </w:divBdr>
        </w:div>
        <w:div w:id="227959048">
          <w:marLeft w:val="0"/>
          <w:marRight w:val="0"/>
          <w:marTop w:val="0"/>
          <w:marBottom w:val="0"/>
          <w:divBdr>
            <w:top w:val="none" w:sz="0" w:space="0" w:color="auto"/>
            <w:left w:val="none" w:sz="0" w:space="0" w:color="auto"/>
            <w:bottom w:val="none" w:sz="0" w:space="0" w:color="auto"/>
            <w:right w:val="none" w:sz="0" w:space="0" w:color="auto"/>
          </w:divBdr>
        </w:div>
        <w:div w:id="364526119">
          <w:marLeft w:val="0"/>
          <w:marRight w:val="0"/>
          <w:marTop w:val="0"/>
          <w:marBottom w:val="0"/>
          <w:divBdr>
            <w:top w:val="none" w:sz="0" w:space="0" w:color="auto"/>
            <w:left w:val="none" w:sz="0" w:space="0" w:color="auto"/>
            <w:bottom w:val="none" w:sz="0" w:space="0" w:color="auto"/>
            <w:right w:val="none" w:sz="0" w:space="0" w:color="auto"/>
          </w:divBdr>
        </w:div>
        <w:div w:id="472798484">
          <w:marLeft w:val="0"/>
          <w:marRight w:val="0"/>
          <w:marTop w:val="0"/>
          <w:marBottom w:val="0"/>
          <w:divBdr>
            <w:top w:val="none" w:sz="0" w:space="0" w:color="auto"/>
            <w:left w:val="none" w:sz="0" w:space="0" w:color="auto"/>
            <w:bottom w:val="none" w:sz="0" w:space="0" w:color="auto"/>
            <w:right w:val="none" w:sz="0" w:space="0" w:color="auto"/>
          </w:divBdr>
        </w:div>
        <w:div w:id="691155072">
          <w:marLeft w:val="0"/>
          <w:marRight w:val="0"/>
          <w:marTop w:val="0"/>
          <w:marBottom w:val="0"/>
          <w:divBdr>
            <w:top w:val="none" w:sz="0" w:space="0" w:color="auto"/>
            <w:left w:val="none" w:sz="0" w:space="0" w:color="auto"/>
            <w:bottom w:val="none" w:sz="0" w:space="0" w:color="auto"/>
            <w:right w:val="none" w:sz="0" w:space="0" w:color="auto"/>
          </w:divBdr>
        </w:div>
        <w:div w:id="693699976">
          <w:marLeft w:val="0"/>
          <w:marRight w:val="0"/>
          <w:marTop w:val="0"/>
          <w:marBottom w:val="0"/>
          <w:divBdr>
            <w:top w:val="none" w:sz="0" w:space="0" w:color="auto"/>
            <w:left w:val="none" w:sz="0" w:space="0" w:color="auto"/>
            <w:bottom w:val="none" w:sz="0" w:space="0" w:color="auto"/>
            <w:right w:val="none" w:sz="0" w:space="0" w:color="auto"/>
          </w:divBdr>
        </w:div>
        <w:div w:id="1087264852">
          <w:marLeft w:val="0"/>
          <w:marRight w:val="0"/>
          <w:marTop w:val="0"/>
          <w:marBottom w:val="0"/>
          <w:divBdr>
            <w:top w:val="none" w:sz="0" w:space="0" w:color="auto"/>
            <w:left w:val="none" w:sz="0" w:space="0" w:color="auto"/>
            <w:bottom w:val="none" w:sz="0" w:space="0" w:color="auto"/>
            <w:right w:val="none" w:sz="0" w:space="0" w:color="auto"/>
          </w:divBdr>
        </w:div>
        <w:div w:id="2076389440">
          <w:marLeft w:val="0"/>
          <w:marRight w:val="0"/>
          <w:marTop w:val="0"/>
          <w:marBottom w:val="0"/>
          <w:divBdr>
            <w:top w:val="none" w:sz="0" w:space="0" w:color="auto"/>
            <w:left w:val="none" w:sz="0" w:space="0" w:color="auto"/>
            <w:bottom w:val="none" w:sz="0" w:space="0" w:color="auto"/>
            <w:right w:val="none" w:sz="0" w:space="0" w:color="auto"/>
          </w:divBdr>
        </w:div>
      </w:divsChild>
    </w:div>
    <w:div w:id="858350789">
      <w:bodyDiv w:val="1"/>
      <w:marLeft w:val="0"/>
      <w:marRight w:val="0"/>
      <w:marTop w:val="0"/>
      <w:marBottom w:val="0"/>
      <w:divBdr>
        <w:top w:val="none" w:sz="0" w:space="0" w:color="auto"/>
        <w:left w:val="none" w:sz="0" w:space="0" w:color="auto"/>
        <w:bottom w:val="none" w:sz="0" w:space="0" w:color="auto"/>
        <w:right w:val="none" w:sz="0" w:space="0" w:color="auto"/>
      </w:divBdr>
      <w:divsChild>
        <w:div w:id="2099132591">
          <w:marLeft w:val="0"/>
          <w:marRight w:val="0"/>
          <w:marTop w:val="0"/>
          <w:marBottom w:val="0"/>
          <w:divBdr>
            <w:top w:val="none" w:sz="0" w:space="0" w:color="auto"/>
            <w:left w:val="none" w:sz="0" w:space="0" w:color="auto"/>
            <w:bottom w:val="none" w:sz="0" w:space="0" w:color="auto"/>
            <w:right w:val="none" w:sz="0" w:space="0" w:color="auto"/>
          </w:divBdr>
        </w:div>
      </w:divsChild>
    </w:div>
    <w:div w:id="862398002">
      <w:bodyDiv w:val="1"/>
      <w:marLeft w:val="0"/>
      <w:marRight w:val="0"/>
      <w:marTop w:val="0"/>
      <w:marBottom w:val="0"/>
      <w:divBdr>
        <w:top w:val="none" w:sz="0" w:space="0" w:color="auto"/>
        <w:left w:val="none" w:sz="0" w:space="0" w:color="auto"/>
        <w:bottom w:val="none" w:sz="0" w:space="0" w:color="auto"/>
        <w:right w:val="none" w:sz="0" w:space="0" w:color="auto"/>
      </w:divBdr>
    </w:div>
    <w:div w:id="873537290">
      <w:bodyDiv w:val="1"/>
      <w:marLeft w:val="0"/>
      <w:marRight w:val="0"/>
      <w:marTop w:val="0"/>
      <w:marBottom w:val="0"/>
      <w:divBdr>
        <w:top w:val="none" w:sz="0" w:space="0" w:color="auto"/>
        <w:left w:val="none" w:sz="0" w:space="0" w:color="auto"/>
        <w:bottom w:val="none" w:sz="0" w:space="0" w:color="auto"/>
        <w:right w:val="none" w:sz="0" w:space="0" w:color="auto"/>
      </w:divBdr>
    </w:div>
    <w:div w:id="878276951">
      <w:bodyDiv w:val="1"/>
      <w:marLeft w:val="0"/>
      <w:marRight w:val="0"/>
      <w:marTop w:val="0"/>
      <w:marBottom w:val="0"/>
      <w:divBdr>
        <w:top w:val="none" w:sz="0" w:space="0" w:color="auto"/>
        <w:left w:val="none" w:sz="0" w:space="0" w:color="auto"/>
        <w:bottom w:val="none" w:sz="0" w:space="0" w:color="auto"/>
        <w:right w:val="none" w:sz="0" w:space="0" w:color="auto"/>
      </w:divBdr>
      <w:divsChild>
        <w:div w:id="584850204">
          <w:marLeft w:val="0"/>
          <w:marRight w:val="0"/>
          <w:marTop w:val="0"/>
          <w:marBottom w:val="0"/>
          <w:divBdr>
            <w:top w:val="none" w:sz="0" w:space="0" w:color="auto"/>
            <w:left w:val="none" w:sz="0" w:space="0" w:color="auto"/>
            <w:bottom w:val="none" w:sz="0" w:space="0" w:color="auto"/>
            <w:right w:val="none" w:sz="0" w:space="0" w:color="auto"/>
          </w:divBdr>
        </w:div>
        <w:div w:id="239679974">
          <w:marLeft w:val="0"/>
          <w:marRight w:val="0"/>
          <w:marTop w:val="0"/>
          <w:marBottom w:val="0"/>
          <w:divBdr>
            <w:top w:val="none" w:sz="0" w:space="0" w:color="auto"/>
            <w:left w:val="none" w:sz="0" w:space="0" w:color="auto"/>
            <w:bottom w:val="none" w:sz="0" w:space="0" w:color="auto"/>
            <w:right w:val="none" w:sz="0" w:space="0" w:color="auto"/>
          </w:divBdr>
        </w:div>
        <w:div w:id="1278291168">
          <w:marLeft w:val="0"/>
          <w:marRight w:val="0"/>
          <w:marTop w:val="0"/>
          <w:marBottom w:val="0"/>
          <w:divBdr>
            <w:top w:val="none" w:sz="0" w:space="0" w:color="auto"/>
            <w:left w:val="none" w:sz="0" w:space="0" w:color="auto"/>
            <w:bottom w:val="none" w:sz="0" w:space="0" w:color="auto"/>
            <w:right w:val="none" w:sz="0" w:space="0" w:color="auto"/>
          </w:divBdr>
        </w:div>
        <w:div w:id="641925184">
          <w:marLeft w:val="0"/>
          <w:marRight w:val="0"/>
          <w:marTop w:val="0"/>
          <w:marBottom w:val="0"/>
          <w:divBdr>
            <w:top w:val="none" w:sz="0" w:space="0" w:color="auto"/>
            <w:left w:val="none" w:sz="0" w:space="0" w:color="auto"/>
            <w:bottom w:val="none" w:sz="0" w:space="0" w:color="auto"/>
            <w:right w:val="none" w:sz="0" w:space="0" w:color="auto"/>
          </w:divBdr>
        </w:div>
        <w:div w:id="834688395">
          <w:marLeft w:val="0"/>
          <w:marRight w:val="0"/>
          <w:marTop w:val="0"/>
          <w:marBottom w:val="0"/>
          <w:divBdr>
            <w:top w:val="none" w:sz="0" w:space="0" w:color="auto"/>
            <w:left w:val="none" w:sz="0" w:space="0" w:color="auto"/>
            <w:bottom w:val="none" w:sz="0" w:space="0" w:color="auto"/>
            <w:right w:val="none" w:sz="0" w:space="0" w:color="auto"/>
          </w:divBdr>
        </w:div>
        <w:div w:id="1151945425">
          <w:marLeft w:val="0"/>
          <w:marRight w:val="0"/>
          <w:marTop w:val="0"/>
          <w:marBottom w:val="0"/>
          <w:divBdr>
            <w:top w:val="none" w:sz="0" w:space="0" w:color="auto"/>
            <w:left w:val="none" w:sz="0" w:space="0" w:color="auto"/>
            <w:bottom w:val="none" w:sz="0" w:space="0" w:color="auto"/>
            <w:right w:val="none" w:sz="0" w:space="0" w:color="auto"/>
          </w:divBdr>
        </w:div>
        <w:div w:id="1486044355">
          <w:marLeft w:val="0"/>
          <w:marRight w:val="0"/>
          <w:marTop w:val="0"/>
          <w:marBottom w:val="0"/>
          <w:divBdr>
            <w:top w:val="none" w:sz="0" w:space="0" w:color="auto"/>
            <w:left w:val="none" w:sz="0" w:space="0" w:color="auto"/>
            <w:bottom w:val="none" w:sz="0" w:space="0" w:color="auto"/>
            <w:right w:val="none" w:sz="0" w:space="0" w:color="auto"/>
          </w:divBdr>
        </w:div>
        <w:div w:id="727270006">
          <w:marLeft w:val="0"/>
          <w:marRight w:val="0"/>
          <w:marTop w:val="0"/>
          <w:marBottom w:val="0"/>
          <w:divBdr>
            <w:top w:val="none" w:sz="0" w:space="0" w:color="auto"/>
            <w:left w:val="none" w:sz="0" w:space="0" w:color="auto"/>
            <w:bottom w:val="none" w:sz="0" w:space="0" w:color="auto"/>
            <w:right w:val="none" w:sz="0" w:space="0" w:color="auto"/>
          </w:divBdr>
        </w:div>
        <w:div w:id="988558907">
          <w:marLeft w:val="0"/>
          <w:marRight w:val="0"/>
          <w:marTop w:val="0"/>
          <w:marBottom w:val="0"/>
          <w:divBdr>
            <w:top w:val="none" w:sz="0" w:space="0" w:color="auto"/>
            <w:left w:val="none" w:sz="0" w:space="0" w:color="auto"/>
            <w:bottom w:val="none" w:sz="0" w:space="0" w:color="auto"/>
            <w:right w:val="none" w:sz="0" w:space="0" w:color="auto"/>
          </w:divBdr>
        </w:div>
        <w:div w:id="357244856">
          <w:marLeft w:val="0"/>
          <w:marRight w:val="0"/>
          <w:marTop w:val="0"/>
          <w:marBottom w:val="0"/>
          <w:divBdr>
            <w:top w:val="none" w:sz="0" w:space="0" w:color="auto"/>
            <w:left w:val="none" w:sz="0" w:space="0" w:color="auto"/>
            <w:bottom w:val="none" w:sz="0" w:space="0" w:color="auto"/>
            <w:right w:val="none" w:sz="0" w:space="0" w:color="auto"/>
          </w:divBdr>
        </w:div>
        <w:div w:id="1529760556">
          <w:marLeft w:val="0"/>
          <w:marRight w:val="0"/>
          <w:marTop w:val="0"/>
          <w:marBottom w:val="0"/>
          <w:divBdr>
            <w:top w:val="none" w:sz="0" w:space="0" w:color="auto"/>
            <w:left w:val="none" w:sz="0" w:space="0" w:color="auto"/>
            <w:bottom w:val="none" w:sz="0" w:space="0" w:color="auto"/>
            <w:right w:val="none" w:sz="0" w:space="0" w:color="auto"/>
          </w:divBdr>
        </w:div>
        <w:div w:id="1721976209">
          <w:marLeft w:val="0"/>
          <w:marRight w:val="0"/>
          <w:marTop w:val="0"/>
          <w:marBottom w:val="0"/>
          <w:divBdr>
            <w:top w:val="none" w:sz="0" w:space="0" w:color="auto"/>
            <w:left w:val="none" w:sz="0" w:space="0" w:color="auto"/>
            <w:bottom w:val="none" w:sz="0" w:space="0" w:color="auto"/>
            <w:right w:val="none" w:sz="0" w:space="0" w:color="auto"/>
          </w:divBdr>
        </w:div>
        <w:div w:id="1523324589">
          <w:marLeft w:val="0"/>
          <w:marRight w:val="0"/>
          <w:marTop w:val="0"/>
          <w:marBottom w:val="0"/>
          <w:divBdr>
            <w:top w:val="none" w:sz="0" w:space="0" w:color="auto"/>
            <w:left w:val="none" w:sz="0" w:space="0" w:color="auto"/>
            <w:bottom w:val="none" w:sz="0" w:space="0" w:color="auto"/>
            <w:right w:val="none" w:sz="0" w:space="0" w:color="auto"/>
          </w:divBdr>
        </w:div>
        <w:div w:id="2120830041">
          <w:marLeft w:val="0"/>
          <w:marRight w:val="0"/>
          <w:marTop w:val="0"/>
          <w:marBottom w:val="0"/>
          <w:divBdr>
            <w:top w:val="none" w:sz="0" w:space="0" w:color="auto"/>
            <w:left w:val="none" w:sz="0" w:space="0" w:color="auto"/>
            <w:bottom w:val="none" w:sz="0" w:space="0" w:color="auto"/>
            <w:right w:val="none" w:sz="0" w:space="0" w:color="auto"/>
          </w:divBdr>
        </w:div>
        <w:div w:id="529807634">
          <w:marLeft w:val="0"/>
          <w:marRight w:val="0"/>
          <w:marTop w:val="0"/>
          <w:marBottom w:val="0"/>
          <w:divBdr>
            <w:top w:val="none" w:sz="0" w:space="0" w:color="auto"/>
            <w:left w:val="none" w:sz="0" w:space="0" w:color="auto"/>
            <w:bottom w:val="none" w:sz="0" w:space="0" w:color="auto"/>
            <w:right w:val="none" w:sz="0" w:space="0" w:color="auto"/>
          </w:divBdr>
        </w:div>
        <w:div w:id="2120491344">
          <w:marLeft w:val="0"/>
          <w:marRight w:val="0"/>
          <w:marTop w:val="0"/>
          <w:marBottom w:val="0"/>
          <w:divBdr>
            <w:top w:val="none" w:sz="0" w:space="0" w:color="auto"/>
            <w:left w:val="none" w:sz="0" w:space="0" w:color="auto"/>
            <w:bottom w:val="none" w:sz="0" w:space="0" w:color="auto"/>
            <w:right w:val="none" w:sz="0" w:space="0" w:color="auto"/>
          </w:divBdr>
        </w:div>
        <w:div w:id="194273298">
          <w:marLeft w:val="0"/>
          <w:marRight w:val="0"/>
          <w:marTop w:val="0"/>
          <w:marBottom w:val="0"/>
          <w:divBdr>
            <w:top w:val="none" w:sz="0" w:space="0" w:color="auto"/>
            <w:left w:val="none" w:sz="0" w:space="0" w:color="auto"/>
            <w:bottom w:val="none" w:sz="0" w:space="0" w:color="auto"/>
            <w:right w:val="none" w:sz="0" w:space="0" w:color="auto"/>
          </w:divBdr>
        </w:div>
      </w:divsChild>
    </w:div>
    <w:div w:id="920599539">
      <w:bodyDiv w:val="1"/>
      <w:marLeft w:val="0"/>
      <w:marRight w:val="0"/>
      <w:marTop w:val="0"/>
      <w:marBottom w:val="0"/>
      <w:divBdr>
        <w:top w:val="none" w:sz="0" w:space="0" w:color="auto"/>
        <w:left w:val="none" w:sz="0" w:space="0" w:color="auto"/>
        <w:bottom w:val="none" w:sz="0" w:space="0" w:color="auto"/>
        <w:right w:val="none" w:sz="0" w:space="0" w:color="auto"/>
      </w:divBdr>
    </w:div>
    <w:div w:id="932739496">
      <w:bodyDiv w:val="1"/>
      <w:marLeft w:val="0"/>
      <w:marRight w:val="0"/>
      <w:marTop w:val="0"/>
      <w:marBottom w:val="0"/>
      <w:divBdr>
        <w:top w:val="none" w:sz="0" w:space="0" w:color="auto"/>
        <w:left w:val="none" w:sz="0" w:space="0" w:color="auto"/>
        <w:bottom w:val="none" w:sz="0" w:space="0" w:color="auto"/>
        <w:right w:val="none" w:sz="0" w:space="0" w:color="auto"/>
      </w:divBdr>
      <w:divsChild>
        <w:div w:id="1240825272">
          <w:marLeft w:val="0"/>
          <w:marRight w:val="0"/>
          <w:marTop w:val="0"/>
          <w:marBottom w:val="0"/>
          <w:divBdr>
            <w:top w:val="none" w:sz="0" w:space="0" w:color="auto"/>
            <w:left w:val="none" w:sz="0" w:space="0" w:color="auto"/>
            <w:bottom w:val="none" w:sz="0" w:space="0" w:color="auto"/>
            <w:right w:val="none" w:sz="0" w:space="0" w:color="auto"/>
          </w:divBdr>
          <w:divsChild>
            <w:div w:id="719286065">
              <w:marLeft w:val="0"/>
              <w:marRight w:val="0"/>
              <w:marTop w:val="0"/>
              <w:marBottom w:val="0"/>
              <w:divBdr>
                <w:top w:val="none" w:sz="0" w:space="0" w:color="auto"/>
                <w:left w:val="none" w:sz="0" w:space="0" w:color="auto"/>
                <w:bottom w:val="none" w:sz="0" w:space="0" w:color="auto"/>
                <w:right w:val="none" w:sz="0" w:space="0" w:color="auto"/>
              </w:divBdr>
              <w:divsChild>
                <w:div w:id="1066417261">
                  <w:marLeft w:val="0"/>
                  <w:marRight w:val="0"/>
                  <w:marTop w:val="0"/>
                  <w:marBottom w:val="0"/>
                  <w:divBdr>
                    <w:top w:val="none" w:sz="0" w:space="0" w:color="auto"/>
                    <w:left w:val="none" w:sz="0" w:space="0" w:color="auto"/>
                    <w:bottom w:val="none" w:sz="0" w:space="0" w:color="auto"/>
                    <w:right w:val="none" w:sz="0" w:space="0" w:color="auto"/>
                  </w:divBdr>
                  <w:divsChild>
                    <w:div w:id="1018385966">
                      <w:marLeft w:val="0"/>
                      <w:marRight w:val="0"/>
                      <w:marTop w:val="0"/>
                      <w:marBottom w:val="0"/>
                      <w:divBdr>
                        <w:top w:val="none" w:sz="0" w:space="0" w:color="auto"/>
                        <w:left w:val="none" w:sz="0" w:space="0" w:color="auto"/>
                        <w:bottom w:val="none" w:sz="0" w:space="0" w:color="auto"/>
                        <w:right w:val="none" w:sz="0" w:space="0" w:color="auto"/>
                      </w:divBdr>
                      <w:divsChild>
                        <w:div w:id="1878270706">
                          <w:marLeft w:val="0"/>
                          <w:marRight w:val="0"/>
                          <w:marTop w:val="0"/>
                          <w:marBottom w:val="0"/>
                          <w:divBdr>
                            <w:top w:val="none" w:sz="0" w:space="0" w:color="auto"/>
                            <w:left w:val="none" w:sz="0" w:space="0" w:color="auto"/>
                            <w:bottom w:val="none" w:sz="0" w:space="0" w:color="auto"/>
                            <w:right w:val="none" w:sz="0" w:space="0" w:color="auto"/>
                          </w:divBdr>
                          <w:divsChild>
                            <w:div w:id="1473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434598">
      <w:bodyDiv w:val="1"/>
      <w:marLeft w:val="0"/>
      <w:marRight w:val="0"/>
      <w:marTop w:val="0"/>
      <w:marBottom w:val="0"/>
      <w:divBdr>
        <w:top w:val="none" w:sz="0" w:space="0" w:color="auto"/>
        <w:left w:val="none" w:sz="0" w:space="0" w:color="auto"/>
        <w:bottom w:val="none" w:sz="0" w:space="0" w:color="auto"/>
        <w:right w:val="none" w:sz="0" w:space="0" w:color="auto"/>
      </w:divBdr>
      <w:divsChild>
        <w:div w:id="965312145">
          <w:marLeft w:val="0"/>
          <w:marRight w:val="0"/>
          <w:marTop w:val="0"/>
          <w:marBottom w:val="0"/>
          <w:divBdr>
            <w:top w:val="none" w:sz="0" w:space="0" w:color="auto"/>
            <w:left w:val="none" w:sz="0" w:space="0" w:color="auto"/>
            <w:bottom w:val="none" w:sz="0" w:space="0" w:color="auto"/>
            <w:right w:val="none" w:sz="0" w:space="0" w:color="auto"/>
          </w:divBdr>
        </w:div>
      </w:divsChild>
    </w:div>
    <w:div w:id="934481309">
      <w:bodyDiv w:val="1"/>
      <w:marLeft w:val="0"/>
      <w:marRight w:val="0"/>
      <w:marTop w:val="0"/>
      <w:marBottom w:val="0"/>
      <w:divBdr>
        <w:top w:val="none" w:sz="0" w:space="0" w:color="auto"/>
        <w:left w:val="none" w:sz="0" w:space="0" w:color="auto"/>
        <w:bottom w:val="none" w:sz="0" w:space="0" w:color="auto"/>
        <w:right w:val="none" w:sz="0" w:space="0" w:color="auto"/>
      </w:divBdr>
    </w:div>
    <w:div w:id="938415265">
      <w:bodyDiv w:val="1"/>
      <w:marLeft w:val="0"/>
      <w:marRight w:val="0"/>
      <w:marTop w:val="0"/>
      <w:marBottom w:val="0"/>
      <w:divBdr>
        <w:top w:val="none" w:sz="0" w:space="0" w:color="auto"/>
        <w:left w:val="none" w:sz="0" w:space="0" w:color="auto"/>
        <w:bottom w:val="none" w:sz="0" w:space="0" w:color="auto"/>
        <w:right w:val="none" w:sz="0" w:space="0" w:color="auto"/>
      </w:divBdr>
      <w:divsChild>
        <w:div w:id="70586904">
          <w:marLeft w:val="0"/>
          <w:marRight w:val="0"/>
          <w:marTop w:val="0"/>
          <w:marBottom w:val="0"/>
          <w:divBdr>
            <w:top w:val="none" w:sz="0" w:space="0" w:color="auto"/>
            <w:left w:val="none" w:sz="0" w:space="0" w:color="auto"/>
            <w:bottom w:val="none" w:sz="0" w:space="0" w:color="auto"/>
            <w:right w:val="none" w:sz="0" w:space="0" w:color="auto"/>
          </w:divBdr>
          <w:divsChild>
            <w:div w:id="44767551">
              <w:marLeft w:val="0"/>
              <w:marRight w:val="0"/>
              <w:marTop w:val="0"/>
              <w:marBottom w:val="0"/>
              <w:divBdr>
                <w:top w:val="none" w:sz="0" w:space="0" w:color="auto"/>
                <w:left w:val="none" w:sz="0" w:space="0" w:color="auto"/>
                <w:bottom w:val="none" w:sz="0" w:space="0" w:color="auto"/>
                <w:right w:val="none" w:sz="0" w:space="0" w:color="auto"/>
              </w:divBdr>
              <w:divsChild>
                <w:div w:id="2003315868">
                  <w:marLeft w:val="0"/>
                  <w:marRight w:val="0"/>
                  <w:marTop w:val="0"/>
                  <w:marBottom w:val="0"/>
                  <w:divBdr>
                    <w:top w:val="none" w:sz="0" w:space="0" w:color="auto"/>
                    <w:left w:val="none" w:sz="0" w:space="0" w:color="auto"/>
                    <w:bottom w:val="none" w:sz="0" w:space="0" w:color="auto"/>
                    <w:right w:val="none" w:sz="0" w:space="0" w:color="auto"/>
                  </w:divBdr>
                  <w:divsChild>
                    <w:div w:id="1276592976">
                      <w:marLeft w:val="0"/>
                      <w:marRight w:val="0"/>
                      <w:marTop w:val="0"/>
                      <w:marBottom w:val="0"/>
                      <w:divBdr>
                        <w:top w:val="none" w:sz="0" w:space="0" w:color="auto"/>
                        <w:left w:val="none" w:sz="0" w:space="0" w:color="auto"/>
                        <w:bottom w:val="none" w:sz="0" w:space="0" w:color="auto"/>
                        <w:right w:val="none" w:sz="0" w:space="0" w:color="auto"/>
                      </w:divBdr>
                      <w:divsChild>
                        <w:div w:id="2080013426">
                          <w:marLeft w:val="0"/>
                          <w:marRight w:val="0"/>
                          <w:marTop w:val="0"/>
                          <w:marBottom w:val="0"/>
                          <w:divBdr>
                            <w:top w:val="none" w:sz="0" w:space="0" w:color="auto"/>
                            <w:left w:val="none" w:sz="0" w:space="0" w:color="auto"/>
                            <w:bottom w:val="none" w:sz="0" w:space="0" w:color="auto"/>
                            <w:right w:val="none" w:sz="0" w:space="0" w:color="auto"/>
                          </w:divBdr>
                          <w:divsChild>
                            <w:div w:id="888340633">
                              <w:marLeft w:val="0"/>
                              <w:marRight w:val="0"/>
                              <w:marTop w:val="0"/>
                              <w:marBottom w:val="0"/>
                              <w:divBdr>
                                <w:top w:val="none" w:sz="0" w:space="0" w:color="auto"/>
                                <w:left w:val="none" w:sz="0" w:space="0" w:color="auto"/>
                                <w:bottom w:val="none" w:sz="0" w:space="0" w:color="auto"/>
                                <w:right w:val="none" w:sz="0" w:space="0" w:color="auto"/>
                              </w:divBdr>
                              <w:divsChild>
                                <w:div w:id="1597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56541">
      <w:bodyDiv w:val="1"/>
      <w:marLeft w:val="0"/>
      <w:marRight w:val="0"/>
      <w:marTop w:val="0"/>
      <w:marBottom w:val="0"/>
      <w:divBdr>
        <w:top w:val="none" w:sz="0" w:space="0" w:color="auto"/>
        <w:left w:val="none" w:sz="0" w:space="0" w:color="auto"/>
        <w:bottom w:val="none" w:sz="0" w:space="0" w:color="auto"/>
        <w:right w:val="none" w:sz="0" w:space="0" w:color="auto"/>
      </w:divBdr>
    </w:div>
    <w:div w:id="957176976">
      <w:bodyDiv w:val="1"/>
      <w:marLeft w:val="0"/>
      <w:marRight w:val="0"/>
      <w:marTop w:val="0"/>
      <w:marBottom w:val="0"/>
      <w:divBdr>
        <w:top w:val="none" w:sz="0" w:space="0" w:color="auto"/>
        <w:left w:val="none" w:sz="0" w:space="0" w:color="auto"/>
        <w:bottom w:val="none" w:sz="0" w:space="0" w:color="auto"/>
        <w:right w:val="none" w:sz="0" w:space="0" w:color="auto"/>
      </w:divBdr>
    </w:div>
    <w:div w:id="958993738">
      <w:bodyDiv w:val="1"/>
      <w:marLeft w:val="0"/>
      <w:marRight w:val="0"/>
      <w:marTop w:val="0"/>
      <w:marBottom w:val="0"/>
      <w:divBdr>
        <w:top w:val="none" w:sz="0" w:space="0" w:color="auto"/>
        <w:left w:val="none" w:sz="0" w:space="0" w:color="auto"/>
        <w:bottom w:val="none" w:sz="0" w:space="0" w:color="auto"/>
        <w:right w:val="none" w:sz="0" w:space="0" w:color="auto"/>
      </w:divBdr>
    </w:div>
    <w:div w:id="960497753">
      <w:bodyDiv w:val="1"/>
      <w:marLeft w:val="0"/>
      <w:marRight w:val="0"/>
      <w:marTop w:val="0"/>
      <w:marBottom w:val="0"/>
      <w:divBdr>
        <w:top w:val="none" w:sz="0" w:space="0" w:color="auto"/>
        <w:left w:val="none" w:sz="0" w:space="0" w:color="auto"/>
        <w:bottom w:val="none" w:sz="0" w:space="0" w:color="auto"/>
        <w:right w:val="none" w:sz="0" w:space="0" w:color="auto"/>
      </w:divBdr>
    </w:div>
    <w:div w:id="963001575">
      <w:bodyDiv w:val="1"/>
      <w:marLeft w:val="0"/>
      <w:marRight w:val="0"/>
      <w:marTop w:val="0"/>
      <w:marBottom w:val="0"/>
      <w:divBdr>
        <w:top w:val="none" w:sz="0" w:space="0" w:color="auto"/>
        <w:left w:val="none" w:sz="0" w:space="0" w:color="auto"/>
        <w:bottom w:val="none" w:sz="0" w:space="0" w:color="auto"/>
        <w:right w:val="none" w:sz="0" w:space="0" w:color="auto"/>
      </w:divBdr>
    </w:div>
    <w:div w:id="974485045">
      <w:bodyDiv w:val="1"/>
      <w:marLeft w:val="0"/>
      <w:marRight w:val="0"/>
      <w:marTop w:val="0"/>
      <w:marBottom w:val="0"/>
      <w:divBdr>
        <w:top w:val="none" w:sz="0" w:space="0" w:color="auto"/>
        <w:left w:val="none" w:sz="0" w:space="0" w:color="auto"/>
        <w:bottom w:val="none" w:sz="0" w:space="0" w:color="auto"/>
        <w:right w:val="none" w:sz="0" w:space="0" w:color="auto"/>
      </w:divBdr>
    </w:div>
    <w:div w:id="976764844">
      <w:bodyDiv w:val="1"/>
      <w:marLeft w:val="0"/>
      <w:marRight w:val="0"/>
      <w:marTop w:val="0"/>
      <w:marBottom w:val="0"/>
      <w:divBdr>
        <w:top w:val="none" w:sz="0" w:space="0" w:color="auto"/>
        <w:left w:val="none" w:sz="0" w:space="0" w:color="auto"/>
        <w:bottom w:val="none" w:sz="0" w:space="0" w:color="auto"/>
        <w:right w:val="none" w:sz="0" w:space="0" w:color="auto"/>
      </w:divBdr>
    </w:div>
    <w:div w:id="991250302">
      <w:bodyDiv w:val="1"/>
      <w:marLeft w:val="0"/>
      <w:marRight w:val="0"/>
      <w:marTop w:val="0"/>
      <w:marBottom w:val="0"/>
      <w:divBdr>
        <w:top w:val="none" w:sz="0" w:space="0" w:color="auto"/>
        <w:left w:val="none" w:sz="0" w:space="0" w:color="auto"/>
        <w:bottom w:val="none" w:sz="0" w:space="0" w:color="auto"/>
        <w:right w:val="none" w:sz="0" w:space="0" w:color="auto"/>
      </w:divBdr>
    </w:div>
    <w:div w:id="1004362634">
      <w:bodyDiv w:val="1"/>
      <w:marLeft w:val="0"/>
      <w:marRight w:val="0"/>
      <w:marTop w:val="0"/>
      <w:marBottom w:val="0"/>
      <w:divBdr>
        <w:top w:val="none" w:sz="0" w:space="0" w:color="auto"/>
        <w:left w:val="none" w:sz="0" w:space="0" w:color="auto"/>
        <w:bottom w:val="none" w:sz="0" w:space="0" w:color="auto"/>
        <w:right w:val="none" w:sz="0" w:space="0" w:color="auto"/>
      </w:divBdr>
    </w:div>
    <w:div w:id="1006519586">
      <w:bodyDiv w:val="1"/>
      <w:marLeft w:val="0"/>
      <w:marRight w:val="0"/>
      <w:marTop w:val="0"/>
      <w:marBottom w:val="0"/>
      <w:divBdr>
        <w:top w:val="none" w:sz="0" w:space="0" w:color="auto"/>
        <w:left w:val="none" w:sz="0" w:space="0" w:color="auto"/>
        <w:bottom w:val="none" w:sz="0" w:space="0" w:color="auto"/>
        <w:right w:val="none" w:sz="0" w:space="0" w:color="auto"/>
      </w:divBdr>
    </w:div>
    <w:div w:id="1020743145">
      <w:bodyDiv w:val="1"/>
      <w:marLeft w:val="0"/>
      <w:marRight w:val="0"/>
      <w:marTop w:val="0"/>
      <w:marBottom w:val="0"/>
      <w:divBdr>
        <w:top w:val="none" w:sz="0" w:space="0" w:color="auto"/>
        <w:left w:val="none" w:sz="0" w:space="0" w:color="auto"/>
        <w:bottom w:val="none" w:sz="0" w:space="0" w:color="auto"/>
        <w:right w:val="none" w:sz="0" w:space="0" w:color="auto"/>
      </w:divBdr>
    </w:div>
    <w:div w:id="1035696964">
      <w:bodyDiv w:val="1"/>
      <w:marLeft w:val="0"/>
      <w:marRight w:val="0"/>
      <w:marTop w:val="0"/>
      <w:marBottom w:val="0"/>
      <w:divBdr>
        <w:top w:val="none" w:sz="0" w:space="0" w:color="auto"/>
        <w:left w:val="none" w:sz="0" w:space="0" w:color="auto"/>
        <w:bottom w:val="none" w:sz="0" w:space="0" w:color="auto"/>
        <w:right w:val="none" w:sz="0" w:space="0" w:color="auto"/>
      </w:divBdr>
    </w:div>
    <w:div w:id="1039402463">
      <w:bodyDiv w:val="1"/>
      <w:marLeft w:val="0"/>
      <w:marRight w:val="0"/>
      <w:marTop w:val="0"/>
      <w:marBottom w:val="0"/>
      <w:divBdr>
        <w:top w:val="none" w:sz="0" w:space="0" w:color="auto"/>
        <w:left w:val="none" w:sz="0" w:space="0" w:color="auto"/>
        <w:bottom w:val="none" w:sz="0" w:space="0" w:color="auto"/>
        <w:right w:val="none" w:sz="0" w:space="0" w:color="auto"/>
      </w:divBdr>
    </w:div>
    <w:div w:id="1051881984">
      <w:bodyDiv w:val="1"/>
      <w:marLeft w:val="0"/>
      <w:marRight w:val="0"/>
      <w:marTop w:val="0"/>
      <w:marBottom w:val="0"/>
      <w:divBdr>
        <w:top w:val="none" w:sz="0" w:space="0" w:color="auto"/>
        <w:left w:val="none" w:sz="0" w:space="0" w:color="auto"/>
        <w:bottom w:val="none" w:sz="0" w:space="0" w:color="auto"/>
        <w:right w:val="none" w:sz="0" w:space="0" w:color="auto"/>
      </w:divBdr>
      <w:divsChild>
        <w:div w:id="2002805822">
          <w:marLeft w:val="0"/>
          <w:marRight w:val="0"/>
          <w:marTop w:val="0"/>
          <w:marBottom w:val="0"/>
          <w:divBdr>
            <w:top w:val="none" w:sz="0" w:space="0" w:color="auto"/>
            <w:left w:val="none" w:sz="0" w:space="0" w:color="auto"/>
            <w:bottom w:val="none" w:sz="0" w:space="0" w:color="auto"/>
            <w:right w:val="none" w:sz="0" w:space="0" w:color="auto"/>
          </w:divBdr>
          <w:divsChild>
            <w:div w:id="1472484024">
              <w:marLeft w:val="0"/>
              <w:marRight w:val="0"/>
              <w:marTop w:val="0"/>
              <w:marBottom w:val="0"/>
              <w:divBdr>
                <w:top w:val="none" w:sz="0" w:space="0" w:color="auto"/>
                <w:left w:val="none" w:sz="0" w:space="0" w:color="auto"/>
                <w:bottom w:val="none" w:sz="0" w:space="0" w:color="auto"/>
                <w:right w:val="none" w:sz="0" w:space="0" w:color="auto"/>
              </w:divBdr>
            </w:div>
            <w:div w:id="19449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0486">
      <w:bodyDiv w:val="1"/>
      <w:marLeft w:val="0"/>
      <w:marRight w:val="0"/>
      <w:marTop w:val="0"/>
      <w:marBottom w:val="0"/>
      <w:divBdr>
        <w:top w:val="none" w:sz="0" w:space="0" w:color="auto"/>
        <w:left w:val="none" w:sz="0" w:space="0" w:color="auto"/>
        <w:bottom w:val="none" w:sz="0" w:space="0" w:color="auto"/>
        <w:right w:val="none" w:sz="0" w:space="0" w:color="auto"/>
      </w:divBdr>
    </w:div>
    <w:div w:id="1075975342">
      <w:bodyDiv w:val="1"/>
      <w:marLeft w:val="0"/>
      <w:marRight w:val="0"/>
      <w:marTop w:val="0"/>
      <w:marBottom w:val="0"/>
      <w:divBdr>
        <w:top w:val="none" w:sz="0" w:space="0" w:color="auto"/>
        <w:left w:val="none" w:sz="0" w:space="0" w:color="auto"/>
        <w:bottom w:val="none" w:sz="0" w:space="0" w:color="auto"/>
        <w:right w:val="none" w:sz="0" w:space="0" w:color="auto"/>
      </w:divBdr>
    </w:div>
    <w:div w:id="1077091054">
      <w:bodyDiv w:val="1"/>
      <w:marLeft w:val="0"/>
      <w:marRight w:val="0"/>
      <w:marTop w:val="0"/>
      <w:marBottom w:val="0"/>
      <w:divBdr>
        <w:top w:val="none" w:sz="0" w:space="0" w:color="auto"/>
        <w:left w:val="none" w:sz="0" w:space="0" w:color="auto"/>
        <w:bottom w:val="none" w:sz="0" w:space="0" w:color="auto"/>
        <w:right w:val="none" w:sz="0" w:space="0" w:color="auto"/>
      </w:divBdr>
      <w:divsChild>
        <w:div w:id="1303851079">
          <w:marLeft w:val="0"/>
          <w:marRight w:val="0"/>
          <w:marTop w:val="0"/>
          <w:marBottom w:val="0"/>
          <w:divBdr>
            <w:top w:val="none" w:sz="0" w:space="0" w:color="auto"/>
            <w:left w:val="none" w:sz="0" w:space="0" w:color="auto"/>
            <w:bottom w:val="none" w:sz="0" w:space="0" w:color="auto"/>
            <w:right w:val="none" w:sz="0" w:space="0" w:color="auto"/>
          </w:divBdr>
        </w:div>
        <w:div w:id="650014951">
          <w:marLeft w:val="0"/>
          <w:marRight w:val="0"/>
          <w:marTop w:val="0"/>
          <w:marBottom w:val="0"/>
          <w:divBdr>
            <w:top w:val="none" w:sz="0" w:space="0" w:color="auto"/>
            <w:left w:val="none" w:sz="0" w:space="0" w:color="auto"/>
            <w:bottom w:val="none" w:sz="0" w:space="0" w:color="auto"/>
            <w:right w:val="none" w:sz="0" w:space="0" w:color="auto"/>
          </w:divBdr>
        </w:div>
        <w:div w:id="2105302678">
          <w:marLeft w:val="0"/>
          <w:marRight w:val="0"/>
          <w:marTop w:val="0"/>
          <w:marBottom w:val="0"/>
          <w:divBdr>
            <w:top w:val="none" w:sz="0" w:space="0" w:color="auto"/>
            <w:left w:val="none" w:sz="0" w:space="0" w:color="auto"/>
            <w:bottom w:val="none" w:sz="0" w:space="0" w:color="auto"/>
            <w:right w:val="none" w:sz="0" w:space="0" w:color="auto"/>
          </w:divBdr>
        </w:div>
        <w:div w:id="1117796348">
          <w:marLeft w:val="0"/>
          <w:marRight w:val="0"/>
          <w:marTop w:val="0"/>
          <w:marBottom w:val="0"/>
          <w:divBdr>
            <w:top w:val="none" w:sz="0" w:space="0" w:color="auto"/>
            <w:left w:val="none" w:sz="0" w:space="0" w:color="auto"/>
            <w:bottom w:val="none" w:sz="0" w:space="0" w:color="auto"/>
            <w:right w:val="none" w:sz="0" w:space="0" w:color="auto"/>
          </w:divBdr>
        </w:div>
        <w:div w:id="1211848138">
          <w:marLeft w:val="0"/>
          <w:marRight w:val="0"/>
          <w:marTop w:val="0"/>
          <w:marBottom w:val="0"/>
          <w:divBdr>
            <w:top w:val="none" w:sz="0" w:space="0" w:color="auto"/>
            <w:left w:val="none" w:sz="0" w:space="0" w:color="auto"/>
            <w:bottom w:val="none" w:sz="0" w:space="0" w:color="auto"/>
            <w:right w:val="none" w:sz="0" w:space="0" w:color="auto"/>
          </w:divBdr>
        </w:div>
        <w:div w:id="1400131330">
          <w:marLeft w:val="0"/>
          <w:marRight w:val="0"/>
          <w:marTop w:val="0"/>
          <w:marBottom w:val="0"/>
          <w:divBdr>
            <w:top w:val="none" w:sz="0" w:space="0" w:color="auto"/>
            <w:left w:val="none" w:sz="0" w:space="0" w:color="auto"/>
            <w:bottom w:val="none" w:sz="0" w:space="0" w:color="auto"/>
            <w:right w:val="none" w:sz="0" w:space="0" w:color="auto"/>
          </w:divBdr>
        </w:div>
        <w:div w:id="558711061">
          <w:marLeft w:val="0"/>
          <w:marRight w:val="0"/>
          <w:marTop w:val="0"/>
          <w:marBottom w:val="0"/>
          <w:divBdr>
            <w:top w:val="none" w:sz="0" w:space="0" w:color="auto"/>
            <w:left w:val="none" w:sz="0" w:space="0" w:color="auto"/>
            <w:bottom w:val="none" w:sz="0" w:space="0" w:color="auto"/>
            <w:right w:val="none" w:sz="0" w:space="0" w:color="auto"/>
          </w:divBdr>
        </w:div>
        <w:div w:id="1605991908">
          <w:marLeft w:val="0"/>
          <w:marRight w:val="0"/>
          <w:marTop w:val="0"/>
          <w:marBottom w:val="0"/>
          <w:divBdr>
            <w:top w:val="none" w:sz="0" w:space="0" w:color="auto"/>
            <w:left w:val="none" w:sz="0" w:space="0" w:color="auto"/>
            <w:bottom w:val="none" w:sz="0" w:space="0" w:color="auto"/>
            <w:right w:val="none" w:sz="0" w:space="0" w:color="auto"/>
          </w:divBdr>
        </w:div>
        <w:div w:id="901792213">
          <w:marLeft w:val="0"/>
          <w:marRight w:val="0"/>
          <w:marTop w:val="0"/>
          <w:marBottom w:val="0"/>
          <w:divBdr>
            <w:top w:val="none" w:sz="0" w:space="0" w:color="auto"/>
            <w:left w:val="none" w:sz="0" w:space="0" w:color="auto"/>
            <w:bottom w:val="none" w:sz="0" w:space="0" w:color="auto"/>
            <w:right w:val="none" w:sz="0" w:space="0" w:color="auto"/>
          </w:divBdr>
        </w:div>
        <w:div w:id="527645593">
          <w:marLeft w:val="0"/>
          <w:marRight w:val="0"/>
          <w:marTop w:val="0"/>
          <w:marBottom w:val="0"/>
          <w:divBdr>
            <w:top w:val="none" w:sz="0" w:space="0" w:color="auto"/>
            <w:left w:val="none" w:sz="0" w:space="0" w:color="auto"/>
            <w:bottom w:val="none" w:sz="0" w:space="0" w:color="auto"/>
            <w:right w:val="none" w:sz="0" w:space="0" w:color="auto"/>
          </w:divBdr>
        </w:div>
        <w:div w:id="1851144550">
          <w:marLeft w:val="0"/>
          <w:marRight w:val="0"/>
          <w:marTop w:val="0"/>
          <w:marBottom w:val="0"/>
          <w:divBdr>
            <w:top w:val="none" w:sz="0" w:space="0" w:color="auto"/>
            <w:left w:val="none" w:sz="0" w:space="0" w:color="auto"/>
            <w:bottom w:val="none" w:sz="0" w:space="0" w:color="auto"/>
            <w:right w:val="none" w:sz="0" w:space="0" w:color="auto"/>
          </w:divBdr>
        </w:div>
        <w:div w:id="419643705">
          <w:marLeft w:val="0"/>
          <w:marRight w:val="0"/>
          <w:marTop w:val="0"/>
          <w:marBottom w:val="0"/>
          <w:divBdr>
            <w:top w:val="none" w:sz="0" w:space="0" w:color="auto"/>
            <w:left w:val="none" w:sz="0" w:space="0" w:color="auto"/>
            <w:bottom w:val="none" w:sz="0" w:space="0" w:color="auto"/>
            <w:right w:val="none" w:sz="0" w:space="0" w:color="auto"/>
          </w:divBdr>
        </w:div>
      </w:divsChild>
    </w:div>
    <w:div w:id="1086920102">
      <w:bodyDiv w:val="1"/>
      <w:marLeft w:val="0"/>
      <w:marRight w:val="0"/>
      <w:marTop w:val="0"/>
      <w:marBottom w:val="0"/>
      <w:divBdr>
        <w:top w:val="none" w:sz="0" w:space="0" w:color="auto"/>
        <w:left w:val="none" w:sz="0" w:space="0" w:color="auto"/>
        <w:bottom w:val="none" w:sz="0" w:space="0" w:color="auto"/>
        <w:right w:val="none" w:sz="0" w:space="0" w:color="auto"/>
      </w:divBdr>
    </w:div>
    <w:div w:id="1094202695">
      <w:bodyDiv w:val="1"/>
      <w:marLeft w:val="0"/>
      <w:marRight w:val="0"/>
      <w:marTop w:val="0"/>
      <w:marBottom w:val="0"/>
      <w:divBdr>
        <w:top w:val="none" w:sz="0" w:space="0" w:color="auto"/>
        <w:left w:val="none" w:sz="0" w:space="0" w:color="auto"/>
        <w:bottom w:val="none" w:sz="0" w:space="0" w:color="auto"/>
        <w:right w:val="none" w:sz="0" w:space="0" w:color="auto"/>
      </w:divBdr>
    </w:div>
    <w:div w:id="1101098786">
      <w:bodyDiv w:val="1"/>
      <w:marLeft w:val="0"/>
      <w:marRight w:val="0"/>
      <w:marTop w:val="0"/>
      <w:marBottom w:val="0"/>
      <w:divBdr>
        <w:top w:val="none" w:sz="0" w:space="0" w:color="auto"/>
        <w:left w:val="none" w:sz="0" w:space="0" w:color="auto"/>
        <w:bottom w:val="none" w:sz="0" w:space="0" w:color="auto"/>
        <w:right w:val="none" w:sz="0" w:space="0" w:color="auto"/>
      </w:divBdr>
    </w:div>
    <w:div w:id="1108738162">
      <w:bodyDiv w:val="1"/>
      <w:marLeft w:val="0"/>
      <w:marRight w:val="0"/>
      <w:marTop w:val="0"/>
      <w:marBottom w:val="0"/>
      <w:divBdr>
        <w:top w:val="none" w:sz="0" w:space="0" w:color="auto"/>
        <w:left w:val="none" w:sz="0" w:space="0" w:color="auto"/>
        <w:bottom w:val="none" w:sz="0" w:space="0" w:color="auto"/>
        <w:right w:val="none" w:sz="0" w:space="0" w:color="auto"/>
      </w:divBdr>
    </w:div>
    <w:div w:id="1114137803">
      <w:bodyDiv w:val="1"/>
      <w:marLeft w:val="0"/>
      <w:marRight w:val="0"/>
      <w:marTop w:val="0"/>
      <w:marBottom w:val="0"/>
      <w:divBdr>
        <w:top w:val="none" w:sz="0" w:space="0" w:color="auto"/>
        <w:left w:val="none" w:sz="0" w:space="0" w:color="auto"/>
        <w:bottom w:val="none" w:sz="0" w:space="0" w:color="auto"/>
        <w:right w:val="none" w:sz="0" w:space="0" w:color="auto"/>
      </w:divBdr>
    </w:div>
    <w:div w:id="1116876233">
      <w:bodyDiv w:val="1"/>
      <w:marLeft w:val="0"/>
      <w:marRight w:val="0"/>
      <w:marTop w:val="0"/>
      <w:marBottom w:val="0"/>
      <w:divBdr>
        <w:top w:val="none" w:sz="0" w:space="0" w:color="auto"/>
        <w:left w:val="none" w:sz="0" w:space="0" w:color="auto"/>
        <w:bottom w:val="none" w:sz="0" w:space="0" w:color="auto"/>
        <w:right w:val="none" w:sz="0" w:space="0" w:color="auto"/>
      </w:divBdr>
    </w:div>
    <w:div w:id="1126386400">
      <w:bodyDiv w:val="1"/>
      <w:marLeft w:val="0"/>
      <w:marRight w:val="0"/>
      <w:marTop w:val="0"/>
      <w:marBottom w:val="0"/>
      <w:divBdr>
        <w:top w:val="none" w:sz="0" w:space="0" w:color="auto"/>
        <w:left w:val="none" w:sz="0" w:space="0" w:color="auto"/>
        <w:bottom w:val="none" w:sz="0" w:space="0" w:color="auto"/>
        <w:right w:val="none" w:sz="0" w:space="0" w:color="auto"/>
      </w:divBdr>
    </w:div>
    <w:div w:id="1135635386">
      <w:bodyDiv w:val="1"/>
      <w:marLeft w:val="0"/>
      <w:marRight w:val="0"/>
      <w:marTop w:val="0"/>
      <w:marBottom w:val="0"/>
      <w:divBdr>
        <w:top w:val="none" w:sz="0" w:space="0" w:color="auto"/>
        <w:left w:val="none" w:sz="0" w:space="0" w:color="auto"/>
        <w:bottom w:val="none" w:sz="0" w:space="0" w:color="auto"/>
        <w:right w:val="none" w:sz="0" w:space="0" w:color="auto"/>
      </w:divBdr>
    </w:div>
    <w:div w:id="1169254124">
      <w:bodyDiv w:val="1"/>
      <w:marLeft w:val="0"/>
      <w:marRight w:val="0"/>
      <w:marTop w:val="0"/>
      <w:marBottom w:val="0"/>
      <w:divBdr>
        <w:top w:val="none" w:sz="0" w:space="0" w:color="auto"/>
        <w:left w:val="none" w:sz="0" w:space="0" w:color="auto"/>
        <w:bottom w:val="none" w:sz="0" w:space="0" w:color="auto"/>
        <w:right w:val="none" w:sz="0" w:space="0" w:color="auto"/>
      </w:divBdr>
      <w:divsChild>
        <w:div w:id="1929918323">
          <w:marLeft w:val="0"/>
          <w:marRight w:val="0"/>
          <w:marTop w:val="0"/>
          <w:marBottom w:val="0"/>
          <w:divBdr>
            <w:top w:val="none" w:sz="0" w:space="0" w:color="auto"/>
            <w:left w:val="none" w:sz="0" w:space="0" w:color="auto"/>
            <w:bottom w:val="none" w:sz="0" w:space="0" w:color="auto"/>
            <w:right w:val="none" w:sz="0" w:space="0" w:color="auto"/>
          </w:divBdr>
          <w:divsChild>
            <w:div w:id="7794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88">
      <w:bodyDiv w:val="1"/>
      <w:marLeft w:val="0"/>
      <w:marRight w:val="0"/>
      <w:marTop w:val="0"/>
      <w:marBottom w:val="0"/>
      <w:divBdr>
        <w:top w:val="none" w:sz="0" w:space="0" w:color="auto"/>
        <w:left w:val="none" w:sz="0" w:space="0" w:color="auto"/>
        <w:bottom w:val="none" w:sz="0" w:space="0" w:color="auto"/>
        <w:right w:val="none" w:sz="0" w:space="0" w:color="auto"/>
      </w:divBdr>
    </w:div>
    <w:div w:id="1181166853">
      <w:bodyDiv w:val="1"/>
      <w:marLeft w:val="0"/>
      <w:marRight w:val="0"/>
      <w:marTop w:val="0"/>
      <w:marBottom w:val="0"/>
      <w:divBdr>
        <w:top w:val="none" w:sz="0" w:space="0" w:color="auto"/>
        <w:left w:val="none" w:sz="0" w:space="0" w:color="auto"/>
        <w:bottom w:val="none" w:sz="0" w:space="0" w:color="auto"/>
        <w:right w:val="none" w:sz="0" w:space="0" w:color="auto"/>
      </w:divBdr>
    </w:div>
    <w:div w:id="1183283782">
      <w:bodyDiv w:val="1"/>
      <w:marLeft w:val="0"/>
      <w:marRight w:val="0"/>
      <w:marTop w:val="0"/>
      <w:marBottom w:val="0"/>
      <w:divBdr>
        <w:top w:val="none" w:sz="0" w:space="0" w:color="auto"/>
        <w:left w:val="none" w:sz="0" w:space="0" w:color="auto"/>
        <w:bottom w:val="none" w:sz="0" w:space="0" w:color="auto"/>
        <w:right w:val="none" w:sz="0" w:space="0" w:color="auto"/>
      </w:divBdr>
    </w:div>
    <w:div w:id="1217351687">
      <w:bodyDiv w:val="1"/>
      <w:marLeft w:val="0"/>
      <w:marRight w:val="0"/>
      <w:marTop w:val="0"/>
      <w:marBottom w:val="0"/>
      <w:divBdr>
        <w:top w:val="none" w:sz="0" w:space="0" w:color="auto"/>
        <w:left w:val="none" w:sz="0" w:space="0" w:color="auto"/>
        <w:bottom w:val="none" w:sz="0" w:space="0" w:color="auto"/>
        <w:right w:val="none" w:sz="0" w:space="0" w:color="auto"/>
      </w:divBdr>
    </w:div>
    <w:div w:id="1221214276">
      <w:bodyDiv w:val="1"/>
      <w:marLeft w:val="0"/>
      <w:marRight w:val="0"/>
      <w:marTop w:val="0"/>
      <w:marBottom w:val="0"/>
      <w:divBdr>
        <w:top w:val="none" w:sz="0" w:space="0" w:color="auto"/>
        <w:left w:val="none" w:sz="0" w:space="0" w:color="auto"/>
        <w:bottom w:val="none" w:sz="0" w:space="0" w:color="auto"/>
        <w:right w:val="none" w:sz="0" w:space="0" w:color="auto"/>
      </w:divBdr>
    </w:div>
    <w:div w:id="1228111638">
      <w:bodyDiv w:val="1"/>
      <w:marLeft w:val="0"/>
      <w:marRight w:val="0"/>
      <w:marTop w:val="0"/>
      <w:marBottom w:val="0"/>
      <w:divBdr>
        <w:top w:val="none" w:sz="0" w:space="0" w:color="auto"/>
        <w:left w:val="none" w:sz="0" w:space="0" w:color="auto"/>
        <w:bottom w:val="none" w:sz="0" w:space="0" w:color="auto"/>
        <w:right w:val="none" w:sz="0" w:space="0" w:color="auto"/>
      </w:divBdr>
      <w:divsChild>
        <w:div w:id="511183079">
          <w:marLeft w:val="0"/>
          <w:marRight w:val="0"/>
          <w:marTop w:val="0"/>
          <w:marBottom w:val="0"/>
          <w:divBdr>
            <w:top w:val="none" w:sz="0" w:space="0" w:color="auto"/>
            <w:left w:val="none" w:sz="0" w:space="0" w:color="auto"/>
            <w:bottom w:val="none" w:sz="0" w:space="0" w:color="auto"/>
            <w:right w:val="none" w:sz="0" w:space="0" w:color="auto"/>
          </w:divBdr>
        </w:div>
        <w:div w:id="311913161">
          <w:marLeft w:val="0"/>
          <w:marRight w:val="0"/>
          <w:marTop w:val="0"/>
          <w:marBottom w:val="0"/>
          <w:divBdr>
            <w:top w:val="none" w:sz="0" w:space="0" w:color="auto"/>
            <w:left w:val="none" w:sz="0" w:space="0" w:color="auto"/>
            <w:bottom w:val="none" w:sz="0" w:space="0" w:color="auto"/>
            <w:right w:val="none" w:sz="0" w:space="0" w:color="auto"/>
          </w:divBdr>
        </w:div>
      </w:divsChild>
    </w:div>
    <w:div w:id="1230505981">
      <w:bodyDiv w:val="1"/>
      <w:marLeft w:val="0"/>
      <w:marRight w:val="0"/>
      <w:marTop w:val="0"/>
      <w:marBottom w:val="0"/>
      <w:divBdr>
        <w:top w:val="none" w:sz="0" w:space="0" w:color="auto"/>
        <w:left w:val="none" w:sz="0" w:space="0" w:color="auto"/>
        <w:bottom w:val="none" w:sz="0" w:space="0" w:color="auto"/>
        <w:right w:val="none" w:sz="0" w:space="0" w:color="auto"/>
      </w:divBdr>
      <w:divsChild>
        <w:div w:id="1951011666">
          <w:marLeft w:val="0"/>
          <w:marRight w:val="0"/>
          <w:marTop w:val="0"/>
          <w:marBottom w:val="0"/>
          <w:divBdr>
            <w:top w:val="none" w:sz="0" w:space="0" w:color="auto"/>
            <w:left w:val="none" w:sz="0" w:space="0" w:color="auto"/>
            <w:bottom w:val="none" w:sz="0" w:space="0" w:color="auto"/>
            <w:right w:val="none" w:sz="0" w:space="0" w:color="auto"/>
          </w:divBdr>
        </w:div>
      </w:divsChild>
    </w:div>
    <w:div w:id="1237788143">
      <w:bodyDiv w:val="1"/>
      <w:marLeft w:val="0"/>
      <w:marRight w:val="0"/>
      <w:marTop w:val="0"/>
      <w:marBottom w:val="0"/>
      <w:divBdr>
        <w:top w:val="none" w:sz="0" w:space="0" w:color="auto"/>
        <w:left w:val="none" w:sz="0" w:space="0" w:color="auto"/>
        <w:bottom w:val="none" w:sz="0" w:space="0" w:color="auto"/>
        <w:right w:val="none" w:sz="0" w:space="0" w:color="auto"/>
      </w:divBdr>
    </w:div>
    <w:div w:id="1240290180">
      <w:bodyDiv w:val="1"/>
      <w:marLeft w:val="0"/>
      <w:marRight w:val="0"/>
      <w:marTop w:val="0"/>
      <w:marBottom w:val="0"/>
      <w:divBdr>
        <w:top w:val="none" w:sz="0" w:space="0" w:color="auto"/>
        <w:left w:val="none" w:sz="0" w:space="0" w:color="auto"/>
        <w:bottom w:val="none" w:sz="0" w:space="0" w:color="auto"/>
        <w:right w:val="none" w:sz="0" w:space="0" w:color="auto"/>
      </w:divBdr>
    </w:div>
    <w:div w:id="1261833749">
      <w:bodyDiv w:val="1"/>
      <w:marLeft w:val="0"/>
      <w:marRight w:val="0"/>
      <w:marTop w:val="0"/>
      <w:marBottom w:val="0"/>
      <w:divBdr>
        <w:top w:val="none" w:sz="0" w:space="0" w:color="auto"/>
        <w:left w:val="none" w:sz="0" w:space="0" w:color="auto"/>
        <w:bottom w:val="none" w:sz="0" w:space="0" w:color="auto"/>
        <w:right w:val="none" w:sz="0" w:space="0" w:color="auto"/>
      </w:divBdr>
    </w:div>
    <w:div w:id="1273702895">
      <w:bodyDiv w:val="1"/>
      <w:marLeft w:val="0"/>
      <w:marRight w:val="0"/>
      <w:marTop w:val="0"/>
      <w:marBottom w:val="0"/>
      <w:divBdr>
        <w:top w:val="none" w:sz="0" w:space="0" w:color="auto"/>
        <w:left w:val="none" w:sz="0" w:space="0" w:color="auto"/>
        <w:bottom w:val="none" w:sz="0" w:space="0" w:color="auto"/>
        <w:right w:val="none" w:sz="0" w:space="0" w:color="auto"/>
      </w:divBdr>
      <w:divsChild>
        <w:div w:id="1860049360">
          <w:marLeft w:val="0"/>
          <w:marRight w:val="0"/>
          <w:marTop w:val="0"/>
          <w:marBottom w:val="0"/>
          <w:divBdr>
            <w:top w:val="none" w:sz="0" w:space="0" w:color="auto"/>
            <w:left w:val="none" w:sz="0" w:space="0" w:color="auto"/>
            <w:bottom w:val="none" w:sz="0" w:space="0" w:color="auto"/>
            <w:right w:val="none" w:sz="0" w:space="0" w:color="auto"/>
          </w:divBdr>
        </w:div>
      </w:divsChild>
    </w:div>
    <w:div w:id="1277519973">
      <w:bodyDiv w:val="1"/>
      <w:marLeft w:val="0"/>
      <w:marRight w:val="0"/>
      <w:marTop w:val="0"/>
      <w:marBottom w:val="0"/>
      <w:divBdr>
        <w:top w:val="none" w:sz="0" w:space="0" w:color="auto"/>
        <w:left w:val="none" w:sz="0" w:space="0" w:color="auto"/>
        <w:bottom w:val="none" w:sz="0" w:space="0" w:color="auto"/>
        <w:right w:val="none" w:sz="0" w:space="0" w:color="auto"/>
      </w:divBdr>
    </w:div>
    <w:div w:id="1285693915">
      <w:bodyDiv w:val="1"/>
      <w:marLeft w:val="0"/>
      <w:marRight w:val="0"/>
      <w:marTop w:val="0"/>
      <w:marBottom w:val="0"/>
      <w:divBdr>
        <w:top w:val="none" w:sz="0" w:space="0" w:color="auto"/>
        <w:left w:val="none" w:sz="0" w:space="0" w:color="auto"/>
        <w:bottom w:val="none" w:sz="0" w:space="0" w:color="auto"/>
        <w:right w:val="none" w:sz="0" w:space="0" w:color="auto"/>
      </w:divBdr>
    </w:div>
    <w:div w:id="1294629396">
      <w:bodyDiv w:val="1"/>
      <w:marLeft w:val="0"/>
      <w:marRight w:val="0"/>
      <w:marTop w:val="0"/>
      <w:marBottom w:val="0"/>
      <w:divBdr>
        <w:top w:val="none" w:sz="0" w:space="0" w:color="auto"/>
        <w:left w:val="none" w:sz="0" w:space="0" w:color="auto"/>
        <w:bottom w:val="none" w:sz="0" w:space="0" w:color="auto"/>
        <w:right w:val="none" w:sz="0" w:space="0" w:color="auto"/>
      </w:divBdr>
      <w:divsChild>
        <w:div w:id="205684497">
          <w:marLeft w:val="0"/>
          <w:marRight w:val="0"/>
          <w:marTop w:val="0"/>
          <w:marBottom w:val="0"/>
          <w:divBdr>
            <w:top w:val="none" w:sz="0" w:space="0" w:color="auto"/>
            <w:left w:val="none" w:sz="0" w:space="0" w:color="auto"/>
            <w:bottom w:val="none" w:sz="0" w:space="0" w:color="auto"/>
            <w:right w:val="none" w:sz="0" w:space="0" w:color="auto"/>
          </w:divBdr>
          <w:divsChild>
            <w:div w:id="1365595133">
              <w:marLeft w:val="0"/>
              <w:marRight w:val="0"/>
              <w:marTop w:val="0"/>
              <w:marBottom w:val="0"/>
              <w:divBdr>
                <w:top w:val="none" w:sz="0" w:space="0" w:color="auto"/>
                <w:left w:val="none" w:sz="0" w:space="0" w:color="auto"/>
                <w:bottom w:val="none" w:sz="0" w:space="0" w:color="auto"/>
                <w:right w:val="none" w:sz="0" w:space="0" w:color="auto"/>
              </w:divBdr>
            </w:div>
            <w:div w:id="301886065">
              <w:marLeft w:val="0"/>
              <w:marRight w:val="0"/>
              <w:marTop w:val="0"/>
              <w:marBottom w:val="0"/>
              <w:divBdr>
                <w:top w:val="none" w:sz="0" w:space="0" w:color="auto"/>
                <w:left w:val="none" w:sz="0" w:space="0" w:color="auto"/>
                <w:bottom w:val="none" w:sz="0" w:space="0" w:color="auto"/>
                <w:right w:val="none" w:sz="0" w:space="0" w:color="auto"/>
              </w:divBdr>
              <w:divsChild>
                <w:div w:id="908463162">
                  <w:marLeft w:val="0"/>
                  <w:marRight w:val="0"/>
                  <w:marTop w:val="0"/>
                  <w:marBottom w:val="0"/>
                  <w:divBdr>
                    <w:top w:val="none" w:sz="0" w:space="0" w:color="auto"/>
                    <w:left w:val="none" w:sz="0" w:space="0" w:color="auto"/>
                    <w:bottom w:val="none" w:sz="0" w:space="0" w:color="auto"/>
                    <w:right w:val="none" w:sz="0" w:space="0" w:color="auto"/>
                  </w:divBdr>
                </w:div>
                <w:div w:id="570582681">
                  <w:marLeft w:val="0"/>
                  <w:marRight w:val="0"/>
                  <w:marTop w:val="0"/>
                  <w:marBottom w:val="0"/>
                  <w:divBdr>
                    <w:top w:val="none" w:sz="0" w:space="0" w:color="auto"/>
                    <w:left w:val="none" w:sz="0" w:space="0" w:color="auto"/>
                    <w:bottom w:val="none" w:sz="0" w:space="0" w:color="auto"/>
                    <w:right w:val="none" w:sz="0" w:space="0" w:color="auto"/>
                  </w:divBdr>
                </w:div>
                <w:div w:id="3887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5356">
      <w:bodyDiv w:val="1"/>
      <w:marLeft w:val="0"/>
      <w:marRight w:val="0"/>
      <w:marTop w:val="0"/>
      <w:marBottom w:val="0"/>
      <w:divBdr>
        <w:top w:val="none" w:sz="0" w:space="0" w:color="auto"/>
        <w:left w:val="none" w:sz="0" w:space="0" w:color="auto"/>
        <w:bottom w:val="none" w:sz="0" w:space="0" w:color="auto"/>
        <w:right w:val="none" w:sz="0" w:space="0" w:color="auto"/>
      </w:divBdr>
    </w:div>
    <w:div w:id="1308242096">
      <w:bodyDiv w:val="1"/>
      <w:marLeft w:val="0"/>
      <w:marRight w:val="0"/>
      <w:marTop w:val="0"/>
      <w:marBottom w:val="0"/>
      <w:divBdr>
        <w:top w:val="none" w:sz="0" w:space="0" w:color="auto"/>
        <w:left w:val="none" w:sz="0" w:space="0" w:color="auto"/>
        <w:bottom w:val="none" w:sz="0" w:space="0" w:color="auto"/>
        <w:right w:val="none" w:sz="0" w:space="0" w:color="auto"/>
      </w:divBdr>
    </w:div>
    <w:div w:id="1314677786">
      <w:bodyDiv w:val="1"/>
      <w:marLeft w:val="0"/>
      <w:marRight w:val="0"/>
      <w:marTop w:val="0"/>
      <w:marBottom w:val="0"/>
      <w:divBdr>
        <w:top w:val="none" w:sz="0" w:space="0" w:color="auto"/>
        <w:left w:val="none" w:sz="0" w:space="0" w:color="auto"/>
        <w:bottom w:val="none" w:sz="0" w:space="0" w:color="auto"/>
        <w:right w:val="none" w:sz="0" w:space="0" w:color="auto"/>
      </w:divBdr>
      <w:divsChild>
        <w:div w:id="1356300025">
          <w:marLeft w:val="0"/>
          <w:marRight w:val="0"/>
          <w:marTop w:val="0"/>
          <w:marBottom w:val="0"/>
          <w:divBdr>
            <w:top w:val="none" w:sz="0" w:space="0" w:color="auto"/>
            <w:left w:val="none" w:sz="0" w:space="0" w:color="auto"/>
            <w:bottom w:val="none" w:sz="0" w:space="0" w:color="auto"/>
            <w:right w:val="none" w:sz="0" w:space="0" w:color="auto"/>
          </w:divBdr>
        </w:div>
        <w:div w:id="1427266720">
          <w:marLeft w:val="0"/>
          <w:marRight w:val="0"/>
          <w:marTop w:val="0"/>
          <w:marBottom w:val="0"/>
          <w:divBdr>
            <w:top w:val="none" w:sz="0" w:space="0" w:color="auto"/>
            <w:left w:val="none" w:sz="0" w:space="0" w:color="auto"/>
            <w:bottom w:val="none" w:sz="0" w:space="0" w:color="auto"/>
            <w:right w:val="none" w:sz="0" w:space="0" w:color="auto"/>
          </w:divBdr>
        </w:div>
        <w:div w:id="473957938">
          <w:marLeft w:val="0"/>
          <w:marRight w:val="0"/>
          <w:marTop w:val="0"/>
          <w:marBottom w:val="0"/>
          <w:divBdr>
            <w:top w:val="none" w:sz="0" w:space="0" w:color="auto"/>
            <w:left w:val="none" w:sz="0" w:space="0" w:color="auto"/>
            <w:bottom w:val="none" w:sz="0" w:space="0" w:color="auto"/>
            <w:right w:val="none" w:sz="0" w:space="0" w:color="auto"/>
          </w:divBdr>
        </w:div>
        <w:div w:id="595943954">
          <w:marLeft w:val="0"/>
          <w:marRight w:val="0"/>
          <w:marTop w:val="0"/>
          <w:marBottom w:val="0"/>
          <w:divBdr>
            <w:top w:val="none" w:sz="0" w:space="0" w:color="auto"/>
            <w:left w:val="none" w:sz="0" w:space="0" w:color="auto"/>
            <w:bottom w:val="none" w:sz="0" w:space="0" w:color="auto"/>
            <w:right w:val="none" w:sz="0" w:space="0" w:color="auto"/>
          </w:divBdr>
        </w:div>
        <w:div w:id="1813018450">
          <w:marLeft w:val="0"/>
          <w:marRight w:val="0"/>
          <w:marTop w:val="0"/>
          <w:marBottom w:val="0"/>
          <w:divBdr>
            <w:top w:val="none" w:sz="0" w:space="0" w:color="auto"/>
            <w:left w:val="none" w:sz="0" w:space="0" w:color="auto"/>
            <w:bottom w:val="none" w:sz="0" w:space="0" w:color="auto"/>
            <w:right w:val="none" w:sz="0" w:space="0" w:color="auto"/>
          </w:divBdr>
        </w:div>
        <w:div w:id="754983947">
          <w:marLeft w:val="0"/>
          <w:marRight w:val="0"/>
          <w:marTop w:val="0"/>
          <w:marBottom w:val="0"/>
          <w:divBdr>
            <w:top w:val="none" w:sz="0" w:space="0" w:color="auto"/>
            <w:left w:val="none" w:sz="0" w:space="0" w:color="auto"/>
            <w:bottom w:val="none" w:sz="0" w:space="0" w:color="auto"/>
            <w:right w:val="none" w:sz="0" w:space="0" w:color="auto"/>
          </w:divBdr>
        </w:div>
      </w:divsChild>
    </w:div>
    <w:div w:id="1316641650">
      <w:bodyDiv w:val="1"/>
      <w:marLeft w:val="0"/>
      <w:marRight w:val="0"/>
      <w:marTop w:val="0"/>
      <w:marBottom w:val="0"/>
      <w:divBdr>
        <w:top w:val="none" w:sz="0" w:space="0" w:color="auto"/>
        <w:left w:val="none" w:sz="0" w:space="0" w:color="auto"/>
        <w:bottom w:val="none" w:sz="0" w:space="0" w:color="auto"/>
        <w:right w:val="none" w:sz="0" w:space="0" w:color="auto"/>
      </w:divBdr>
      <w:divsChild>
        <w:div w:id="862016236">
          <w:marLeft w:val="0"/>
          <w:marRight w:val="0"/>
          <w:marTop w:val="0"/>
          <w:marBottom w:val="0"/>
          <w:divBdr>
            <w:top w:val="none" w:sz="0" w:space="0" w:color="auto"/>
            <w:left w:val="none" w:sz="0" w:space="0" w:color="auto"/>
            <w:bottom w:val="none" w:sz="0" w:space="0" w:color="auto"/>
            <w:right w:val="none" w:sz="0" w:space="0" w:color="auto"/>
          </w:divBdr>
          <w:divsChild>
            <w:div w:id="1826897590">
              <w:marLeft w:val="0"/>
              <w:marRight w:val="0"/>
              <w:marTop w:val="0"/>
              <w:marBottom w:val="0"/>
              <w:divBdr>
                <w:top w:val="none" w:sz="0" w:space="0" w:color="auto"/>
                <w:left w:val="none" w:sz="0" w:space="0" w:color="auto"/>
                <w:bottom w:val="none" w:sz="0" w:space="0" w:color="auto"/>
                <w:right w:val="none" w:sz="0" w:space="0" w:color="auto"/>
              </w:divBdr>
              <w:divsChild>
                <w:div w:id="731657104">
                  <w:marLeft w:val="0"/>
                  <w:marRight w:val="0"/>
                  <w:marTop w:val="0"/>
                  <w:marBottom w:val="0"/>
                  <w:divBdr>
                    <w:top w:val="none" w:sz="0" w:space="0" w:color="auto"/>
                    <w:left w:val="none" w:sz="0" w:space="0" w:color="auto"/>
                    <w:bottom w:val="none" w:sz="0" w:space="0" w:color="auto"/>
                    <w:right w:val="none" w:sz="0" w:space="0" w:color="auto"/>
                  </w:divBdr>
                </w:div>
                <w:div w:id="1851603917">
                  <w:marLeft w:val="0"/>
                  <w:marRight w:val="0"/>
                  <w:marTop w:val="0"/>
                  <w:marBottom w:val="0"/>
                  <w:divBdr>
                    <w:top w:val="none" w:sz="0" w:space="0" w:color="auto"/>
                    <w:left w:val="none" w:sz="0" w:space="0" w:color="auto"/>
                    <w:bottom w:val="none" w:sz="0" w:space="0" w:color="auto"/>
                    <w:right w:val="none" w:sz="0" w:space="0" w:color="auto"/>
                  </w:divBdr>
                  <w:divsChild>
                    <w:div w:id="1271233267">
                      <w:marLeft w:val="0"/>
                      <w:marRight w:val="0"/>
                      <w:marTop w:val="0"/>
                      <w:marBottom w:val="0"/>
                      <w:divBdr>
                        <w:top w:val="none" w:sz="0" w:space="0" w:color="auto"/>
                        <w:left w:val="none" w:sz="0" w:space="0" w:color="auto"/>
                        <w:bottom w:val="none" w:sz="0" w:space="0" w:color="auto"/>
                        <w:right w:val="none" w:sz="0" w:space="0" w:color="auto"/>
                      </w:divBdr>
                      <w:divsChild>
                        <w:div w:id="878399275">
                          <w:marLeft w:val="0"/>
                          <w:marRight w:val="0"/>
                          <w:marTop w:val="0"/>
                          <w:marBottom w:val="0"/>
                          <w:divBdr>
                            <w:top w:val="none" w:sz="0" w:space="0" w:color="auto"/>
                            <w:left w:val="none" w:sz="0" w:space="0" w:color="auto"/>
                            <w:bottom w:val="none" w:sz="0" w:space="0" w:color="auto"/>
                            <w:right w:val="none" w:sz="0" w:space="0" w:color="auto"/>
                          </w:divBdr>
                          <w:divsChild>
                            <w:div w:id="819153663">
                              <w:marLeft w:val="0"/>
                              <w:marRight w:val="0"/>
                              <w:marTop w:val="0"/>
                              <w:marBottom w:val="0"/>
                              <w:divBdr>
                                <w:top w:val="none" w:sz="0" w:space="0" w:color="auto"/>
                                <w:left w:val="none" w:sz="0" w:space="0" w:color="auto"/>
                                <w:bottom w:val="none" w:sz="0" w:space="0" w:color="auto"/>
                                <w:right w:val="none" w:sz="0" w:space="0" w:color="auto"/>
                              </w:divBdr>
                              <w:divsChild>
                                <w:div w:id="999652317">
                                  <w:marLeft w:val="0"/>
                                  <w:marRight w:val="0"/>
                                  <w:marTop w:val="0"/>
                                  <w:marBottom w:val="0"/>
                                  <w:divBdr>
                                    <w:top w:val="none" w:sz="0" w:space="0" w:color="auto"/>
                                    <w:left w:val="none" w:sz="0" w:space="0" w:color="auto"/>
                                    <w:bottom w:val="none" w:sz="0" w:space="0" w:color="auto"/>
                                    <w:right w:val="none" w:sz="0" w:space="0" w:color="auto"/>
                                  </w:divBdr>
                                </w:div>
                                <w:div w:id="17327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5009">
                  <w:marLeft w:val="0"/>
                  <w:marRight w:val="0"/>
                  <w:marTop w:val="0"/>
                  <w:marBottom w:val="0"/>
                  <w:divBdr>
                    <w:top w:val="none" w:sz="0" w:space="0" w:color="auto"/>
                    <w:left w:val="none" w:sz="0" w:space="0" w:color="auto"/>
                    <w:bottom w:val="none" w:sz="0" w:space="0" w:color="auto"/>
                    <w:right w:val="none" w:sz="0" w:space="0" w:color="auto"/>
                  </w:divBdr>
                </w:div>
              </w:divsChild>
            </w:div>
            <w:div w:id="1705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16">
      <w:bodyDiv w:val="1"/>
      <w:marLeft w:val="0"/>
      <w:marRight w:val="0"/>
      <w:marTop w:val="0"/>
      <w:marBottom w:val="0"/>
      <w:divBdr>
        <w:top w:val="none" w:sz="0" w:space="0" w:color="auto"/>
        <w:left w:val="none" w:sz="0" w:space="0" w:color="auto"/>
        <w:bottom w:val="none" w:sz="0" w:space="0" w:color="auto"/>
        <w:right w:val="none" w:sz="0" w:space="0" w:color="auto"/>
      </w:divBdr>
      <w:divsChild>
        <w:div w:id="936445407">
          <w:marLeft w:val="0"/>
          <w:marRight w:val="0"/>
          <w:marTop w:val="0"/>
          <w:marBottom w:val="0"/>
          <w:divBdr>
            <w:top w:val="none" w:sz="0" w:space="0" w:color="auto"/>
            <w:left w:val="none" w:sz="0" w:space="0" w:color="auto"/>
            <w:bottom w:val="none" w:sz="0" w:space="0" w:color="auto"/>
            <w:right w:val="none" w:sz="0" w:space="0" w:color="auto"/>
          </w:divBdr>
          <w:divsChild>
            <w:div w:id="1176381385">
              <w:marLeft w:val="0"/>
              <w:marRight w:val="0"/>
              <w:marTop w:val="0"/>
              <w:marBottom w:val="0"/>
              <w:divBdr>
                <w:top w:val="none" w:sz="0" w:space="0" w:color="auto"/>
                <w:left w:val="none" w:sz="0" w:space="0" w:color="auto"/>
                <w:bottom w:val="none" w:sz="0" w:space="0" w:color="auto"/>
                <w:right w:val="none" w:sz="0" w:space="0" w:color="auto"/>
              </w:divBdr>
            </w:div>
            <w:div w:id="1512262099">
              <w:marLeft w:val="0"/>
              <w:marRight w:val="0"/>
              <w:marTop w:val="0"/>
              <w:marBottom w:val="0"/>
              <w:divBdr>
                <w:top w:val="none" w:sz="0" w:space="0" w:color="auto"/>
                <w:left w:val="none" w:sz="0" w:space="0" w:color="auto"/>
                <w:bottom w:val="none" w:sz="0" w:space="0" w:color="auto"/>
                <w:right w:val="none" w:sz="0" w:space="0" w:color="auto"/>
              </w:divBdr>
            </w:div>
            <w:div w:id="1297566558">
              <w:marLeft w:val="0"/>
              <w:marRight w:val="0"/>
              <w:marTop w:val="0"/>
              <w:marBottom w:val="0"/>
              <w:divBdr>
                <w:top w:val="none" w:sz="0" w:space="0" w:color="auto"/>
                <w:left w:val="none" w:sz="0" w:space="0" w:color="auto"/>
                <w:bottom w:val="none" w:sz="0" w:space="0" w:color="auto"/>
                <w:right w:val="none" w:sz="0" w:space="0" w:color="auto"/>
              </w:divBdr>
            </w:div>
            <w:div w:id="578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982">
      <w:bodyDiv w:val="1"/>
      <w:marLeft w:val="0"/>
      <w:marRight w:val="0"/>
      <w:marTop w:val="0"/>
      <w:marBottom w:val="0"/>
      <w:divBdr>
        <w:top w:val="none" w:sz="0" w:space="0" w:color="auto"/>
        <w:left w:val="none" w:sz="0" w:space="0" w:color="auto"/>
        <w:bottom w:val="none" w:sz="0" w:space="0" w:color="auto"/>
        <w:right w:val="none" w:sz="0" w:space="0" w:color="auto"/>
      </w:divBdr>
    </w:div>
    <w:div w:id="1341935171">
      <w:bodyDiv w:val="1"/>
      <w:marLeft w:val="0"/>
      <w:marRight w:val="0"/>
      <w:marTop w:val="0"/>
      <w:marBottom w:val="0"/>
      <w:divBdr>
        <w:top w:val="none" w:sz="0" w:space="0" w:color="auto"/>
        <w:left w:val="none" w:sz="0" w:space="0" w:color="auto"/>
        <w:bottom w:val="none" w:sz="0" w:space="0" w:color="auto"/>
        <w:right w:val="none" w:sz="0" w:space="0" w:color="auto"/>
      </w:divBdr>
    </w:div>
    <w:div w:id="1344746468">
      <w:bodyDiv w:val="1"/>
      <w:marLeft w:val="0"/>
      <w:marRight w:val="0"/>
      <w:marTop w:val="0"/>
      <w:marBottom w:val="0"/>
      <w:divBdr>
        <w:top w:val="none" w:sz="0" w:space="0" w:color="auto"/>
        <w:left w:val="none" w:sz="0" w:space="0" w:color="auto"/>
        <w:bottom w:val="none" w:sz="0" w:space="0" w:color="auto"/>
        <w:right w:val="none" w:sz="0" w:space="0" w:color="auto"/>
      </w:divBdr>
      <w:divsChild>
        <w:div w:id="1725131759">
          <w:marLeft w:val="0"/>
          <w:marRight w:val="0"/>
          <w:marTop w:val="0"/>
          <w:marBottom w:val="0"/>
          <w:divBdr>
            <w:top w:val="none" w:sz="0" w:space="0" w:color="auto"/>
            <w:left w:val="none" w:sz="0" w:space="0" w:color="auto"/>
            <w:bottom w:val="none" w:sz="0" w:space="0" w:color="auto"/>
            <w:right w:val="none" w:sz="0" w:space="0" w:color="auto"/>
          </w:divBdr>
        </w:div>
      </w:divsChild>
    </w:div>
    <w:div w:id="1358506039">
      <w:bodyDiv w:val="1"/>
      <w:marLeft w:val="0"/>
      <w:marRight w:val="0"/>
      <w:marTop w:val="0"/>
      <w:marBottom w:val="0"/>
      <w:divBdr>
        <w:top w:val="none" w:sz="0" w:space="0" w:color="auto"/>
        <w:left w:val="none" w:sz="0" w:space="0" w:color="auto"/>
        <w:bottom w:val="none" w:sz="0" w:space="0" w:color="auto"/>
        <w:right w:val="none" w:sz="0" w:space="0" w:color="auto"/>
      </w:divBdr>
      <w:divsChild>
        <w:div w:id="1191798356">
          <w:marLeft w:val="0"/>
          <w:marRight w:val="0"/>
          <w:marTop w:val="0"/>
          <w:marBottom w:val="0"/>
          <w:divBdr>
            <w:top w:val="none" w:sz="0" w:space="0" w:color="auto"/>
            <w:left w:val="none" w:sz="0" w:space="0" w:color="auto"/>
            <w:bottom w:val="none" w:sz="0" w:space="0" w:color="auto"/>
            <w:right w:val="none" w:sz="0" w:space="0" w:color="auto"/>
          </w:divBdr>
          <w:divsChild>
            <w:div w:id="1078746734">
              <w:marLeft w:val="0"/>
              <w:marRight w:val="0"/>
              <w:marTop w:val="0"/>
              <w:marBottom w:val="0"/>
              <w:divBdr>
                <w:top w:val="none" w:sz="0" w:space="0" w:color="auto"/>
                <w:left w:val="none" w:sz="0" w:space="0" w:color="auto"/>
                <w:bottom w:val="none" w:sz="0" w:space="0" w:color="auto"/>
                <w:right w:val="none" w:sz="0" w:space="0" w:color="auto"/>
              </w:divBdr>
              <w:divsChild>
                <w:div w:id="378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5452">
      <w:bodyDiv w:val="1"/>
      <w:marLeft w:val="0"/>
      <w:marRight w:val="0"/>
      <w:marTop w:val="0"/>
      <w:marBottom w:val="0"/>
      <w:divBdr>
        <w:top w:val="none" w:sz="0" w:space="0" w:color="auto"/>
        <w:left w:val="none" w:sz="0" w:space="0" w:color="auto"/>
        <w:bottom w:val="none" w:sz="0" w:space="0" w:color="auto"/>
        <w:right w:val="none" w:sz="0" w:space="0" w:color="auto"/>
      </w:divBdr>
    </w:div>
    <w:div w:id="1366830554">
      <w:bodyDiv w:val="1"/>
      <w:marLeft w:val="0"/>
      <w:marRight w:val="0"/>
      <w:marTop w:val="0"/>
      <w:marBottom w:val="0"/>
      <w:divBdr>
        <w:top w:val="none" w:sz="0" w:space="0" w:color="auto"/>
        <w:left w:val="none" w:sz="0" w:space="0" w:color="auto"/>
        <w:bottom w:val="none" w:sz="0" w:space="0" w:color="auto"/>
        <w:right w:val="none" w:sz="0" w:space="0" w:color="auto"/>
      </w:divBdr>
    </w:div>
    <w:div w:id="1370955305">
      <w:bodyDiv w:val="1"/>
      <w:marLeft w:val="0"/>
      <w:marRight w:val="0"/>
      <w:marTop w:val="0"/>
      <w:marBottom w:val="0"/>
      <w:divBdr>
        <w:top w:val="none" w:sz="0" w:space="0" w:color="auto"/>
        <w:left w:val="none" w:sz="0" w:space="0" w:color="auto"/>
        <w:bottom w:val="none" w:sz="0" w:space="0" w:color="auto"/>
        <w:right w:val="none" w:sz="0" w:space="0" w:color="auto"/>
      </w:divBdr>
    </w:div>
    <w:div w:id="1378509332">
      <w:bodyDiv w:val="1"/>
      <w:marLeft w:val="0"/>
      <w:marRight w:val="0"/>
      <w:marTop w:val="0"/>
      <w:marBottom w:val="0"/>
      <w:divBdr>
        <w:top w:val="none" w:sz="0" w:space="0" w:color="auto"/>
        <w:left w:val="none" w:sz="0" w:space="0" w:color="auto"/>
        <w:bottom w:val="none" w:sz="0" w:space="0" w:color="auto"/>
        <w:right w:val="none" w:sz="0" w:space="0" w:color="auto"/>
      </w:divBdr>
    </w:div>
    <w:div w:id="1384672934">
      <w:bodyDiv w:val="1"/>
      <w:marLeft w:val="0"/>
      <w:marRight w:val="0"/>
      <w:marTop w:val="0"/>
      <w:marBottom w:val="0"/>
      <w:divBdr>
        <w:top w:val="none" w:sz="0" w:space="0" w:color="auto"/>
        <w:left w:val="none" w:sz="0" w:space="0" w:color="auto"/>
        <w:bottom w:val="none" w:sz="0" w:space="0" w:color="auto"/>
        <w:right w:val="none" w:sz="0" w:space="0" w:color="auto"/>
      </w:divBdr>
      <w:divsChild>
        <w:div w:id="525214121">
          <w:marLeft w:val="0"/>
          <w:marRight w:val="0"/>
          <w:marTop w:val="0"/>
          <w:marBottom w:val="0"/>
          <w:divBdr>
            <w:top w:val="none" w:sz="0" w:space="0" w:color="auto"/>
            <w:left w:val="none" w:sz="0" w:space="0" w:color="auto"/>
            <w:bottom w:val="none" w:sz="0" w:space="0" w:color="auto"/>
            <w:right w:val="none" w:sz="0" w:space="0" w:color="auto"/>
          </w:divBdr>
        </w:div>
      </w:divsChild>
    </w:div>
    <w:div w:id="1395079097">
      <w:bodyDiv w:val="1"/>
      <w:marLeft w:val="0"/>
      <w:marRight w:val="0"/>
      <w:marTop w:val="0"/>
      <w:marBottom w:val="0"/>
      <w:divBdr>
        <w:top w:val="none" w:sz="0" w:space="0" w:color="auto"/>
        <w:left w:val="none" w:sz="0" w:space="0" w:color="auto"/>
        <w:bottom w:val="none" w:sz="0" w:space="0" w:color="auto"/>
        <w:right w:val="none" w:sz="0" w:space="0" w:color="auto"/>
      </w:divBdr>
      <w:divsChild>
        <w:div w:id="1694111798">
          <w:marLeft w:val="0"/>
          <w:marRight w:val="0"/>
          <w:marTop w:val="0"/>
          <w:marBottom w:val="0"/>
          <w:divBdr>
            <w:top w:val="none" w:sz="0" w:space="0" w:color="auto"/>
            <w:left w:val="none" w:sz="0" w:space="0" w:color="auto"/>
            <w:bottom w:val="none" w:sz="0" w:space="0" w:color="auto"/>
            <w:right w:val="none" w:sz="0" w:space="0" w:color="auto"/>
          </w:divBdr>
          <w:divsChild>
            <w:div w:id="1479297152">
              <w:marLeft w:val="0"/>
              <w:marRight w:val="0"/>
              <w:marTop w:val="0"/>
              <w:marBottom w:val="0"/>
              <w:divBdr>
                <w:top w:val="none" w:sz="0" w:space="0" w:color="auto"/>
                <w:left w:val="none" w:sz="0" w:space="0" w:color="auto"/>
                <w:bottom w:val="none" w:sz="0" w:space="0" w:color="auto"/>
                <w:right w:val="none" w:sz="0" w:space="0" w:color="auto"/>
              </w:divBdr>
            </w:div>
            <w:div w:id="227038530">
              <w:marLeft w:val="0"/>
              <w:marRight w:val="0"/>
              <w:marTop w:val="0"/>
              <w:marBottom w:val="0"/>
              <w:divBdr>
                <w:top w:val="none" w:sz="0" w:space="0" w:color="auto"/>
                <w:left w:val="none" w:sz="0" w:space="0" w:color="auto"/>
                <w:bottom w:val="none" w:sz="0" w:space="0" w:color="auto"/>
                <w:right w:val="none" w:sz="0" w:space="0" w:color="auto"/>
              </w:divBdr>
              <w:divsChild>
                <w:div w:id="1431198847">
                  <w:marLeft w:val="0"/>
                  <w:marRight w:val="0"/>
                  <w:marTop w:val="0"/>
                  <w:marBottom w:val="0"/>
                  <w:divBdr>
                    <w:top w:val="none" w:sz="0" w:space="0" w:color="auto"/>
                    <w:left w:val="none" w:sz="0" w:space="0" w:color="auto"/>
                    <w:bottom w:val="none" w:sz="0" w:space="0" w:color="auto"/>
                    <w:right w:val="none" w:sz="0" w:space="0" w:color="auto"/>
                  </w:divBdr>
                  <w:divsChild>
                    <w:div w:id="769198860">
                      <w:marLeft w:val="0"/>
                      <w:marRight w:val="0"/>
                      <w:marTop w:val="0"/>
                      <w:marBottom w:val="0"/>
                      <w:divBdr>
                        <w:top w:val="none" w:sz="0" w:space="0" w:color="auto"/>
                        <w:left w:val="none" w:sz="0" w:space="0" w:color="auto"/>
                        <w:bottom w:val="none" w:sz="0" w:space="0" w:color="auto"/>
                        <w:right w:val="none" w:sz="0" w:space="0" w:color="auto"/>
                      </w:divBdr>
                      <w:divsChild>
                        <w:div w:id="1811971315">
                          <w:marLeft w:val="0"/>
                          <w:marRight w:val="0"/>
                          <w:marTop w:val="0"/>
                          <w:marBottom w:val="0"/>
                          <w:divBdr>
                            <w:top w:val="none" w:sz="0" w:space="0" w:color="auto"/>
                            <w:left w:val="none" w:sz="0" w:space="0" w:color="auto"/>
                            <w:bottom w:val="none" w:sz="0" w:space="0" w:color="auto"/>
                            <w:right w:val="none" w:sz="0" w:space="0" w:color="auto"/>
                          </w:divBdr>
                          <w:divsChild>
                            <w:div w:id="1083259847">
                              <w:marLeft w:val="0"/>
                              <w:marRight w:val="0"/>
                              <w:marTop w:val="0"/>
                              <w:marBottom w:val="0"/>
                              <w:divBdr>
                                <w:top w:val="none" w:sz="0" w:space="0" w:color="auto"/>
                                <w:left w:val="none" w:sz="0" w:space="0" w:color="auto"/>
                                <w:bottom w:val="none" w:sz="0" w:space="0" w:color="auto"/>
                                <w:right w:val="none" w:sz="0" w:space="0" w:color="auto"/>
                              </w:divBdr>
                              <w:divsChild>
                                <w:div w:id="2038038926">
                                  <w:marLeft w:val="0"/>
                                  <w:marRight w:val="0"/>
                                  <w:marTop w:val="0"/>
                                  <w:marBottom w:val="0"/>
                                  <w:divBdr>
                                    <w:top w:val="none" w:sz="0" w:space="0" w:color="auto"/>
                                    <w:left w:val="none" w:sz="0" w:space="0" w:color="auto"/>
                                    <w:bottom w:val="none" w:sz="0" w:space="0" w:color="auto"/>
                                    <w:right w:val="none" w:sz="0" w:space="0" w:color="auto"/>
                                  </w:divBdr>
                                </w:div>
                                <w:div w:id="6432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49614">
      <w:bodyDiv w:val="1"/>
      <w:marLeft w:val="0"/>
      <w:marRight w:val="0"/>
      <w:marTop w:val="0"/>
      <w:marBottom w:val="0"/>
      <w:divBdr>
        <w:top w:val="none" w:sz="0" w:space="0" w:color="auto"/>
        <w:left w:val="none" w:sz="0" w:space="0" w:color="auto"/>
        <w:bottom w:val="none" w:sz="0" w:space="0" w:color="auto"/>
        <w:right w:val="none" w:sz="0" w:space="0" w:color="auto"/>
      </w:divBdr>
    </w:div>
    <w:div w:id="1399783895">
      <w:bodyDiv w:val="1"/>
      <w:marLeft w:val="0"/>
      <w:marRight w:val="0"/>
      <w:marTop w:val="0"/>
      <w:marBottom w:val="0"/>
      <w:divBdr>
        <w:top w:val="none" w:sz="0" w:space="0" w:color="auto"/>
        <w:left w:val="none" w:sz="0" w:space="0" w:color="auto"/>
        <w:bottom w:val="none" w:sz="0" w:space="0" w:color="auto"/>
        <w:right w:val="none" w:sz="0" w:space="0" w:color="auto"/>
      </w:divBdr>
      <w:divsChild>
        <w:div w:id="1485387145">
          <w:marLeft w:val="0"/>
          <w:marRight w:val="0"/>
          <w:marTop w:val="0"/>
          <w:marBottom w:val="0"/>
          <w:divBdr>
            <w:top w:val="none" w:sz="0" w:space="0" w:color="auto"/>
            <w:left w:val="none" w:sz="0" w:space="0" w:color="auto"/>
            <w:bottom w:val="none" w:sz="0" w:space="0" w:color="auto"/>
            <w:right w:val="none" w:sz="0" w:space="0" w:color="auto"/>
          </w:divBdr>
        </w:div>
      </w:divsChild>
    </w:div>
    <w:div w:id="1410542465">
      <w:bodyDiv w:val="1"/>
      <w:marLeft w:val="0"/>
      <w:marRight w:val="0"/>
      <w:marTop w:val="0"/>
      <w:marBottom w:val="0"/>
      <w:divBdr>
        <w:top w:val="none" w:sz="0" w:space="0" w:color="auto"/>
        <w:left w:val="none" w:sz="0" w:space="0" w:color="auto"/>
        <w:bottom w:val="none" w:sz="0" w:space="0" w:color="auto"/>
        <w:right w:val="none" w:sz="0" w:space="0" w:color="auto"/>
      </w:divBdr>
    </w:div>
    <w:div w:id="1411541543">
      <w:bodyDiv w:val="1"/>
      <w:marLeft w:val="0"/>
      <w:marRight w:val="0"/>
      <w:marTop w:val="0"/>
      <w:marBottom w:val="0"/>
      <w:divBdr>
        <w:top w:val="none" w:sz="0" w:space="0" w:color="auto"/>
        <w:left w:val="none" w:sz="0" w:space="0" w:color="auto"/>
        <w:bottom w:val="none" w:sz="0" w:space="0" w:color="auto"/>
        <w:right w:val="none" w:sz="0" w:space="0" w:color="auto"/>
      </w:divBdr>
      <w:divsChild>
        <w:div w:id="525678808">
          <w:marLeft w:val="0"/>
          <w:marRight w:val="0"/>
          <w:marTop w:val="0"/>
          <w:marBottom w:val="0"/>
          <w:divBdr>
            <w:top w:val="none" w:sz="0" w:space="0" w:color="auto"/>
            <w:left w:val="none" w:sz="0" w:space="0" w:color="auto"/>
            <w:bottom w:val="none" w:sz="0" w:space="0" w:color="auto"/>
            <w:right w:val="none" w:sz="0" w:space="0" w:color="auto"/>
          </w:divBdr>
          <w:divsChild>
            <w:div w:id="1668902847">
              <w:marLeft w:val="0"/>
              <w:marRight w:val="0"/>
              <w:marTop w:val="0"/>
              <w:marBottom w:val="0"/>
              <w:divBdr>
                <w:top w:val="none" w:sz="0" w:space="0" w:color="auto"/>
                <w:left w:val="none" w:sz="0" w:space="0" w:color="auto"/>
                <w:bottom w:val="none" w:sz="0" w:space="0" w:color="auto"/>
                <w:right w:val="none" w:sz="0" w:space="0" w:color="auto"/>
              </w:divBdr>
            </w:div>
            <w:div w:id="510532451">
              <w:marLeft w:val="0"/>
              <w:marRight w:val="0"/>
              <w:marTop w:val="0"/>
              <w:marBottom w:val="0"/>
              <w:divBdr>
                <w:top w:val="none" w:sz="0" w:space="0" w:color="auto"/>
                <w:left w:val="none" w:sz="0" w:space="0" w:color="auto"/>
                <w:bottom w:val="none" w:sz="0" w:space="0" w:color="auto"/>
                <w:right w:val="none" w:sz="0" w:space="0" w:color="auto"/>
              </w:divBdr>
            </w:div>
            <w:div w:id="1020544420">
              <w:marLeft w:val="0"/>
              <w:marRight w:val="0"/>
              <w:marTop w:val="0"/>
              <w:marBottom w:val="0"/>
              <w:divBdr>
                <w:top w:val="none" w:sz="0" w:space="0" w:color="auto"/>
                <w:left w:val="none" w:sz="0" w:space="0" w:color="auto"/>
                <w:bottom w:val="none" w:sz="0" w:space="0" w:color="auto"/>
                <w:right w:val="none" w:sz="0" w:space="0" w:color="auto"/>
              </w:divBdr>
            </w:div>
            <w:div w:id="9062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5196">
      <w:bodyDiv w:val="1"/>
      <w:marLeft w:val="0"/>
      <w:marRight w:val="0"/>
      <w:marTop w:val="0"/>
      <w:marBottom w:val="0"/>
      <w:divBdr>
        <w:top w:val="none" w:sz="0" w:space="0" w:color="auto"/>
        <w:left w:val="none" w:sz="0" w:space="0" w:color="auto"/>
        <w:bottom w:val="none" w:sz="0" w:space="0" w:color="auto"/>
        <w:right w:val="none" w:sz="0" w:space="0" w:color="auto"/>
      </w:divBdr>
    </w:div>
    <w:div w:id="1440878162">
      <w:bodyDiv w:val="1"/>
      <w:marLeft w:val="0"/>
      <w:marRight w:val="0"/>
      <w:marTop w:val="0"/>
      <w:marBottom w:val="0"/>
      <w:divBdr>
        <w:top w:val="none" w:sz="0" w:space="0" w:color="auto"/>
        <w:left w:val="none" w:sz="0" w:space="0" w:color="auto"/>
        <w:bottom w:val="none" w:sz="0" w:space="0" w:color="auto"/>
        <w:right w:val="none" w:sz="0" w:space="0" w:color="auto"/>
      </w:divBdr>
    </w:div>
    <w:div w:id="1446266313">
      <w:bodyDiv w:val="1"/>
      <w:marLeft w:val="0"/>
      <w:marRight w:val="0"/>
      <w:marTop w:val="0"/>
      <w:marBottom w:val="0"/>
      <w:divBdr>
        <w:top w:val="none" w:sz="0" w:space="0" w:color="auto"/>
        <w:left w:val="none" w:sz="0" w:space="0" w:color="auto"/>
        <w:bottom w:val="none" w:sz="0" w:space="0" w:color="auto"/>
        <w:right w:val="none" w:sz="0" w:space="0" w:color="auto"/>
      </w:divBdr>
    </w:div>
    <w:div w:id="1451629899">
      <w:bodyDiv w:val="1"/>
      <w:marLeft w:val="0"/>
      <w:marRight w:val="0"/>
      <w:marTop w:val="0"/>
      <w:marBottom w:val="0"/>
      <w:divBdr>
        <w:top w:val="none" w:sz="0" w:space="0" w:color="auto"/>
        <w:left w:val="none" w:sz="0" w:space="0" w:color="auto"/>
        <w:bottom w:val="none" w:sz="0" w:space="0" w:color="auto"/>
        <w:right w:val="none" w:sz="0" w:space="0" w:color="auto"/>
      </w:divBdr>
    </w:div>
    <w:div w:id="1453090069">
      <w:bodyDiv w:val="1"/>
      <w:marLeft w:val="0"/>
      <w:marRight w:val="0"/>
      <w:marTop w:val="0"/>
      <w:marBottom w:val="0"/>
      <w:divBdr>
        <w:top w:val="none" w:sz="0" w:space="0" w:color="auto"/>
        <w:left w:val="none" w:sz="0" w:space="0" w:color="auto"/>
        <w:bottom w:val="none" w:sz="0" w:space="0" w:color="auto"/>
        <w:right w:val="none" w:sz="0" w:space="0" w:color="auto"/>
      </w:divBdr>
    </w:div>
    <w:div w:id="1457017548">
      <w:bodyDiv w:val="1"/>
      <w:marLeft w:val="0"/>
      <w:marRight w:val="0"/>
      <w:marTop w:val="0"/>
      <w:marBottom w:val="0"/>
      <w:divBdr>
        <w:top w:val="none" w:sz="0" w:space="0" w:color="auto"/>
        <w:left w:val="none" w:sz="0" w:space="0" w:color="auto"/>
        <w:bottom w:val="none" w:sz="0" w:space="0" w:color="auto"/>
        <w:right w:val="none" w:sz="0" w:space="0" w:color="auto"/>
      </w:divBdr>
    </w:div>
    <w:div w:id="1476143272">
      <w:bodyDiv w:val="1"/>
      <w:marLeft w:val="0"/>
      <w:marRight w:val="0"/>
      <w:marTop w:val="0"/>
      <w:marBottom w:val="0"/>
      <w:divBdr>
        <w:top w:val="none" w:sz="0" w:space="0" w:color="auto"/>
        <w:left w:val="none" w:sz="0" w:space="0" w:color="auto"/>
        <w:bottom w:val="none" w:sz="0" w:space="0" w:color="auto"/>
        <w:right w:val="none" w:sz="0" w:space="0" w:color="auto"/>
      </w:divBdr>
    </w:div>
    <w:div w:id="1476802822">
      <w:bodyDiv w:val="1"/>
      <w:marLeft w:val="0"/>
      <w:marRight w:val="0"/>
      <w:marTop w:val="0"/>
      <w:marBottom w:val="0"/>
      <w:divBdr>
        <w:top w:val="none" w:sz="0" w:space="0" w:color="auto"/>
        <w:left w:val="none" w:sz="0" w:space="0" w:color="auto"/>
        <w:bottom w:val="none" w:sz="0" w:space="0" w:color="auto"/>
        <w:right w:val="none" w:sz="0" w:space="0" w:color="auto"/>
      </w:divBdr>
    </w:div>
    <w:div w:id="1480272334">
      <w:bodyDiv w:val="1"/>
      <w:marLeft w:val="0"/>
      <w:marRight w:val="0"/>
      <w:marTop w:val="0"/>
      <w:marBottom w:val="0"/>
      <w:divBdr>
        <w:top w:val="none" w:sz="0" w:space="0" w:color="auto"/>
        <w:left w:val="none" w:sz="0" w:space="0" w:color="auto"/>
        <w:bottom w:val="none" w:sz="0" w:space="0" w:color="auto"/>
        <w:right w:val="none" w:sz="0" w:space="0" w:color="auto"/>
      </w:divBdr>
      <w:divsChild>
        <w:div w:id="1635989930">
          <w:marLeft w:val="0"/>
          <w:marRight w:val="0"/>
          <w:marTop w:val="0"/>
          <w:marBottom w:val="0"/>
          <w:divBdr>
            <w:top w:val="none" w:sz="0" w:space="0" w:color="auto"/>
            <w:left w:val="none" w:sz="0" w:space="0" w:color="auto"/>
            <w:bottom w:val="none" w:sz="0" w:space="0" w:color="auto"/>
            <w:right w:val="none" w:sz="0" w:space="0" w:color="auto"/>
          </w:divBdr>
          <w:divsChild>
            <w:div w:id="112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849">
      <w:bodyDiv w:val="1"/>
      <w:marLeft w:val="0"/>
      <w:marRight w:val="0"/>
      <w:marTop w:val="0"/>
      <w:marBottom w:val="0"/>
      <w:divBdr>
        <w:top w:val="none" w:sz="0" w:space="0" w:color="auto"/>
        <w:left w:val="none" w:sz="0" w:space="0" w:color="auto"/>
        <w:bottom w:val="none" w:sz="0" w:space="0" w:color="auto"/>
        <w:right w:val="none" w:sz="0" w:space="0" w:color="auto"/>
      </w:divBdr>
    </w:div>
    <w:div w:id="1499884379">
      <w:bodyDiv w:val="1"/>
      <w:marLeft w:val="0"/>
      <w:marRight w:val="0"/>
      <w:marTop w:val="0"/>
      <w:marBottom w:val="0"/>
      <w:divBdr>
        <w:top w:val="none" w:sz="0" w:space="0" w:color="auto"/>
        <w:left w:val="none" w:sz="0" w:space="0" w:color="auto"/>
        <w:bottom w:val="none" w:sz="0" w:space="0" w:color="auto"/>
        <w:right w:val="none" w:sz="0" w:space="0" w:color="auto"/>
      </w:divBdr>
    </w:div>
    <w:div w:id="1525094757">
      <w:bodyDiv w:val="1"/>
      <w:marLeft w:val="0"/>
      <w:marRight w:val="0"/>
      <w:marTop w:val="0"/>
      <w:marBottom w:val="0"/>
      <w:divBdr>
        <w:top w:val="none" w:sz="0" w:space="0" w:color="auto"/>
        <w:left w:val="none" w:sz="0" w:space="0" w:color="auto"/>
        <w:bottom w:val="none" w:sz="0" w:space="0" w:color="auto"/>
        <w:right w:val="none" w:sz="0" w:space="0" w:color="auto"/>
      </w:divBdr>
    </w:div>
    <w:div w:id="1540320111">
      <w:bodyDiv w:val="1"/>
      <w:marLeft w:val="0"/>
      <w:marRight w:val="0"/>
      <w:marTop w:val="0"/>
      <w:marBottom w:val="0"/>
      <w:divBdr>
        <w:top w:val="none" w:sz="0" w:space="0" w:color="auto"/>
        <w:left w:val="none" w:sz="0" w:space="0" w:color="auto"/>
        <w:bottom w:val="none" w:sz="0" w:space="0" w:color="auto"/>
        <w:right w:val="none" w:sz="0" w:space="0" w:color="auto"/>
      </w:divBdr>
    </w:div>
    <w:div w:id="1550192174">
      <w:bodyDiv w:val="1"/>
      <w:marLeft w:val="0"/>
      <w:marRight w:val="0"/>
      <w:marTop w:val="0"/>
      <w:marBottom w:val="0"/>
      <w:divBdr>
        <w:top w:val="none" w:sz="0" w:space="0" w:color="auto"/>
        <w:left w:val="none" w:sz="0" w:space="0" w:color="auto"/>
        <w:bottom w:val="none" w:sz="0" w:space="0" w:color="auto"/>
        <w:right w:val="none" w:sz="0" w:space="0" w:color="auto"/>
      </w:divBdr>
    </w:div>
    <w:div w:id="1551844307">
      <w:bodyDiv w:val="1"/>
      <w:marLeft w:val="0"/>
      <w:marRight w:val="0"/>
      <w:marTop w:val="0"/>
      <w:marBottom w:val="0"/>
      <w:divBdr>
        <w:top w:val="none" w:sz="0" w:space="0" w:color="auto"/>
        <w:left w:val="none" w:sz="0" w:space="0" w:color="auto"/>
        <w:bottom w:val="none" w:sz="0" w:space="0" w:color="auto"/>
        <w:right w:val="none" w:sz="0" w:space="0" w:color="auto"/>
      </w:divBdr>
    </w:div>
    <w:div w:id="1553224656">
      <w:bodyDiv w:val="1"/>
      <w:marLeft w:val="0"/>
      <w:marRight w:val="0"/>
      <w:marTop w:val="0"/>
      <w:marBottom w:val="0"/>
      <w:divBdr>
        <w:top w:val="none" w:sz="0" w:space="0" w:color="auto"/>
        <w:left w:val="none" w:sz="0" w:space="0" w:color="auto"/>
        <w:bottom w:val="none" w:sz="0" w:space="0" w:color="auto"/>
        <w:right w:val="none" w:sz="0" w:space="0" w:color="auto"/>
      </w:divBdr>
    </w:div>
    <w:div w:id="1554191134">
      <w:bodyDiv w:val="1"/>
      <w:marLeft w:val="0"/>
      <w:marRight w:val="0"/>
      <w:marTop w:val="0"/>
      <w:marBottom w:val="0"/>
      <w:divBdr>
        <w:top w:val="none" w:sz="0" w:space="0" w:color="auto"/>
        <w:left w:val="none" w:sz="0" w:space="0" w:color="auto"/>
        <w:bottom w:val="none" w:sz="0" w:space="0" w:color="auto"/>
        <w:right w:val="none" w:sz="0" w:space="0" w:color="auto"/>
      </w:divBdr>
    </w:div>
    <w:div w:id="1556351054">
      <w:bodyDiv w:val="1"/>
      <w:marLeft w:val="0"/>
      <w:marRight w:val="0"/>
      <w:marTop w:val="0"/>
      <w:marBottom w:val="0"/>
      <w:divBdr>
        <w:top w:val="none" w:sz="0" w:space="0" w:color="auto"/>
        <w:left w:val="none" w:sz="0" w:space="0" w:color="auto"/>
        <w:bottom w:val="none" w:sz="0" w:space="0" w:color="auto"/>
        <w:right w:val="none" w:sz="0" w:space="0" w:color="auto"/>
      </w:divBdr>
    </w:div>
    <w:div w:id="1592355931">
      <w:bodyDiv w:val="1"/>
      <w:marLeft w:val="0"/>
      <w:marRight w:val="0"/>
      <w:marTop w:val="0"/>
      <w:marBottom w:val="0"/>
      <w:divBdr>
        <w:top w:val="none" w:sz="0" w:space="0" w:color="auto"/>
        <w:left w:val="none" w:sz="0" w:space="0" w:color="auto"/>
        <w:bottom w:val="none" w:sz="0" w:space="0" w:color="auto"/>
        <w:right w:val="none" w:sz="0" w:space="0" w:color="auto"/>
      </w:divBdr>
      <w:divsChild>
        <w:div w:id="1621640533">
          <w:marLeft w:val="0"/>
          <w:marRight w:val="0"/>
          <w:marTop w:val="0"/>
          <w:marBottom w:val="0"/>
          <w:divBdr>
            <w:top w:val="none" w:sz="0" w:space="0" w:color="auto"/>
            <w:left w:val="none" w:sz="0" w:space="0" w:color="auto"/>
            <w:bottom w:val="none" w:sz="0" w:space="0" w:color="auto"/>
            <w:right w:val="none" w:sz="0" w:space="0" w:color="auto"/>
          </w:divBdr>
          <w:divsChild>
            <w:div w:id="2730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5008">
      <w:bodyDiv w:val="1"/>
      <w:marLeft w:val="0"/>
      <w:marRight w:val="0"/>
      <w:marTop w:val="0"/>
      <w:marBottom w:val="0"/>
      <w:divBdr>
        <w:top w:val="none" w:sz="0" w:space="0" w:color="auto"/>
        <w:left w:val="none" w:sz="0" w:space="0" w:color="auto"/>
        <w:bottom w:val="none" w:sz="0" w:space="0" w:color="auto"/>
        <w:right w:val="none" w:sz="0" w:space="0" w:color="auto"/>
      </w:divBdr>
    </w:div>
    <w:div w:id="1611820682">
      <w:bodyDiv w:val="1"/>
      <w:marLeft w:val="0"/>
      <w:marRight w:val="0"/>
      <w:marTop w:val="0"/>
      <w:marBottom w:val="0"/>
      <w:divBdr>
        <w:top w:val="none" w:sz="0" w:space="0" w:color="auto"/>
        <w:left w:val="none" w:sz="0" w:space="0" w:color="auto"/>
        <w:bottom w:val="none" w:sz="0" w:space="0" w:color="auto"/>
        <w:right w:val="none" w:sz="0" w:space="0" w:color="auto"/>
      </w:divBdr>
    </w:div>
    <w:div w:id="1613438428">
      <w:bodyDiv w:val="1"/>
      <w:marLeft w:val="0"/>
      <w:marRight w:val="0"/>
      <w:marTop w:val="0"/>
      <w:marBottom w:val="0"/>
      <w:divBdr>
        <w:top w:val="none" w:sz="0" w:space="0" w:color="auto"/>
        <w:left w:val="none" w:sz="0" w:space="0" w:color="auto"/>
        <w:bottom w:val="none" w:sz="0" w:space="0" w:color="auto"/>
        <w:right w:val="none" w:sz="0" w:space="0" w:color="auto"/>
      </w:divBdr>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sChild>
        <w:div w:id="1875000967">
          <w:marLeft w:val="0"/>
          <w:marRight w:val="0"/>
          <w:marTop w:val="0"/>
          <w:marBottom w:val="0"/>
          <w:divBdr>
            <w:top w:val="none" w:sz="0" w:space="0" w:color="auto"/>
            <w:left w:val="none" w:sz="0" w:space="0" w:color="auto"/>
            <w:bottom w:val="none" w:sz="0" w:space="0" w:color="auto"/>
            <w:right w:val="none" w:sz="0" w:space="0" w:color="auto"/>
          </w:divBdr>
        </w:div>
        <w:div w:id="1527450374">
          <w:marLeft w:val="0"/>
          <w:marRight w:val="0"/>
          <w:marTop w:val="0"/>
          <w:marBottom w:val="0"/>
          <w:divBdr>
            <w:top w:val="none" w:sz="0" w:space="0" w:color="auto"/>
            <w:left w:val="none" w:sz="0" w:space="0" w:color="auto"/>
            <w:bottom w:val="none" w:sz="0" w:space="0" w:color="auto"/>
            <w:right w:val="none" w:sz="0" w:space="0" w:color="auto"/>
          </w:divBdr>
        </w:div>
        <w:div w:id="1670061623">
          <w:marLeft w:val="0"/>
          <w:marRight w:val="0"/>
          <w:marTop w:val="0"/>
          <w:marBottom w:val="0"/>
          <w:divBdr>
            <w:top w:val="none" w:sz="0" w:space="0" w:color="auto"/>
            <w:left w:val="none" w:sz="0" w:space="0" w:color="auto"/>
            <w:bottom w:val="none" w:sz="0" w:space="0" w:color="auto"/>
            <w:right w:val="none" w:sz="0" w:space="0" w:color="auto"/>
          </w:divBdr>
        </w:div>
        <w:div w:id="779448213">
          <w:marLeft w:val="0"/>
          <w:marRight w:val="0"/>
          <w:marTop w:val="0"/>
          <w:marBottom w:val="0"/>
          <w:divBdr>
            <w:top w:val="none" w:sz="0" w:space="0" w:color="auto"/>
            <w:left w:val="none" w:sz="0" w:space="0" w:color="auto"/>
            <w:bottom w:val="none" w:sz="0" w:space="0" w:color="auto"/>
            <w:right w:val="none" w:sz="0" w:space="0" w:color="auto"/>
          </w:divBdr>
        </w:div>
        <w:div w:id="1444881119">
          <w:marLeft w:val="0"/>
          <w:marRight w:val="0"/>
          <w:marTop w:val="0"/>
          <w:marBottom w:val="0"/>
          <w:divBdr>
            <w:top w:val="none" w:sz="0" w:space="0" w:color="auto"/>
            <w:left w:val="none" w:sz="0" w:space="0" w:color="auto"/>
            <w:bottom w:val="none" w:sz="0" w:space="0" w:color="auto"/>
            <w:right w:val="none" w:sz="0" w:space="0" w:color="auto"/>
          </w:divBdr>
        </w:div>
      </w:divsChild>
    </w:div>
    <w:div w:id="1626623539">
      <w:bodyDiv w:val="1"/>
      <w:marLeft w:val="0"/>
      <w:marRight w:val="0"/>
      <w:marTop w:val="0"/>
      <w:marBottom w:val="0"/>
      <w:divBdr>
        <w:top w:val="none" w:sz="0" w:space="0" w:color="auto"/>
        <w:left w:val="none" w:sz="0" w:space="0" w:color="auto"/>
        <w:bottom w:val="none" w:sz="0" w:space="0" w:color="auto"/>
        <w:right w:val="none" w:sz="0" w:space="0" w:color="auto"/>
      </w:divBdr>
    </w:div>
    <w:div w:id="1651594178">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1735412">
      <w:bodyDiv w:val="1"/>
      <w:marLeft w:val="0"/>
      <w:marRight w:val="0"/>
      <w:marTop w:val="0"/>
      <w:marBottom w:val="0"/>
      <w:divBdr>
        <w:top w:val="none" w:sz="0" w:space="0" w:color="auto"/>
        <w:left w:val="none" w:sz="0" w:space="0" w:color="auto"/>
        <w:bottom w:val="none" w:sz="0" w:space="0" w:color="auto"/>
        <w:right w:val="none" w:sz="0" w:space="0" w:color="auto"/>
      </w:divBdr>
    </w:div>
    <w:div w:id="1693528763">
      <w:bodyDiv w:val="1"/>
      <w:marLeft w:val="0"/>
      <w:marRight w:val="0"/>
      <w:marTop w:val="0"/>
      <w:marBottom w:val="0"/>
      <w:divBdr>
        <w:top w:val="none" w:sz="0" w:space="0" w:color="auto"/>
        <w:left w:val="none" w:sz="0" w:space="0" w:color="auto"/>
        <w:bottom w:val="none" w:sz="0" w:space="0" w:color="auto"/>
        <w:right w:val="none" w:sz="0" w:space="0" w:color="auto"/>
      </w:divBdr>
    </w:div>
    <w:div w:id="1693998409">
      <w:bodyDiv w:val="1"/>
      <w:marLeft w:val="0"/>
      <w:marRight w:val="0"/>
      <w:marTop w:val="0"/>
      <w:marBottom w:val="0"/>
      <w:divBdr>
        <w:top w:val="none" w:sz="0" w:space="0" w:color="auto"/>
        <w:left w:val="none" w:sz="0" w:space="0" w:color="auto"/>
        <w:bottom w:val="none" w:sz="0" w:space="0" w:color="auto"/>
        <w:right w:val="none" w:sz="0" w:space="0" w:color="auto"/>
      </w:divBdr>
    </w:div>
    <w:div w:id="1694306426">
      <w:bodyDiv w:val="1"/>
      <w:marLeft w:val="0"/>
      <w:marRight w:val="0"/>
      <w:marTop w:val="0"/>
      <w:marBottom w:val="0"/>
      <w:divBdr>
        <w:top w:val="none" w:sz="0" w:space="0" w:color="auto"/>
        <w:left w:val="none" w:sz="0" w:space="0" w:color="auto"/>
        <w:bottom w:val="none" w:sz="0" w:space="0" w:color="auto"/>
        <w:right w:val="none" w:sz="0" w:space="0" w:color="auto"/>
      </w:divBdr>
    </w:div>
    <w:div w:id="1698116579">
      <w:bodyDiv w:val="1"/>
      <w:marLeft w:val="0"/>
      <w:marRight w:val="0"/>
      <w:marTop w:val="0"/>
      <w:marBottom w:val="0"/>
      <w:divBdr>
        <w:top w:val="none" w:sz="0" w:space="0" w:color="auto"/>
        <w:left w:val="none" w:sz="0" w:space="0" w:color="auto"/>
        <w:bottom w:val="none" w:sz="0" w:space="0" w:color="auto"/>
        <w:right w:val="none" w:sz="0" w:space="0" w:color="auto"/>
      </w:divBdr>
    </w:div>
    <w:div w:id="1698383266">
      <w:bodyDiv w:val="1"/>
      <w:marLeft w:val="0"/>
      <w:marRight w:val="0"/>
      <w:marTop w:val="0"/>
      <w:marBottom w:val="0"/>
      <w:divBdr>
        <w:top w:val="none" w:sz="0" w:space="0" w:color="auto"/>
        <w:left w:val="none" w:sz="0" w:space="0" w:color="auto"/>
        <w:bottom w:val="none" w:sz="0" w:space="0" w:color="auto"/>
        <w:right w:val="none" w:sz="0" w:space="0" w:color="auto"/>
      </w:divBdr>
    </w:div>
    <w:div w:id="1701124400">
      <w:bodyDiv w:val="1"/>
      <w:marLeft w:val="0"/>
      <w:marRight w:val="0"/>
      <w:marTop w:val="0"/>
      <w:marBottom w:val="0"/>
      <w:divBdr>
        <w:top w:val="none" w:sz="0" w:space="0" w:color="auto"/>
        <w:left w:val="none" w:sz="0" w:space="0" w:color="auto"/>
        <w:bottom w:val="none" w:sz="0" w:space="0" w:color="auto"/>
        <w:right w:val="none" w:sz="0" w:space="0" w:color="auto"/>
      </w:divBdr>
    </w:div>
    <w:div w:id="1717315878">
      <w:bodyDiv w:val="1"/>
      <w:marLeft w:val="0"/>
      <w:marRight w:val="0"/>
      <w:marTop w:val="0"/>
      <w:marBottom w:val="0"/>
      <w:divBdr>
        <w:top w:val="none" w:sz="0" w:space="0" w:color="auto"/>
        <w:left w:val="none" w:sz="0" w:space="0" w:color="auto"/>
        <w:bottom w:val="none" w:sz="0" w:space="0" w:color="auto"/>
        <w:right w:val="none" w:sz="0" w:space="0" w:color="auto"/>
      </w:divBdr>
    </w:div>
    <w:div w:id="1738238535">
      <w:bodyDiv w:val="1"/>
      <w:marLeft w:val="0"/>
      <w:marRight w:val="0"/>
      <w:marTop w:val="0"/>
      <w:marBottom w:val="0"/>
      <w:divBdr>
        <w:top w:val="none" w:sz="0" w:space="0" w:color="auto"/>
        <w:left w:val="none" w:sz="0" w:space="0" w:color="auto"/>
        <w:bottom w:val="none" w:sz="0" w:space="0" w:color="auto"/>
        <w:right w:val="none" w:sz="0" w:space="0" w:color="auto"/>
      </w:divBdr>
      <w:divsChild>
        <w:div w:id="1362901883">
          <w:marLeft w:val="0"/>
          <w:marRight w:val="0"/>
          <w:marTop w:val="0"/>
          <w:marBottom w:val="0"/>
          <w:divBdr>
            <w:top w:val="none" w:sz="0" w:space="0" w:color="auto"/>
            <w:left w:val="none" w:sz="0" w:space="0" w:color="auto"/>
            <w:bottom w:val="none" w:sz="0" w:space="0" w:color="auto"/>
            <w:right w:val="none" w:sz="0" w:space="0" w:color="auto"/>
          </w:divBdr>
        </w:div>
      </w:divsChild>
    </w:div>
    <w:div w:id="1745495036">
      <w:bodyDiv w:val="1"/>
      <w:marLeft w:val="0"/>
      <w:marRight w:val="0"/>
      <w:marTop w:val="0"/>
      <w:marBottom w:val="0"/>
      <w:divBdr>
        <w:top w:val="none" w:sz="0" w:space="0" w:color="auto"/>
        <w:left w:val="none" w:sz="0" w:space="0" w:color="auto"/>
        <w:bottom w:val="none" w:sz="0" w:space="0" w:color="auto"/>
        <w:right w:val="none" w:sz="0" w:space="0" w:color="auto"/>
      </w:divBdr>
    </w:div>
    <w:div w:id="1747535331">
      <w:bodyDiv w:val="1"/>
      <w:marLeft w:val="0"/>
      <w:marRight w:val="0"/>
      <w:marTop w:val="0"/>
      <w:marBottom w:val="0"/>
      <w:divBdr>
        <w:top w:val="none" w:sz="0" w:space="0" w:color="auto"/>
        <w:left w:val="none" w:sz="0" w:space="0" w:color="auto"/>
        <w:bottom w:val="none" w:sz="0" w:space="0" w:color="auto"/>
        <w:right w:val="none" w:sz="0" w:space="0" w:color="auto"/>
      </w:divBdr>
    </w:div>
    <w:div w:id="1756827328">
      <w:bodyDiv w:val="1"/>
      <w:marLeft w:val="0"/>
      <w:marRight w:val="0"/>
      <w:marTop w:val="0"/>
      <w:marBottom w:val="0"/>
      <w:divBdr>
        <w:top w:val="none" w:sz="0" w:space="0" w:color="auto"/>
        <w:left w:val="none" w:sz="0" w:space="0" w:color="auto"/>
        <w:bottom w:val="none" w:sz="0" w:space="0" w:color="auto"/>
        <w:right w:val="none" w:sz="0" w:space="0" w:color="auto"/>
      </w:divBdr>
    </w:div>
    <w:div w:id="1757825824">
      <w:bodyDiv w:val="1"/>
      <w:marLeft w:val="0"/>
      <w:marRight w:val="0"/>
      <w:marTop w:val="0"/>
      <w:marBottom w:val="0"/>
      <w:divBdr>
        <w:top w:val="none" w:sz="0" w:space="0" w:color="auto"/>
        <w:left w:val="none" w:sz="0" w:space="0" w:color="auto"/>
        <w:bottom w:val="none" w:sz="0" w:space="0" w:color="auto"/>
        <w:right w:val="none" w:sz="0" w:space="0" w:color="auto"/>
      </w:divBdr>
    </w:div>
    <w:div w:id="1765611601">
      <w:bodyDiv w:val="1"/>
      <w:marLeft w:val="0"/>
      <w:marRight w:val="0"/>
      <w:marTop w:val="0"/>
      <w:marBottom w:val="0"/>
      <w:divBdr>
        <w:top w:val="none" w:sz="0" w:space="0" w:color="auto"/>
        <w:left w:val="none" w:sz="0" w:space="0" w:color="auto"/>
        <w:bottom w:val="none" w:sz="0" w:space="0" w:color="auto"/>
        <w:right w:val="none" w:sz="0" w:space="0" w:color="auto"/>
      </w:divBdr>
      <w:divsChild>
        <w:div w:id="31810084">
          <w:marLeft w:val="0"/>
          <w:marRight w:val="0"/>
          <w:marTop w:val="0"/>
          <w:marBottom w:val="0"/>
          <w:divBdr>
            <w:top w:val="none" w:sz="0" w:space="0" w:color="auto"/>
            <w:left w:val="none" w:sz="0" w:space="0" w:color="auto"/>
            <w:bottom w:val="none" w:sz="0" w:space="0" w:color="auto"/>
            <w:right w:val="none" w:sz="0" w:space="0" w:color="auto"/>
          </w:divBdr>
        </w:div>
        <w:div w:id="654992360">
          <w:marLeft w:val="0"/>
          <w:marRight w:val="0"/>
          <w:marTop w:val="0"/>
          <w:marBottom w:val="0"/>
          <w:divBdr>
            <w:top w:val="none" w:sz="0" w:space="0" w:color="auto"/>
            <w:left w:val="none" w:sz="0" w:space="0" w:color="auto"/>
            <w:bottom w:val="none" w:sz="0" w:space="0" w:color="auto"/>
            <w:right w:val="none" w:sz="0" w:space="0" w:color="auto"/>
          </w:divBdr>
        </w:div>
        <w:div w:id="1321890289">
          <w:marLeft w:val="0"/>
          <w:marRight w:val="0"/>
          <w:marTop w:val="0"/>
          <w:marBottom w:val="0"/>
          <w:divBdr>
            <w:top w:val="none" w:sz="0" w:space="0" w:color="auto"/>
            <w:left w:val="none" w:sz="0" w:space="0" w:color="auto"/>
            <w:bottom w:val="none" w:sz="0" w:space="0" w:color="auto"/>
            <w:right w:val="none" w:sz="0" w:space="0" w:color="auto"/>
          </w:divBdr>
        </w:div>
        <w:div w:id="1542550652">
          <w:marLeft w:val="0"/>
          <w:marRight w:val="0"/>
          <w:marTop w:val="0"/>
          <w:marBottom w:val="0"/>
          <w:divBdr>
            <w:top w:val="none" w:sz="0" w:space="0" w:color="auto"/>
            <w:left w:val="none" w:sz="0" w:space="0" w:color="auto"/>
            <w:bottom w:val="none" w:sz="0" w:space="0" w:color="auto"/>
            <w:right w:val="none" w:sz="0" w:space="0" w:color="auto"/>
          </w:divBdr>
        </w:div>
        <w:div w:id="1492401884">
          <w:marLeft w:val="0"/>
          <w:marRight w:val="0"/>
          <w:marTop w:val="0"/>
          <w:marBottom w:val="0"/>
          <w:divBdr>
            <w:top w:val="none" w:sz="0" w:space="0" w:color="auto"/>
            <w:left w:val="none" w:sz="0" w:space="0" w:color="auto"/>
            <w:bottom w:val="none" w:sz="0" w:space="0" w:color="auto"/>
            <w:right w:val="none" w:sz="0" w:space="0" w:color="auto"/>
          </w:divBdr>
        </w:div>
        <w:div w:id="164129752">
          <w:marLeft w:val="0"/>
          <w:marRight w:val="0"/>
          <w:marTop w:val="0"/>
          <w:marBottom w:val="0"/>
          <w:divBdr>
            <w:top w:val="none" w:sz="0" w:space="0" w:color="auto"/>
            <w:left w:val="none" w:sz="0" w:space="0" w:color="auto"/>
            <w:bottom w:val="none" w:sz="0" w:space="0" w:color="auto"/>
            <w:right w:val="none" w:sz="0" w:space="0" w:color="auto"/>
          </w:divBdr>
        </w:div>
        <w:div w:id="1660504143">
          <w:marLeft w:val="0"/>
          <w:marRight w:val="0"/>
          <w:marTop w:val="0"/>
          <w:marBottom w:val="0"/>
          <w:divBdr>
            <w:top w:val="none" w:sz="0" w:space="0" w:color="auto"/>
            <w:left w:val="none" w:sz="0" w:space="0" w:color="auto"/>
            <w:bottom w:val="none" w:sz="0" w:space="0" w:color="auto"/>
            <w:right w:val="none" w:sz="0" w:space="0" w:color="auto"/>
          </w:divBdr>
        </w:div>
        <w:div w:id="251165651">
          <w:marLeft w:val="0"/>
          <w:marRight w:val="0"/>
          <w:marTop w:val="0"/>
          <w:marBottom w:val="0"/>
          <w:divBdr>
            <w:top w:val="none" w:sz="0" w:space="0" w:color="auto"/>
            <w:left w:val="none" w:sz="0" w:space="0" w:color="auto"/>
            <w:bottom w:val="none" w:sz="0" w:space="0" w:color="auto"/>
            <w:right w:val="none" w:sz="0" w:space="0" w:color="auto"/>
          </w:divBdr>
        </w:div>
        <w:div w:id="2087728310">
          <w:marLeft w:val="0"/>
          <w:marRight w:val="0"/>
          <w:marTop w:val="0"/>
          <w:marBottom w:val="0"/>
          <w:divBdr>
            <w:top w:val="none" w:sz="0" w:space="0" w:color="auto"/>
            <w:left w:val="none" w:sz="0" w:space="0" w:color="auto"/>
            <w:bottom w:val="none" w:sz="0" w:space="0" w:color="auto"/>
            <w:right w:val="none" w:sz="0" w:space="0" w:color="auto"/>
          </w:divBdr>
        </w:div>
        <w:div w:id="1261062534">
          <w:marLeft w:val="0"/>
          <w:marRight w:val="0"/>
          <w:marTop w:val="0"/>
          <w:marBottom w:val="0"/>
          <w:divBdr>
            <w:top w:val="none" w:sz="0" w:space="0" w:color="auto"/>
            <w:left w:val="none" w:sz="0" w:space="0" w:color="auto"/>
            <w:bottom w:val="none" w:sz="0" w:space="0" w:color="auto"/>
            <w:right w:val="none" w:sz="0" w:space="0" w:color="auto"/>
          </w:divBdr>
        </w:div>
        <w:div w:id="1065299205">
          <w:marLeft w:val="0"/>
          <w:marRight w:val="0"/>
          <w:marTop w:val="0"/>
          <w:marBottom w:val="0"/>
          <w:divBdr>
            <w:top w:val="none" w:sz="0" w:space="0" w:color="auto"/>
            <w:left w:val="none" w:sz="0" w:space="0" w:color="auto"/>
            <w:bottom w:val="none" w:sz="0" w:space="0" w:color="auto"/>
            <w:right w:val="none" w:sz="0" w:space="0" w:color="auto"/>
          </w:divBdr>
          <w:divsChild>
            <w:div w:id="1133720259">
              <w:marLeft w:val="0"/>
              <w:marRight w:val="0"/>
              <w:marTop w:val="0"/>
              <w:marBottom w:val="0"/>
              <w:divBdr>
                <w:top w:val="none" w:sz="0" w:space="0" w:color="auto"/>
                <w:left w:val="none" w:sz="0" w:space="0" w:color="auto"/>
                <w:bottom w:val="none" w:sz="0" w:space="0" w:color="auto"/>
                <w:right w:val="none" w:sz="0" w:space="0" w:color="auto"/>
              </w:divBdr>
            </w:div>
            <w:div w:id="2058508045">
              <w:marLeft w:val="0"/>
              <w:marRight w:val="0"/>
              <w:marTop w:val="0"/>
              <w:marBottom w:val="0"/>
              <w:divBdr>
                <w:top w:val="none" w:sz="0" w:space="0" w:color="auto"/>
                <w:left w:val="none" w:sz="0" w:space="0" w:color="auto"/>
                <w:bottom w:val="none" w:sz="0" w:space="0" w:color="auto"/>
                <w:right w:val="none" w:sz="0" w:space="0" w:color="auto"/>
              </w:divBdr>
            </w:div>
          </w:divsChild>
        </w:div>
        <w:div w:id="1031689035">
          <w:marLeft w:val="0"/>
          <w:marRight w:val="0"/>
          <w:marTop w:val="0"/>
          <w:marBottom w:val="0"/>
          <w:divBdr>
            <w:top w:val="none" w:sz="0" w:space="0" w:color="auto"/>
            <w:left w:val="none" w:sz="0" w:space="0" w:color="auto"/>
            <w:bottom w:val="none" w:sz="0" w:space="0" w:color="auto"/>
            <w:right w:val="none" w:sz="0" w:space="0" w:color="auto"/>
          </w:divBdr>
        </w:div>
        <w:div w:id="2112898702">
          <w:marLeft w:val="0"/>
          <w:marRight w:val="0"/>
          <w:marTop w:val="0"/>
          <w:marBottom w:val="0"/>
          <w:divBdr>
            <w:top w:val="none" w:sz="0" w:space="0" w:color="auto"/>
            <w:left w:val="none" w:sz="0" w:space="0" w:color="auto"/>
            <w:bottom w:val="none" w:sz="0" w:space="0" w:color="auto"/>
            <w:right w:val="none" w:sz="0" w:space="0" w:color="auto"/>
          </w:divBdr>
        </w:div>
        <w:div w:id="1269586903">
          <w:marLeft w:val="0"/>
          <w:marRight w:val="0"/>
          <w:marTop w:val="0"/>
          <w:marBottom w:val="0"/>
          <w:divBdr>
            <w:top w:val="none" w:sz="0" w:space="0" w:color="auto"/>
            <w:left w:val="none" w:sz="0" w:space="0" w:color="auto"/>
            <w:bottom w:val="none" w:sz="0" w:space="0" w:color="auto"/>
            <w:right w:val="none" w:sz="0" w:space="0" w:color="auto"/>
          </w:divBdr>
        </w:div>
      </w:divsChild>
    </w:div>
    <w:div w:id="1781221931">
      <w:bodyDiv w:val="1"/>
      <w:marLeft w:val="0"/>
      <w:marRight w:val="0"/>
      <w:marTop w:val="0"/>
      <w:marBottom w:val="0"/>
      <w:divBdr>
        <w:top w:val="none" w:sz="0" w:space="0" w:color="auto"/>
        <w:left w:val="none" w:sz="0" w:space="0" w:color="auto"/>
        <w:bottom w:val="none" w:sz="0" w:space="0" w:color="auto"/>
        <w:right w:val="none" w:sz="0" w:space="0" w:color="auto"/>
      </w:divBdr>
    </w:div>
    <w:div w:id="1788811729">
      <w:bodyDiv w:val="1"/>
      <w:marLeft w:val="0"/>
      <w:marRight w:val="0"/>
      <w:marTop w:val="0"/>
      <w:marBottom w:val="0"/>
      <w:divBdr>
        <w:top w:val="none" w:sz="0" w:space="0" w:color="auto"/>
        <w:left w:val="none" w:sz="0" w:space="0" w:color="auto"/>
        <w:bottom w:val="none" w:sz="0" w:space="0" w:color="auto"/>
        <w:right w:val="none" w:sz="0" w:space="0" w:color="auto"/>
      </w:divBdr>
    </w:div>
    <w:div w:id="1794981007">
      <w:bodyDiv w:val="1"/>
      <w:marLeft w:val="0"/>
      <w:marRight w:val="0"/>
      <w:marTop w:val="0"/>
      <w:marBottom w:val="0"/>
      <w:divBdr>
        <w:top w:val="none" w:sz="0" w:space="0" w:color="auto"/>
        <w:left w:val="none" w:sz="0" w:space="0" w:color="auto"/>
        <w:bottom w:val="none" w:sz="0" w:space="0" w:color="auto"/>
        <w:right w:val="none" w:sz="0" w:space="0" w:color="auto"/>
      </w:divBdr>
    </w:div>
    <w:div w:id="1799453680">
      <w:bodyDiv w:val="1"/>
      <w:marLeft w:val="0"/>
      <w:marRight w:val="0"/>
      <w:marTop w:val="0"/>
      <w:marBottom w:val="0"/>
      <w:divBdr>
        <w:top w:val="none" w:sz="0" w:space="0" w:color="auto"/>
        <w:left w:val="none" w:sz="0" w:space="0" w:color="auto"/>
        <w:bottom w:val="none" w:sz="0" w:space="0" w:color="auto"/>
        <w:right w:val="none" w:sz="0" w:space="0" w:color="auto"/>
      </w:divBdr>
    </w:div>
    <w:div w:id="1825463603">
      <w:bodyDiv w:val="1"/>
      <w:marLeft w:val="0"/>
      <w:marRight w:val="0"/>
      <w:marTop w:val="0"/>
      <w:marBottom w:val="0"/>
      <w:divBdr>
        <w:top w:val="none" w:sz="0" w:space="0" w:color="auto"/>
        <w:left w:val="none" w:sz="0" w:space="0" w:color="auto"/>
        <w:bottom w:val="none" w:sz="0" w:space="0" w:color="auto"/>
        <w:right w:val="none" w:sz="0" w:space="0" w:color="auto"/>
      </w:divBdr>
    </w:div>
    <w:div w:id="1826703963">
      <w:bodyDiv w:val="1"/>
      <w:marLeft w:val="0"/>
      <w:marRight w:val="0"/>
      <w:marTop w:val="0"/>
      <w:marBottom w:val="0"/>
      <w:divBdr>
        <w:top w:val="none" w:sz="0" w:space="0" w:color="auto"/>
        <w:left w:val="none" w:sz="0" w:space="0" w:color="auto"/>
        <w:bottom w:val="none" w:sz="0" w:space="0" w:color="auto"/>
        <w:right w:val="none" w:sz="0" w:space="0" w:color="auto"/>
      </w:divBdr>
    </w:div>
    <w:div w:id="1828014954">
      <w:bodyDiv w:val="1"/>
      <w:marLeft w:val="0"/>
      <w:marRight w:val="0"/>
      <w:marTop w:val="0"/>
      <w:marBottom w:val="0"/>
      <w:divBdr>
        <w:top w:val="none" w:sz="0" w:space="0" w:color="auto"/>
        <w:left w:val="none" w:sz="0" w:space="0" w:color="auto"/>
        <w:bottom w:val="none" w:sz="0" w:space="0" w:color="auto"/>
        <w:right w:val="none" w:sz="0" w:space="0" w:color="auto"/>
      </w:divBdr>
      <w:divsChild>
        <w:div w:id="1095635175">
          <w:marLeft w:val="0"/>
          <w:marRight w:val="0"/>
          <w:marTop w:val="0"/>
          <w:marBottom w:val="0"/>
          <w:divBdr>
            <w:top w:val="none" w:sz="0" w:space="0" w:color="auto"/>
            <w:left w:val="none" w:sz="0" w:space="0" w:color="auto"/>
            <w:bottom w:val="none" w:sz="0" w:space="0" w:color="auto"/>
            <w:right w:val="none" w:sz="0" w:space="0" w:color="auto"/>
          </w:divBdr>
          <w:divsChild>
            <w:div w:id="90861001">
              <w:marLeft w:val="0"/>
              <w:marRight w:val="0"/>
              <w:marTop w:val="0"/>
              <w:marBottom w:val="0"/>
              <w:divBdr>
                <w:top w:val="none" w:sz="0" w:space="0" w:color="auto"/>
                <w:left w:val="none" w:sz="0" w:space="0" w:color="auto"/>
                <w:bottom w:val="none" w:sz="0" w:space="0" w:color="auto"/>
                <w:right w:val="none" w:sz="0" w:space="0" w:color="auto"/>
              </w:divBdr>
            </w:div>
            <w:div w:id="16169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1884">
      <w:bodyDiv w:val="1"/>
      <w:marLeft w:val="0"/>
      <w:marRight w:val="0"/>
      <w:marTop w:val="0"/>
      <w:marBottom w:val="0"/>
      <w:divBdr>
        <w:top w:val="none" w:sz="0" w:space="0" w:color="auto"/>
        <w:left w:val="none" w:sz="0" w:space="0" w:color="auto"/>
        <w:bottom w:val="none" w:sz="0" w:space="0" w:color="auto"/>
        <w:right w:val="none" w:sz="0" w:space="0" w:color="auto"/>
      </w:divBdr>
    </w:div>
    <w:div w:id="1857427137">
      <w:bodyDiv w:val="1"/>
      <w:marLeft w:val="0"/>
      <w:marRight w:val="0"/>
      <w:marTop w:val="0"/>
      <w:marBottom w:val="0"/>
      <w:divBdr>
        <w:top w:val="none" w:sz="0" w:space="0" w:color="auto"/>
        <w:left w:val="none" w:sz="0" w:space="0" w:color="auto"/>
        <w:bottom w:val="none" w:sz="0" w:space="0" w:color="auto"/>
        <w:right w:val="none" w:sz="0" w:space="0" w:color="auto"/>
      </w:divBdr>
    </w:div>
    <w:div w:id="1866020150">
      <w:bodyDiv w:val="1"/>
      <w:marLeft w:val="0"/>
      <w:marRight w:val="0"/>
      <w:marTop w:val="0"/>
      <w:marBottom w:val="0"/>
      <w:divBdr>
        <w:top w:val="none" w:sz="0" w:space="0" w:color="auto"/>
        <w:left w:val="none" w:sz="0" w:space="0" w:color="auto"/>
        <w:bottom w:val="none" w:sz="0" w:space="0" w:color="auto"/>
        <w:right w:val="none" w:sz="0" w:space="0" w:color="auto"/>
      </w:divBdr>
    </w:div>
    <w:div w:id="1868443348">
      <w:bodyDiv w:val="1"/>
      <w:marLeft w:val="0"/>
      <w:marRight w:val="0"/>
      <w:marTop w:val="0"/>
      <w:marBottom w:val="0"/>
      <w:divBdr>
        <w:top w:val="none" w:sz="0" w:space="0" w:color="auto"/>
        <w:left w:val="none" w:sz="0" w:space="0" w:color="auto"/>
        <w:bottom w:val="none" w:sz="0" w:space="0" w:color="auto"/>
        <w:right w:val="none" w:sz="0" w:space="0" w:color="auto"/>
      </w:divBdr>
    </w:div>
    <w:div w:id="1873106426">
      <w:bodyDiv w:val="1"/>
      <w:marLeft w:val="0"/>
      <w:marRight w:val="0"/>
      <w:marTop w:val="0"/>
      <w:marBottom w:val="0"/>
      <w:divBdr>
        <w:top w:val="none" w:sz="0" w:space="0" w:color="auto"/>
        <w:left w:val="none" w:sz="0" w:space="0" w:color="auto"/>
        <w:bottom w:val="none" w:sz="0" w:space="0" w:color="auto"/>
        <w:right w:val="none" w:sz="0" w:space="0" w:color="auto"/>
      </w:divBdr>
    </w:div>
    <w:div w:id="1893274192">
      <w:bodyDiv w:val="1"/>
      <w:marLeft w:val="0"/>
      <w:marRight w:val="0"/>
      <w:marTop w:val="0"/>
      <w:marBottom w:val="0"/>
      <w:divBdr>
        <w:top w:val="none" w:sz="0" w:space="0" w:color="auto"/>
        <w:left w:val="none" w:sz="0" w:space="0" w:color="auto"/>
        <w:bottom w:val="none" w:sz="0" w:space="0" w:color="auto"/>
        <w:right w:val="none" w:sz="0" w:space="0" w:color="auto"/>
      </w:divBdr>
    </w:div>
    <w:div w:id="1895699375">
      <w:bodyDiv w:val="1"/>
      <w:marLeft w:val="0"/>
      <w:marRight w:val="0"/>
      <w:marTop w:val="0"/>
      <w:marBottom w:val="0"/>
      <w:divBdr>
        <w:top w:val="none" w:sz="0" w:space="0" w:color="auto"/>
        <w:left w:val="none" w:sz="0" w:space="0" w:color="auto"/>
        <w:bottom w:val="none" w:sz="0" w:space="0" w:color="auto"/>
        <w:right w:val="none" w:sz="0" w:space="0" w:color="auto"/>
      </w:divBdr>
    </w:div>
    <w:div w:id="1921140515">
      <w:bodyDiv w:val="1"/>
      <w:marLeft w:val="0"/>
      <w:marRight w:val="0"/>
      <w:marTop w:val="0"/>
      <w:marBottom w:val="0"/>
      <w:divBdr>
        <w:top w:val="none" w:sz="0" w:space="0" w:color="auto"/>
        <w:left w:val="none" w:sz="0" w:space="0" w:color="auto"/>
        <w:bottom w:val="none" w:sz="0" w:space="0" w:color="auto"/>
        <w:right w:val="none" w:sz="0" w:space="0" w:color="auto"/>
      </w:divBdr>
    </w:div>
    <w:div w:id="1936471717">
      <w:bodyDiv w:val="1"/>
      <w:marLeft w:val="0"/>
      <w:marRight w:val="0"/>
      <w:marTop w:val="0"/>
      <w:marBottom w:val="0"/>
      <w:divBdr>
        <w:top w:val="none" w:sz="0" w:space="0" w:color="auto"/>
        <w:left w:val="none" w:sz="0" w:space="0" w:color="auto"/>
        <w:bottom w:val="none" w:sz="0" w:space="0" w:color="auto"/>
        <w:right w:val="none" w:sz="0" w:space="0" w:color="auto"/>
      </w:divBdr>
    </w:div>
    <w:div w:id="1940062991">
      <w:bodyDiv w:val="1"/>
      <w:marLeft w:val="0"/>
      <w:marRight w:val="0"/>
      <w:marTop w:val="0"/>
      <w:marBottom w:val="0"/>
      <w:divBdr>
        <w:top w:val="none" w:sz="0" w:space="0" w:color="auto"/>
        <w:left w:val="none" w:sz="0" w:space="0" w:color="auto"/>
        <w:bottom w:val="none" w:sz="0" w:space="0" w:color="auto"/>
        <w:right w:val="none" w:sz="0" w:space="0" w:color="auto"/>
      </w:divBdr>
      <w:divsChild>
        <w:div w:id="2083792364">
          <w:marLeft w:val="0"/>
          <w:marRight w:val="0"/>
          <w:marTop w:val="0"/>
          <w:marBottom w:val="0"/>
          <w:divBdr>
            <w:top w:val="none" w:sz="0" w:space="0" w:color="auto"/>
            <w:left w:val="none" w:sz="0" w:space="0" w:color="auto"/>
            <w:bottom w:val="none" w:sz="0" w:space="0" w:color="auto"/>
            <w:right w:val="none" w:sz="0" w:space="0" w:color="auto"/>
          </w:divBdr>
          <w:divsChild>
            <w:div w:id="42172305">
              <w:marLeft w:val="0"/>
              <w:marRight w:val="0"/>
              <w:marTop w:val="0"/>
              <w:marBottom w:val="0"/>
              <w:divBdr>
                <w:top w:val="none" w:sz="0" w:space="0" w:color="auto"/>
                <w:left w:val="none" w:sz="0" w:space="0" w:color="auto"/>
                <w:bottom w:val="none" w:sz="0" w:space="0" w:color="auto"/>
                <w:right w:val="none" w:sz="0" w:space="0" w:color="auto"/>
              </w:divBdr>
            </w:div>
            <w:div w:id="263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9016">
      <w:bodyDiv w:val="1"/>
      <w:marLeft w:val="0"/>
      <w:marRight w:val="0"/>
      <w:marTop w:val="0"/>
      <w:marBottom w:val="0"/>
      <w:divBdr>
        <w:top w:val="none" w:sz="0" w:space="0" w:color="auto"/>
        <w:left w:val="none" w:sz="0" w:space="0" w:color="auto"/>
        <w:bottom w:val="none" w:sz="0" w:space="0" w:color="auto"/>
        <w:right w:val="none" w:sz="0" w:space="0" w:color="auto"/>
      </w:divBdr>
    </w:div>
    <w:div w:id="1945846039">
      <w:bodyDiv w:val="1"/>
      <w:marLeft w:val="0"/>
      <w:marRight w:val="0"/>
      <w:marTop w:val="0"/>
      <w:marBottom w:val="0"/>
      <w:divBdr>
        <w:top w:val="none" w:sz="0" w:space="0" w:color="auto"/>
        <w:left w:val="none" w:sz="0" w:space="0" w:color="auto"/>
        <w:bottom w:val="none" w:sz="0" w:space="0" w:color="auto"/>
        <w:right w:val="none" w:sz="0" w:space="0" w:color="auto"/>
      </w:divBdr>
    </w:div>
    <w:div w:id="1946763077">
      <w:bodyDiv w:val="1"/>
      <w:marLeft w:val="0"/>
      <w:marRight w:val="0"/>
      <w:marTop w:val="0"/>
      <w:marBottom w:val="0"/>
      <w:divBdr>
        <w:top w:val="none" w:sz="0" w:space="0" w:color="auto"/>
        <w:left w:val="none" w:sz="0" w:space="0" w:color="auto"/>
        <w:bottom w:val="none" w:sz="0" w:space="0" w:color="auto"/>
        <w:right w:val="none" w:sz="0" w:space="0" w:color="auto"/>
      </w:divBdr>
    </w:div>
    <w:div w:id="1949000631">
      <w:bodyDiv w:val="1"/>
      <w:marLeft w:val="0"/>
      <w:marRight w:val="0"/>
      <w:marTop w:val="0"/>
      <w:marBottom w:val="0"/>
      <w:divBdr>
        <w:top w:val="none" w:sz="0" w:space="0" w:color="auto"/>
        <w:left w:val="none" w:sz="0" w:space="0" w:color="auto"/>
        <w:bottom w:val="none" w:sz="0" w:space="0" w:color="auto"/>
        <w:right w:val="none" w:sz="0" w:space="0" w:color="auto"/>
      </w:divBdr>
    </w:div>
    <w:div w:id="1952082552">
      <w:bodyDiv w:val="1"/>
      <w:marLeft w:val="0"/>
      <w:marRight w:val="0"/>
      <w:marTop w:val="0"/>
      <w:marBottom w:val="0"/>
      <w:divBdr>
        <w:top w:val="none" w:sz="0" w:space="0" w:color="auto"/>
        <w:left w:val="none" w:sz="0" w:space="0" w:color="auto"/>
        <w:bottom w:val="none" w:sz="0" w:space="0" w:color="auto"/>
        <w:right w:val="none" w:sz="0" w:space="0" w:color="auto"/>
      </w:divBdr>
    </w:div>
    <w:div w:id="1963266051">
      <w:bodyDiv w:val="1"/>
      <w:marLeft w:val="0"/>
      <w:marRight w:val="0"/>
      <w:marTop w:val="0"/>
      <w:marBottom w:val="0"/>
      <w:divBdr>
        <w:top w:val="none" w:sz="0" w:space="0" w:color="auto"/>
        <w:left w:val="none" w:sz="0" w:space="0" w:color="auto"/>
        <w:bottom w:val="none" w:sz="0" w:space="0" w:color="auto"/>
        <w:right w:val="none" w:sz="0" w:space="0" w:color="auto"/>
      </w:divBdr>
    </w:div>
    <w:div w:id="1967812119">
      <w:bodyDiv w:val="1"/>
      <w:marLeft w:val="0"/>
      <w:marRight w:val="0"/>
      <w:marTop w:val="0"/>
      <w:marBottom w:val="0"/>
      <w:divBdr>
        <w:top w:val="none" w:sz="0" w:space="0" w:color="auto"/>
        <w:left w:val="none" w:sz="0" w:space="0" w:color="auto"/>
        <w:bottom w:val="none" w:sz="0" w:space="0" w:color="auto"/>
        <w:right w:val="none" w:sz="0" w:space="0" w:color="auto"/>
      </w:divBdr>
    </w:div>
    <w:div w:id="1971128796">
      <w:bodyDiv w:val="1"/>
      <w:marLeft w:val="0"/>
      <w:marRight w:val="0"/>
      <w:marTop w:val="0"/>
      <w:marBottom w:val="0"/>
      <w:divBdr>
        <w:top w:val="none" w:sz="0" w:space="0" w:color="auto"/>
        <w:left w:val="none" w:sz="0" w:space="0" w:color="auto"/>
        <w:bottom w:val="none" w:sz="0" w:space="0" w:color="auto"/>
        <w:right w:val="none" w:sz="0" w:space="0" w:color="auto"/>
      </w:divBdr>
    </w:div>
    <w:div w:id="2008092543">
      <w:bodyDiv w:val="1"/>
      <w:marLeft w:val="0"/>
      <w:marRight w:val="0"/>
      <w:marTop w:val="0"/>
      <w:marBottom w:val="0"/>
      <w:divBdr>
        <w:top w:val="none" w:sz="0" w:space="0" w:color="auto"/>
        <w:left w:val="none" w:sz="0" w:space="0" w:color="auto"/>
        <w:bottom w:val="none" w:sz="0" w:space="0" w:color="auto"/>
        <w:right w:val="none" w:sz="0" w:space="0" w:color="auto"/>
      </w:divBdr>
      <w:divsChild>
        <w:div w:id="26682282">
          <w:marLeft w:val="0"/>
          <w:marRight w:val="0"/>
          <w:marTop w:val="0"/>
          <w:marBottom w:val="0"/>
          <w:divBdr>
            <w:top w:val="none" w:sz="0" w:space="0" w:color="auto"/>
            <w:left w:val="none" w:sz="0" w:space="0" w:color="auto"/>
            <w:bottom w:val="none" w:sz="0" w:space="0" w:color="auto"/>
            <w:right w:val="none" w:sz="0" w:space="0" w:color="auto"/>
          </w:divBdr>
        </w:div>
        <w:div w:id="463618853">
          <w:marLeft w:val="0"/>
          <w:marRight w:val="0"/>
          <w:marTop w:val="0"/>
          <w:marBottom w:val="0"/>
          <w:divBdr>
            <w:top w:val="none" w:sz="0" w:space="0" w:color="auto"/>
            <w:left w:val="none" w:sz="0" w:space="0" w:color="auto"/>
            <w:bottom w:val="none" w:sz="0" w:space="0" w:color="auto"/>
            <w:right w:val="none" w:sz="0" w:space="0" w:color="auto"/>
          </w:divBdr>
        </w:div>
        <w:div w:id="908079770">
          <w:marLeft w:val="0"/>
          <w:marRight w:val="0"/>
          <w:marTop w:val="0"/>
          <w:marBottom w:val="0"/>
          <w:divBdr>
            <w:top w:val="none" w:sz="0" w:space="0" w:color="auto"/>
            <w:left w:val="none" w:sz="0" w:space="0" w:color="auto"/>
            <w:bottom w:val="none" w:sz="0" w:space="0" w:color="auto"/>
            <w:right w:val="none" w:sz="0" w:space="0" w:color="auto"/>
          </w:divBdr>
        </w:div>
        <w:div w:id="1632468927">
          <w:marLeft w:val="0"/>
          <w:marRight w:val="0"/>
          <w:marTop w:val="0"/>
          <w:marBottom w:val="0"/>
          <w:divBdr>
            <w:top w:val="none" w:sz="0" w:space="0" w:color="auto"/>
            <w:left w:val="none" w:sz="0" w:space="0" w:color="auto"/>
            <w:bottom w:val="none" w:sz="0" w:space="0" w:color="auto"/>
            <w:right w:val="none" w:sz="0" w:space="0" w:color="auto"/>
          </w:divBdr>
        </w:div>
      </w:divsChild>
    </w:div>
    <w:div w:id="2009596097">
      <w:bodyDiv w:val="1"/>
      <w:marLeft w:val="0"/>
      <w:marRight w:val="0"/>
      <w:marTop w:val="0"/>
      <w:marBottom w:val="0"/>
      <w:divBdr>
        <w:top w:val="none" w:sz="0" w:space="0" w:color="auto"/>
        <w:left w:val="none" w:sz="0" w:space="0" w:color="auto"/>
        <w:bottom w:val="none" w:sz="0" w:space="0" w:color="auto"/>
        <w:right w:val="none" w:sz="0" w:space="0" w:color="auto"/>
      </w:divBdr>
    </w:div>
    <w:div w:id="2014602242">
      <w:bodyDiv w:val="1"/>
      <w:marLeft w:val="0"/>
      <w:marRight w:val="0"/>
      <w:marTop w:val="0"/>
      <w:marBottom w:val="0"/>
      <w:divBdr>
        <w:top w:val="none" w:sz="0" w:space="0" w:color="auto"/>
        <w:left w:val="none" w:sz="0" w:space="0" w:color="auto"/>
        <w:bottom w:val="none" w:sz="0" w:space="0" w:color="auto"/>
        <w:right w:val="none" w:sz="0" w:space="0" w:color="auto"/>
      </w:divBdr>
    </w:div>
    <w:div w:id="2019650315">
      <w:bodyDiv w:val="1"/>
      <w:marLeft w:val="0"/>
      <w:marRight w:val="0"/>
      <w:marTop w:val="0"/>
      <w:marBottom w:val="0"/>
      <w:divBdr>
        <w:top w:val="none" w:sz="0" w:space="0" w:color="auto"/>
        <w:left w:val="none" w:sz="0" w:space="0" w:color="auto"/>
        <w:bottom w:val="none" w:sz="0" w:space="0" w:color="auto"/>
        <w:right w:val="none" w:sz="0" w:space="0" w:color="auto"/>
      </w:divBdr>
    </w:div>
    <w:div w:id="2019772251">
      <w:bodyDiv w:val="1"/>
      <w:marLeft w:val="0"/>
      <w:marRight w:val="0"/>
      <w:marTop w:val="0"/>
      <w:marBottom w:val="0"/>
      <w:divBdr>
        <w:top w:val="none" w:sz="0" w:space="0" w:color="auto"/>
        <w:left w:val="none" w:sz="0" w:space="0" w:color="auto"/>
        <w:bottom w:val="none" w:sz="0" w:space="0" w:color="auto"/>
        <w:right w:val="none" w:sz="0" w:space="0" w:color="auto"/>
      </w:divBdr>
    </w:div>
    <w:div w:id="2032796692">
      <w:bodyDiv w:val="1"/>
      <w:marLeft w:val="0"/>
      <w:marRight w:val="0"/>
      <w:marTop w:val="0"/>
      <w:marBottom w:val="0"/>
      <w:divBdr>
        <w:top w:val="none" w:sz="0" w:space="0" w:color="auto"/>
        <w:left w:val="none" w:sz="0" w:space="0" w:color="auto"/>
        <w:bottom w:val="none" w:sz="0" w:space="0" w:color="auto"/>
        <w:right w:val="none" w:sz="0" w:space="0" w:color="auto"/>
      </w:divBdr>
    </w:div>
    <w:div w:id="2036735573">
      <w:bodyDiv w:val="1"/>
      <w:marLeft w:val="0"/>
      <w:marRight w:val="0"/>
      <w:marTop w:val="0"/>
      <w:marBottom w:val="0"/>
      <w:divBdr>
        <w:top w:val="none" w:sz="0" w:space="0" w:color="auto"/>
        <w:left w:val="none" w:sz="0" w:space="0" w:color="auto"/>
        <w:bottom w:val="none" w:sz="0" w:space="0" w:color="auto"/>
        <w:right w:val="none" w:sz="0" w:space="0" w:color="auto"/>
      </w:divBdr>
      <w:divsChild>
        <w:div w:id="1000695601">
          <w:marLeft w:val="0"/>
          <w:marRight w:val="0"/>
          <w:marTop w:val="0"/>
          <w:marBottom w:val="0"/>
          <w:divBdr>
            <w:top w:val="none" w:sz="0" w:space="0" w:color="auto"/>
            <w:left w:val="none" w:sz="0" w:space="0" w:color="auto"/>
            <w:bottom w:val="none" w:sz="0" w:space="0" w:color="auto"/>
            <w:right w:val="none" w:sz="0" w:space="0" w:color="auto"/>
          </w:divBdr>
          <w:divsChild>
            <w:div w:id="1593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7189">
      <w:bodyDiv w:val="1"/>
      <w:marLeft w:val="0"/>
      <w:marRight w:val="0"/>
      <w:marTop w:val="0"/>
      <w:marBottom w:val="0"/>
      <w:divBdr>
        <w:top w:val="none" w:sz="0" w:space="0" w:color="auto"/>
        <w:left w:val="none" w:sz="0" w:space="0" w:color="auto"/>
        <w:bottom w:val="none" w:sz="0" w:space="0" w:color="auto"/>
        <w:right w:val="none" w:sz="0" w:space="0" w:color="auto"/>
      </w:divBdr>
    </w:div>
    <w:div w:id="2063946943">
      <w:bodyDiv w:val="1"/>
      <w:marLeft w:val="0"/>
      <w:marRight w:val="0"/>
      <w:marTop w:val="0"/>
      <w:marBottom w:val="0"/>
      <w:divBdr>
        <w:top w:val="none" w:sz="0" w:space="0" w:color="auto"/>
        <w:left w:val="none" w:sz="0" w:space="0" w:color="auto"/>
        <w:bottom w:val="none" w:sz="0" w:space="0" w:color="auto"/>
        <w:right w:val="none" w:sz="0" w:space="0" w:color="auto"/>
      </w:divBdr>
      <w:divsChild>
        <w:div w:id="744842287">
          <w:marLeft w:val="0"/>
          <w:marRight w:val="0"/>
          <w:marTop w:val="0"/>
          <w:marBottom w:val="0"/>
          <w:divBdr>
            <w:top w:val="none" w:sz="0" w:space="0" w:color="auto"/>
            <w:left w:val="none" w:sz="0" w:space="0" w:color="auto"/>
            <w:bottom w:val="none" w:sz="0" w:space="0" w:color="auto"/>
            <w:right w:val="none" w:sz="0" w:space="0" w:color="auto"/>
          </w:divBdr>
        </w:div>
        <w:div w:id="163789136">
          <w:marLeft w:val="0"/>
          <w:marRight w:val="0"/>
          <w:marTop w:val="0"/>
          <w:marBottom w:val="0"/>
          <w:divBdr>
            <w:top w:val="none" w:sz="0" w:space="0" w:color="auto"/>
            <w:left w:val="none" w:sz="0" w:space="0" w:color="auto"/>
            <w:bottom w:val="none" w:sz="0" w:space="0" w:color="auto"/>
            <w:right w:val="none" w:sz="0" w:space="0" w:color="auto"/>
          </w:divBdr>
        </w:div>
        <w:div w:id="1290404108">
          <w:marLeft w:val="0"/>
          <w:marRight w:val="0"/>
          <w:marTop w:val="0"/>
          <w:marBottom w:val="0"/>
          <w:divBdr>
            <w:top w:val="none" w:sz="0" w:space="0" w:color="auto"/>
            <w:left w:val="none" w:sz="0" w:space="0" w:color="auto"/>
            <w:bottom w:val="none" w:sz="0" w:space="0" w:color="auto"/>
            <w:right w:val="none" w:sz="0" w:space="0" w:color="auto"/>
          </w:divBdr>
        </w:div>
        <w:div w:id="1034885682">
          <w:marLeft w:val="0"/>
          <w:marRight w:val="0"/>
          <w:marTop w:val="0"/>
          <w:marBottom w:val="0"/>
          <w:divBdr>
            <w:top w:val="none" w:sz="0" w:space="0" w:color="auto"/>
            <w:left w:val="none" w:sz="0" w:space="0" w:color="auto"/>
            <w:bottom w:val="none" w:sz="0" w:space="0" w:color="auto"/>
            <w:right w:val="none" w:sz="0" w:space="0" w:color="auto"/>
          </w:divBdr>
        </w:div>
        <w:div w:id="182598769">
          <w:marLeft w:val="0"/>
          <w:marRight w:val="0"/>
          <w:marTop w:val="0"/>
          <w:marBottom w:val="0"/>
          <w:divBdr>
            <w:top w:val="none" w:sz="0" w:space="0" w:color="auto"/>
            <w:left w:val="none" w:sz="0" w:space="0" w:color="auto"/>
            <w:bottom w:val="none" w:sz="0" w:space="0" w:color="auto"/>
            <w:right w:val="none" w:sz="0" w:space="0" w:color="auto"/>
          </w:divBdr>
        </w:div>
        <w:div w:id="1945653718">
          <w:marLeft w:val="0"/>
          <w:marRight w:val="0"/>
          <w:marTop w:val="0"/>
          <w:marBottom w:val="0"/>
          <w:divBdr>
            <w:top w:val="none" w:sz="0" w:space="0" w:color="auto"/>
            <w:left w:val="none" w:sz="0" w:space="0" w:color="auto"/>
            <w:bottom w:val="none" w:sz="0" w:space="0" w:color="auto"/>
            <w:right w:val="none" w:sz="0" w:space="0" w:color="auto"/>
          </w:divBdr>
          <w:divsChild>
            <w:div w:id="949704790">
              <w:marLeft w:val="0"/>
              <w:marRight w:val="0"/>
              <w:marTop w:val="0"/>
              <w:marBottom w:val="0"/>
              <w:divBdr>
                <w:top w:val="none" w:sz="0" w:space="0" w:color="auto"/>
                <w:left w:val="none" w:sz="0" w:space="0" w:color="auto"/>
                <w:bottom w:val="none" w:sz="0" w:space="0" w:color="auto"/>
                <w:right w:val="none" w:sz="0" w:space="0" w:color="auto"/>
              </w:divBdr>
            </w:div>
          </w:divsChild>
        </w:div>
        <w:div w:id="176627565">
          <w:marLeft w:val="0"/>
          <w:marRight w:val="0"/>
          <w:marTop w:val="0"/>
          <w:marBottom w:val="0"/>
          <w:divBdr>
            <w:top w:val="none" w:sz="0" w:space="0" w:color="auto"/>
            <w:left w:val="none" w:sz="0" w:space="0" w:color="auto"/>
            <w:bottom w:val="none" w:sz="0" w:space="0" w:color="auto"/>
            <w:right w:val="none" w:sz="0" w:space="0" w:color="auto"/>
          </w:divBdr>
          <w:divsChild>
            <w:div w:id="2077510812">
              <w:marLeft w:val="0"/>
              <w:marRight w:val="0"/>
              <w:marTop w:val="0"/>
              <w:marBottom w:val="0"/>
              <w:divBdr>
                <w:top w:val="none" w:sz="0" w:space="0" w:color="auto"/>
                <w:left w:val="none" w:sz="0" w:space="0" w:color="auto"/>
                <w:bottom w:val="none" w:sz="0" w:space="0" w:color="auto"/>
                <w:right w:val="none" w:sz="0" w:space="0" w:color="auto"/>
              </w:divBdr>
            </w:div>
          </w:divsChild>
        </w:div>
        <w:div w:id="1391076945">
          <w:marLeft w:val="0"/>
          <w:marRight w:val="0"/>
          <w:marTop w:val="0"/>
          <w:marBottom w:val="0"/>
          <w:divBdr>
            <w:top w:val="none" w:sz="0" w:space="0" w:color="auto"/>
            <w:left w:val="none" w:sz="0" w:space="0" w:color="auto"/>
            <w:bottom w:val="none" w:sz="0" w:space="0" w:color="auto"/>
            <w:right w:val="none" w:sz="0" w:space="0" w:color="auto"/>
          </w:divBdr>
          <w:divsChild>
            <w:div w:id="1443838553">
              <w:marLeft w:val="0"/>
              <w:marRight w:val="0"/>
              <w:marTop w:val="0"/>
              <w:marBottom w:val="0"/>
              <w:divBdr>
                <w:top w:val="none" w:sz="0" w:space="0" w:color="auto"/>
                <w:left w:val="none" w:sz="0" w:space="0" w:color="auto"/>
                <w:bottom w:val="none" w:sz="0" w:space="0" w:color="auto"/>
                <w:right w:val="none" w:sz="0" w:space="0" w:color="auto"/>
              </w:divBdr>
            </w:div>
            <w:div w:id="19831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8862">
      <w:bodyDiv w:val="1"/>
      <w:marLeft w:val="0"/>
      <w:marRight w:val="0"/>
      <w:marTop w:val="0"/>
      <w:marBottom w:val="0"/>
      <w:divBdr>
        <w:top w:val="none" w:sz="0" w:space="0" w:color="auto"/>
        <w:left w:val="none" w:sz="0" w:space="0" w:color="auto"/>
        <w:bottom w:val="none" w:sz="0" w:space="0" w:color="auto"/>
        <w:right w:val="none" w:sz="0" w:space="0" w:color="auto"/>
      </w:divBdr>
    </w:div>
    <w:div w:id="2072580223">
      <w:bodyDiv w:val="1"/>
      <w:marLeft w:val="0"/>
      <w:marRight w:val="0"/>
      <w:marTop w:val="0"/>
      <w:marBottom w:val="0"/>
      <w:divBdr>
        <w:top w:val="none" w:sz="0" w:space="0" w:color="auto"/>
        <w:left w:val="none" w:sz="0" w:space="0" w:color="auto"/>
        <w:bottom w:val="none" w:sz="0" w:space="0" w:color="auto"/>
        <w:right w:val="none" w:sz="0" w:space="0" w:color="auto"/>
      </w:divBdr>
    </w:div>
    <w:div w:id="2080055953">
      <w:bodyDiv w:val="1"/>
      <w:marLeft w:val="0"/>
      <w:marRight w:val="0"/>
      <w:marTop w:val="0"/>
      <w:marBottom w:val="0"/>
      <w:divBdr>
        <w:top w:val="none" w:sz="0" w:space="0" w:color="auto"/>
        <w:left w:val="none" w:sz="0" w:space="0" w:color="auto"/>
        <w:bottom w:val="none" w:sz="0" w:space="0" w:color="auto"/>
        <w:right w:val="none" w:sz="0" w:space="0" w:color="auto"/>
      </w:divBdr>
    </w:div>
    <w:div w:id="2107653561">
      <w:bodyDiv w:val="1"/>
      <w:marLeft w:val="0"/>
      <w:marRight w:val="0"/>
      <w:marTop w:val="0"/>
      <w:marBottom w:val="0"/>
      <w:divBdr>
        <w:top w:val="none" w:sz="0" w:space="0" w:color="auto"/>
        <w:left w:val="none" w:sz="0" w:space="0" w:color="auto"/>
        <w:bottom w:val="none" w:sz="0" w:space="0" w:color="auto"/>
        <w:right w:val="none" w:sz="0" w:space="0" w:color="auto"/>
      </w:divBdr>
    </w:div>
    <w:div w:id="21185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e.nhs.uk/sites/default/files/documents/C-19_Recovery_Sept21_Final.pdf" TargetMode="External"/><Relationship Id="rId18" Type="http://schemas.openxmlformats.org/officeDocument/2006/relationships/hyperlink" Target="https://www.hee.nhs.uk/our-work/pharmacy/trainee-pharmacist-foundation-year-programme/e-portfolio-downloadable-resources" TargetMode="External"/><Relationship Id="rId26" Type="http://schemas.openxmlformats.org/officeDocument/2006/relationships/hyperlink" Target="https://www.e-lfh.org.uk/programmes/patient-safety-syllabus-training/" TargetMode="External"/><Relationship Id="rId39" Type="http://schemas.openxmlformats.org/officeDocument/2006/relationships/hyperlink" Target="https://t.co/A9FdipsACl?amp=1" TargetMode="External"/><Relationship Id="rId3" Type="http://schemas.openxmlformats.org/officeDocument/2006/relationships/customXml" Target="../customXml/item3.xml"/><Relationship Id="rId21" Type="http://schemas.openxmlformats.org/officeDocument/2006/relationships/hyperlink" Target="https://www.hee.nhs.uk/news-blogs-events/news/new-iapt-high-intensity-psychotherapeutic-counselling-training-pilot" TargetMode="External"/><Relationship Id="rId34" Type="http://schemas.openxmlformats.org/officeDocument/2006/relationships/hyperlink" Target="https://www.hee.nhs.uk/our-work/building-digital-senior-leadership/health-innovation-placement-hip-pilot-opportunity"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ee.nhs.uk/covid-19/training-recovery-support" TargetMode="External"/><Relationship Id="rId17" Type="http://schemas.openxmlformats.org/officeDocument/2006/relationships/hyperlink" Target="https://healtheducationyh.onlinesurveys.ac.uk/trainee-pharmacist-hee-e-portfolio-data-collection-2021v2" TargetMode="External"/><Relationship Id="rId25" Type="http://schemas.openxmlformats.org/officeDocument/2006/relationships/hyperlink" Target="https://ppn2021.com/users/register" TargetMode="External"/><Relationship Id="rId33" Type="http://schemas.openxmlformats.org/officeDocument/2006/relationships/hyperlink" Target="https://healtheducationyh.onlinesurveys.ac.uk/webinar-darted-intro" TargetMode="External"/><Relationship Id="rId38" Type="http://schemas.openxmlformats.org/officeDocument/2006/relationships/hyperlink" Target="https://www.hee.nhs.uk/coronavirus-covid-19/coronavirus-covid-19-information-trainees/frequently-asked-questions" TargetMode="External"/><Relationship Id="rId2" Type="http://schemas.openxmlformats.org/officeDocument/2006/relationships/customXml" Target="../customXml/item2.xml"/><Relationship Id="rId16" Type="http://schemas.openxmlformats.org/officeDocument/2006/relationships/hyperlink" Target="https://www.healthcareers.nhs.uk/explore-roles/nursing/returning-nursing/returning-nursing/return-nursing-practice-programme/return-nursing-practice-programme" TargetMode="External"/><Relationship Id="rId20" Type="http://schemas.openxmlformats.org/officeDocument/2006/relationships/hyperlink" Target="https://www.hee.nhs.uk/our-work/pharmacy/initial-education-training-pharmacists-reform-programme/newly-qualified-pharmacist-pathway" TargetMode="External"/><Relationship Id="rId29" Type="http://schemas.openxmlformats.org/officeDocument/2006/relationships/hyperlink" Target="https://www.sircsurveys.com/f/41576636/e08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covid-19/covid-19-updates-all-professions-october-2020-onwards" TargetMode="External"/><Relationship Id="rId24" Type="http://schemas.openxmlformats.org/officeDocument/2006/relationships/hyperlink" Target="https://www.ppn.nhs.uk/resources/ppn-publications/41-national-vision-for-psychological-professions/file" TargetMode="External"/><Relationship Id="rId32" Type="http://schemas.openxmlformats.org/officeDocument/2006/relationships/hyperlink" Target="https://www.hee.nhs.uk/our-work/dart-ed" TargetMode="External"/><Relationship Id="rId37" Type="http://schemas.openxmlformats.org/officeDocument/2006/relationships/hyperlink" Target="https://www.e-lfh.org.uk/news/"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hee.nhs.uk/news-blogs-events/news/health-education-england-launches-new-medical-degree-pilot-part-blended-learning-programme" TargetMode="External"/><Relationship Id="rId23" Type="http://schemas.openxmlformats.org/officeDocument/2006/relationships/hyperlink" Target="https://ppn2021.com/" TargetMode="External"/><Relationship Id="rId28" Type="http://schemas.openxmlformats.org/officeDocument/2006/relationships/hyperlink" Target="https://www.hee.nhs.uk/our-work/patient-safety" TargetMode="External"/><Relationship Id="rId36" Type="http://schemas.openxmlformats.org/officeDocument/2006/relationships/hyperlink" Target="https://poll.hee.nhs.uk/s/MJZFYZ/" TargetMode="External"/><Relationship Id="rId10" Type="http://schemas.openxmlformats.org/officeDocument/2006/relationships/hyperlink" Target="https://www.hee.nhs.uk/covid-19/covid-19-updates-all-professions-october-2020-onwards" TargetMode="External"/><Relationship Id="rId19" Type="http://schemas.openxmlformats.org/officeDocument/2006/relationships/hyperlink" Target="https://www.hee.nhs.uk/our-work/pharmacy/initial-education-training-pharmacists-reform-programme/undergraduate-clinical-placement-models?utm_campaign=%7B~messageName~%7D&amp;utm_source=emailCampaign&amp;utm_content=%7B~mailVariationId~%7D&amp;utm_medium=email" TargetMode="External"/><Relationship Id="rId31" Type="http://schemas.openxmlformats.org/officeDocument/2006/relationships/hyperlink" Target="http://www.clearprogramm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educationengland.sharepoint.com/Comms/Digital/Shared%20Documents/Forms/AllItems.aspx?id=%2FComms%2FDigital%2FShared%20Documents%2Fhee%2Enhs%2Euk%20documents%2FWebsite%20files%2FCovid19%2FRecovery%2FStakeholder%20briefings%2FTraining%20Recovery%20Update%20141021%20v1%2Epdf&amp;parent=%2FComms%2FDigital%2FShared%20Documents%2Fhee%2Enhs%2Euk%20documents%2FWebsite%20files%2FCovid19%2FRecovery%2FStakeholder%20briefings&amp;p=true&amp;originalPath=aHR0cHM6Ly9oZWFsdGhlZHVjYXRpb25lbmdsYW5kLnNoYXJlcG9pbnQuY29tLzpiOi9nL0NvbW1zL0RpZ2l0YWwvRVRvSml1YXJiMlZNamE4QmlqY3NJb2dCZk9pQV9qYk5NYmNsdGktMmpFTWJHQT9ydGltZT10dmhxTFg2WjJVZw" TargetMode="External"/><Relationship Id="rId22" Type="http://schemas.openxmlformats.org/officeDocument/2006/relationships/hyperlink" Target="https://www.ppn.nhs.uk/" TargetMode="External"/><Relationship Id="rId27" Type="http://schemas.openxmlformats.org/officeDocument/2006/relationships/hyperlink" Target="https://www.england.nhs.uk/patient-safety/the-nhs-patient-safety-strategy/" TargetMode="External"/><Relationship Id="rId30" Type="http://schemas.openxmlformats.org/officeDocument/2006/relationships/hyperlink" Target="https://www.sircsurveys.com/f/41570156/1253/" TargetMode="External"/><Relationship Id="rId35" Type="http://schemas.openxmlformats.org/officeDocument/2006/relationships/hyperlink" Target="https://protect-eu.mimecast.com/s/1SrlCwKv9iVWVXJFVTpS8?domain=hfm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12" ma:contentTypeDescription="Create a new document." ma:contentTypeScope="" ma:versionID="5b17c8792ebfb577d2022911d02b3242">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20577bed600229ea4f5a1a90d8c7ff0c"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Nicola Wright</DisplayName>
        <AccountId>501</AccountId>
        <AccountType/>
      </UserInfo>
      <UserInfo>
        <DisplayName>Richard Green</DisplayName>
        <AccountId>97</AccountId>
        <AccountType/>
      </UserInfo>
      <UserInfo>
        <DisplayName>Helen Barrett</DisplayName>
        <AccountId>31</AccountId>
        <AccountType/>
      </UserInfo>
      <UserInfo>
        <DisplayName>Noella Bello Castro</DisplayName>
        <AccountId>81</AccountId>
        <AccountType/>
      </UserInfo>
      <UserInfo>
        <DisplayName>Dipika Patel</DisplayName>
        <AccountId>32</AccountId>
        <AccountType/>
      </UserInfo>
      <UserInfo>
        <DisplayName>Jane Gardner-Florence</DisplayName>
        <AccountId>318</AccountId>
        <AccountType/>
      </UserInfo>
      <UserInfo>
        <DisplayName>Alex Drinkall</DisplayName>
        <AccountId>54</AccountId>
        <AccountType/>
      </UserInfo>
      <UserInfo>
        <DisplayName>Pete Scott</DisplayName>
        <AccountId>905</AccountId>
        <AccountType/>
      </UserInfo>
      <UserInfo>
        <DisplayName>Carl Jessop</DisplayName>
        <AccountId>775</AccountId>
        <AccountType/>
      </UserInfo>
      <UserInfo>
        <DisplayName>James McLean</DisplayName>
        <AccountId>875</AccountId>
        <AccountType/>
      </UserInfo>
      <UserInfo>
        <DisplayName>Sheona MacLeod</DisplayName>
        <AccountId>1943</AccountId>
        <AccountType/>
      </UserInfo>
      <UserInfo>
        <DisplayName>Lisa Buchanan</DisplayName>
        <AccountId>13</AccountId>
        <AccountType/>
      </UserInfo>
      <UserInfo>
        <DisplayName>Bethan Maher</DisplayName>
        <AccountId>142</AccountId>
        <AccountType/>
      </UserInfo>
      <UserInfo>
        <DisplayName>Claire Robson</DisplayName>
        <AccountId>103</AccountId>
        <AccountType/>
      </UserInfo>
      <UserInfo>
        <DisplayName>Chris Watt</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2160B-08DF-4D31-860A-73C895F94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cee40939-165e-47bd-b7b6-de15936b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71D36-53E5-462B-9B5F-2AB90F9389F6}">
  <ds:schemaRefs>
    <ds:schemaRef ds:uri="http://schemas.microsoft.com/office/2006/metadata/properties"/>
    <ds:schemaRef ds:uri="http://schemas.microsoft.com/office/infopath/2007/PartnerControls"/>
    <ds:schemaRef ds:uri="36570643-ac10-4e4d-8b80-0ab787a09130"/>
    <ds:schemaRef ds:uri="2e376fe6-46c6-4319-b8a4-b42ad97d467c"/>
  </ds:schemaRefs>
</ds:datastoreItem>
</file>

<file path=customXml/itemProps3.xml><?xml version="1.0" encoding="utf-8"?>
<ds:datastoreItem xmlns:ds="http://schemas.openxmlformats.org/officeDocument/2006/customXml" ds:itemID="{C86AD3F7-EE30-4B26-AB92-987FA6AEA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Maher</dc:creator>
  <cp:keywords/>
  <dc:description/>
  <cp:lastModifiedBy>Charlotte Murray</cp:lastModifiedBy>
  <cp:revision>2</cp:revision>
  <cp:lastPrinted>2021-08-05T15:56:00Z</cp:lastPrinted>
  <dcterms:created xsi:type="dcterms:W3CDTF">2021-11-09T12:01:00Z</dcterms:created>
  <dcterms:modified xsi:type="dcterms:W3CDTF">2021-11-09T12:01:00Z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ies>
</file>