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4C1C" w14:textId="4794899E" w:rsidR="0076121D" w:rsidRDefault="0076121D" w:rsidP="00D01964">
      <w:pPr>
        <w:keepNext/>
        <w:keepLines/>
        <w:spacing w:before="240" w:after="0"/>
        <w:contextualSpacing/>
        <w:outlineLvl w:val="0"/>
        <w:rPr>
          <w:rFonts w:ascii="Arial" w:eastAsia="Arial" w:hAnsi="Arial" w:cstheme="majorBidi"/>
          <w:b/>
          <w:color w:val="005EB8"/>
          <w:sz w:val="44"/>
          <w:szCs w:val="32"/>
        </w:rPr>
      </w:pPr>
      <w:r>
        <w:rPr>
          <w:rFonts w:ascii="Arial" w:eastAsia="Arial" w:hAnsi="Arial" w:cstheme="majorBidi"/>
          <w:b/>
          <w:color w:val="005EB8"/>
          <w:sz w:val="44"/>
          <w:szCs w:val="32"/>
        </w:rPr>
        <w:t xml:space="preserve">Stakeholder Briefing – Issue </w:t>
      </w:r>
      <w:r w:rsidR="00FA20EF">
        <w:rPr>
          <w:rFonts w:ascii="Arial" w:eastAsia="Arial" w:hAnsi="Arial" w:cstheme="majorBidi"/>
          <w:b/>
          <w:color w:val="005EB8"/>
          <w:sz w:val="44"/>
          <w:szCs w:val="32"/>
        </w:rPr>
        <w:t>5</w:t>
      </w:r>
      <w:r w:rsidR="00376424">
        <w:rPr>
          <w:rFonts w:ascii="Arial" w:eastAsia="Arial" w:hAnsi="Arial" w:cstheme="majorBidi"/>
          <w:b/>
          <w:color w:val="005EB8"/>
          <w:sz w:val="44"/>
          <w:szCs w:val="32"/>
        </w:rPr>
        <w:t>7</w:t>
      </w:r>
      <w:r>
        <w:rPr>
          <w:rFonts w:ascii="Arial" w:eastAsia="Arial" w:hAnsi="Arial" w:cstheme="majorBidi"/>
          <w:b/>
          <w:color w:val="005EB8"/>
          <w:sz w:val="44"/>
          <w:szCs w:val="32"/>
        </w:rPr>
        <w:t xml:space="preserve"> </w:t>
      </w:r>
    </w:p>
    <w:p w14:paraId="3886C7C4" w14:textId="3305EC39" w:rsidR="002550D9" w:rsidRDefault="00661443" w:rsidP="00D01964">
      <w:pPr>
        <w:keepNext/>
        <w:keepLines/>
        <w:spacing w:before="100" w:beforeAutospacing="1" w:after="0" w:line="240" w:lineRule="auto"/>
        <w:contextualSpacing/>
        <w:outlineLvl w:val="0"/>
        <w:rPr>
          <w:rFonts w:ascii="Arial" w:eastAsia="Arial" w:hAnsi="Arial" w:cstheme="majorBidi"/>
          <w:b/>
          <w:sz w:val="24"/>
          <w:szCs w:val="18"/>
        </w:rPr>
      </w:pPr>
      <w:r>
        <w:rPr>
          <w:rFonts w:ascii="Arial" w:eastAsia="Arial" w:hAnsi="Arial" w:cstheme="majorBidi"/>
          <w:b/>
          <w:sz w:val="24"/>
          <w:szCs w:val="24"/>
        </w:rPr>
        <w:br/>
      </w:r>
      <w:r w:rsidR="0076121D">
        <w:rPr>
          <w:rFonts w:ascii="Arial" w:eastAsia="Arial" w:hAnsi="Arial" w:cstheme="majorBidi"/>
          <w:b/>
          <w:sz w:val="24"/>
          <w:szCs w:val="24"/>
        </w:rPr>
        <w:t xml:space="preserve">Key Messages </w:t>
      </w:r>
      <w:r w:rsidR="0076121D" w:rsidRPr="00F13BD8">
        <w:rPr>
          <w:rFonts w:ascii="Arial" w:eastAsia="Arial" w:hAnsi="Arial" w:cstheme="majorBidi"/>
          <w:b/>
          <w:sz w:val="24"/>
          <w:szCs w:val="18"/>
        </w:rPr>
        <w:t xml:space="preserve">and links to </w:t>
      </w:r>
      <w:r w:rsidR="00302BAB">
        <w:rPr>
          <w:rFonts w:ascii="Arial" w:eastAsia="Arial" w:hAnsi="Arial" w:cstheme="majorBidi"/>
          <w:b/>
          <w:sz w:val="24"/>
          <w:szCs w:val="18"/>
        </w:rPr>
        <w:t>11</w:t>
      </w:r>
      <w:r w:rsidR="00302BAB" w:rsidRPr="00302BAB">
        <w:rPr>
          <w:rFonts w:ascii="Arial" w:eastAsia="Arial" w:hAnsi="Arial" w:cstheme="majorBidi"/>
          <w:b/>
          <w:sz w:val="24"/>
          <w:szCs w:val="18"/>
          <w:vertAlign w:val="superscript"/>
        </w:rPr>
        <w:t>th</w:t>
      </w:r>
      <w:r w:rsidR="00302BAB">
        <w:rPr>
          <w:rFonts w:ascii="Arial" w:eastAsia="Arial" w:hAnsi="Arial" w:cstheme="majorBidi"/>
          <w:b/>
          <w:sz w:val="24"/>
          <w:szCs w:val="18"/>
        </w:rPr>
        <w:t xml:space="preserve"> May</w:t>
      </w:r>
      <w:r w:rsidR="006A4DD1">
        <w:rPr>
          <w:rFonts w:ascii="Arial" w:eastAsia="Arial" w:hAnsi="Arial" w:cstheme="majorBidi"/>
          <w:b/>
          <w:sz w:val="24"/>
          <w:szCs w:val="18"/>
        </w:rPr>
        <w:t xml:space="preserve"> </w:t>
      </w:r>
      <w:r w:rsidR="004F28C3">
        <w:rPr>
          <w:rFonts w:ascii="Arial" w:eastAsia="Arial" w:hAnsi="Arial" w:cstheme="majorBidi"/>
          <w:b/>
          <w:sz w:val="24"/>
          <w:szCs w:val="18"/>
        </w:rPr>
        <w:t>2022</w:t>
      </w:r>
    </w:p>
    <w:p w14:paraId="7BAB88A9" w14:textId="3BB9FB8E" w:rsidR="00611AE0" w:rsidRPr="0076121D" w:rsidRDefault="00611AE0" w:rsidP="00D01964">
      <w:pPr>
        <w:keepNext/>
        <w:keepLines/>
        <w:spacing w:before="100" w:beforeAutospacing="1" w:after="0" w:line="240" w:lineRule="auto"/>
        <w:contextualSpacing/>
        <w:outlineLvl w:val="0"/>
        <w:rPr>
          <w:rFonts w:ascii="Arial" w:eastAsia="Arial" w:hAnsi="Arial" w:cstheme="majorBidi"/>
          <w:bCs/>
          <w:sz w:val="24"/>
          <w:szCs w:val="18"/>
        </w:rPr>
      </w:pPr>
      <w:r w:rsidRPr="0076121D">
        <w:rPr>
          <w:rFonts w:ascii="Arial" w:eastAsia="Arial" w:hAnsi="Arial" w:cstheme="majorBidi"/>
          <w:bCs/>
          <w:sz w:val="24"/>
          <w:szCs w:val="18"/>
        </w:rPr>
        <w:t xml:space="preserve">Welcome to Health Education England’s regular stakeholder bulletin. In this bulletin we will provide: </w:t>
      </w:r>
    </w:p>
    <w:p w14:paraId="7DC7BC18" w14:textId="77777777" w:rsidR="001E7237" w:rsidRDefault="001E7237" w:rsidP="00EE63AB">
      <w:pPr>
        <w:pStyle w:val="ListParagraph"/>
        <w:keepNext/>
        <w:keepLines/>
        <w:numPr>
          <w:ilvl w:val="0"/>
          <w:numId w:val="2"/>
        </w:numPr>
        <w:spacing w:before="100" w:beforeAutospacing="1" w:after="0" w:line="240" w:lineRule="auto"/>
        <w:outlineLvl w:val="0"/>
        <w:rPr>
          <w:rFonts w:ascii="Arial" w:eastAsia="Arial" w:hAnsi="Arial" w:cstheme="majorBidi"/>
          <w:sz w:val="24"/>
          <w:szCs w:val="24"/>
        </w:rPr>
      </w:pPr>
      <w:r w:rsidRPr="001E7237">
        <w:rPr>
          <w:rFonts w:ascii="Arial" w:eastAsia="Arial" w:hAnsi="Arial" w:cstheme="majorBidi"/>
          <w:sz w:val="24"/>
          <w:szCs w:val="24"/>
        </w:rPr>
        <w:t>Latest message from our Chief Executive</w:t>
      </w:r>
    </w:p>
    <w:p w14:paraId="7EA6B60C" w14:textId="6C7FCC26" w:rsidR="00611AE0" w:rsidRPr="001E7237" w:rsidRDefault="00611AE0" w:rsidP="00EE63AB">
      <w:pPr>
        <w:pStyle w:val="ListParagraph"/>
        <w:keepNext/>
        <w:keepLines/>
        <w:numPr>
          <w:ilvl w:val="0"/>
          <w:numId w:val="2"/>
        </w:numPr>
        <w:spacing w:before="100" w:beforeAutospacing="1" w:after="0" w:line="240" w:lineRule="auto"/>
        <w:outlineLvl w:val="0"/>
        <w:rPr>
          <w:rFonts w:ascii="Arial" w:eastAsia="Arial" w:hAnsi="Arial" w:cstheme="majorBidi"/>
          <w:sz w:val="24"/>
          <w:szCs w:val="24"/>
        </w:rPr>
      </w:pPr>
      <w:r w:rsidRPr="001E7237">
        <w:rPr>
          <w:rFonts w:ascii="Arial" w:eastAsia="Arial" w:hAnsi="Arial" w:cstheme="majorBidi"/>
          <w:sz w:val="24"/>
          <w:szCs w:val="24"/>
        </w:rPr>
        <w:t>COVID-19 latest updates</w:t>
      </w:r>
    </w:p>
    <w:p w14:paraId="5CA2F7E6" w14:textId="77777777" w:rsidR="00611AE0" w:rsidRPr="0076121D" w:rsidRDefault="00611AE0" w:rsidP="00D01964">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 xml:space="preserve">Overview of HEE education and training news </w:t>
      </w:r>
    </w:p>
    <w:p w14:paraId="53F8679B" w14:textId="1C86D7DE" w:rsidR="00611AE0" w:rsidRPr="00611AE0" w:rsidRDefault="00611AE0" w:rsidP="00D01964">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 xml:space="preserve">An update from your regional office </w:t>
      </w:r>
      <w:r w:rsidR="00661443">
        <w:rPr>
          <w:rFonts w:ascii="Arial" w:eastAsia="Arial" w:hAnsi="Arial" w:cstheme="majorBidi"/>
          <w:sz w:val="24"/>
          <w:szCs w:val="24"/>
        </w:rPr>
        <w:br/>
      </w:r>
    </w:p>
    <w:p w14:paraId="3A942E08" w14:textId="77777777" w:rsidR="004C1724" w:rsidRPr="004C1724" w:rsidRDefault="004C1724" w:rsidP="004C1724">
      <w:pPr>
        <w:keepNext/>
        <w:keepLines/>
        <w:spacing w:before="240" w:after="0"/>
        <w:outlineLvl w:val="0"/>
        <w:rPr>
          <w:rFonts w:ascii="Arial" w:hAnsi="Arial" w:cs="Arial"/>
          <w:sz w:val="24"/>
          <w:szCs w:val="24"/>
        </w:rPr>
      </w:pPr>
      <w:r w:rsidRPr="004C1724">
        <w:rPr>
          <w:rFonts w:ascii="Arial" w:eastAsia="Arial" w:hAnsi="Arial" w:cstheme="majorBidi"/>
          <w:b/>
          <w:color w:val="005EB8"/>
          <w:sz w:val="44"/>
          <w:szCs w:val="32"/>
        </w:rPr>
        <w:t>Weekly messages from HEE</w:t>
      </w:r>
    </w:p>
    <w:p w14:paraId="235302E0" w14:textId="732FF9C3" w:rsidR="00B21622" w:rsidRDefault="00B21622" w:rsidP="00B0645A">
      <w:pPr>
        <w:spacing w:after="240" w:line="240" w:lineRule="auto"/>
        <w:contextualSpacing/>
        <w:rPr>
          <w:rFonts w:ascii="Arial" w:hAnsi="Arial" w:cs="Arial"/>
          <w:sz w:val="24"/>
          <w:szCs w:val="24"/>
        </w:rPr>
      </w:pPr>
    </w:p>
    <w:p w14:paraId="128D9817" w14:textId="5EA88166" w:rsidR="00EE5573" w:rsidRDefault="00EE5573" w:rsidP="00B0645A">
      <w:pPr>
        <w:spacing w:after="240" w:line="240" w:lineRule="auto"/>
        <w:contextualSpacing/>
        <w:rPr>
          <w:rFonts w:ascii="Arial" w:hAnsi="Arial" w:cs="Arial"/>
          <w:sz w:val="24"/>
          <w:szCs w:val="24"/>
        </w:rPr>
      </w:pPr>
      <w:r w:rsidRPr="00EE5573">
        <w:rPr>
          <w:rFonts w:ascii="Arial" w:hAnsi="Arial" w:cs="Arial"/>
          <w:sz w:val="24"/>
          <w:szCs w:val="24"/>
        </w:rPr>
        <w:t xml:space="preserve">Read the </w:t>
      </w:r>
      <w:r>
        <w:rPr>
          <w:rFonts w:ascii="Arial" w:hAnsi="Arial" w:cs="Arial"/>
          <w:sz w:val="24"/>
          <w:szCs w:val="24"/>
        </w:rPr>
        <w:t xml:space="preserve">most </w:t>
      </w:r>
      <w:r w:rsidRPr="00EE5573">
        <w:rPr>
          <w:rFonts w:ascii="Arial" w:hAnsi="Arial" w:cs="Arial"/>
          <w:sz w:val="24"/>
          <w:szCs w:val="24"/>
        </w:rPr>
        <w:t xml:space="preserve">recent message from </w:t>
      </w:r>
      <w:r>
        <w:rPr>
          <w:rFonts w:ascii="Arial" w:hAnsi="Arial" w:cs="Arial"/>
          <w:sz w:val="24"/>
          <w:szCs w:val="24"/>
        </w:rPr>
        <w:t>Dr Navina Evans,</w:t>
      </w:r>
      <w:r w:rsidRPr="00EE5573">
        <w:rPr>
          <w:rFonts w:ascii="Arial" w:hAnsi="Arial" w:cs="Arial"/>
          <w:sz w:val="24"/>
          <w:szCs w:val="24"/>
        </w:rPr>
        <w:t xml:space="preserve"> C</w:t>
      </w:r>
      <w:r>
        <w:rPr>
          <w:rFonts w:ascii="Arial" w:hAnsi="Arial" w:cs="Arial"/>
          <w:sz w:val="24"/>
          <w:szCs w:val="24"/>
        </w:rPr>
        <w:t>EO</w:t>
      </w:r>
      <w:r w:rsidRPr="00EE5573">
        <w:rPr>
          <w:rFonts w:ascii="Arial" w:hAnsi="Arial" w:cs="Arial"/>
          <w:sz w:val="24"/>
          <w:szCs w:val="24"/>
        </w:rPr>
        <w:t>, HEE:</w:t>
      </w:r>
    </w:p>
    <w:p w14:paraId="4C54FB0D" w14:textId="77777777" w:rsidR="00EE5573" w:rsidRDefault="00EE5573" w:rsidP="00B0645A">
      <w:pPr>
        <w:spacing w:after="240" w:line="240" w:lineRule="auto"/>
        <w:contextualSpacing/>
        <w:rPr>
          <w:rFonts w:ascii="Arial" w:hAnsi="Arial" w:cs="Arial"/>
          <w:sz w:val="24"/>
          <w:szCs w:val="24"/>
        </w:rPr>
      </w:pPr>
    </w:p>
    <w:p w14:paraId="5E7DE30D" w14:textId="7C71EF3B" w:rsidR="00B21622" w:rsidRPr="00625B89" w:rsidRDefault="00B21622" w:rsidP="00B0645A">
      <w:pPr>
        <w:spacing w:after="240" w:line="240" w:lineRule="auto"/>
        <w:contextualSpacing/>
        <w:rPr>
          <w:rFonts w:ascii="Arial" w:hAnsi="Arial" w:cs="Arial"/>
          <w:b/>
          <w:bCs/>
          <w:sz w:val="24"/>
          <w:szCs w:val="24"/>
        </w:rPr>
      </w:pPr>
      <w:r w:rsidRPr="00625B89">
        <w:rPr>
          <w:rFonts w:ascii="Arial" w:hAnsi="Arial" w:cs="Arial"/>
          <w:b/>
          <w:bCs/>
          <w:sz w:val="24"/>
          <w:szCs w:val="24"/>
        </w:rPr>
        <w:t>‘Collaboration - the only game in town’</w:t>
      </w:r>
    </w:p>
    <w:p w14:paraId="7D49F69B" w14:textId="77777777" w:rsidR="00D6797D" w:rsidRPr="00D6797D" w:rsidRDefault="00D6797D" w:rsidP="00D6797D">
      <w:pPr>
        <w:spacing w:after="240" w:line="240" w:lineRule="auto"/>
        <w:contextualSpacing/>
        <w:rPr>
          <w:rFonts w:ascii="Arial" w:hAnsi="Arial" w:cs="Arial"/>
          <w:sz w:val="24"/>
          <w:szCs w:val="24"/>
        </w:rPr>
      </w:pPr>
      <w:r w:rsidRPr="00D6797D">
        <w:rPr>
          <w:rFonts w:ascii="Arial" w:hAnsi="Arial" w:cs="Arial"/>
          <w:sz w:val="24"/>
          <w:szCs w:val="24"/>
        </w:rPr>
        <w:t xml:space="preserve">The Covid-19 pandemic has been with us now for more than two years and it has been a constantly changing picture over that time. In the year ahead, our focus must be and is on moving beyond the pandemic and workforce is a top NHS priority. This is absolutely as it should be, the NHS is nothing without its people. </w:t>
      </w:r>
    </w:p>
    <w:p w14:paraId="1986A15B" w14:textId="77777777" w:rsidR="00D6797D" w:rsidRPr="00D6797D" w:rsidRDefault="00D6797D" w:rsidP="00D6797D">
      <w:pPr>
        <w:spacing w:after="240" w:line="240" w:lineRule="auto"/>
        <w:contextualSpacing/>
        <w:rPr>
          <w:rFonts w:ascii="Arial" w:hAnsi="Arial" w:cs="Arial"/>
          <w:sz w:val="24"/>
          <w:szCs w:val="24"/>
        </w:rPr>
      </w:pPr>
    </w:p>
    <w:p w14:paraId="39F39AE7" w14:textId="70FD5FE1" w:rsidR="00B21622" w:rsidRDefault="00D6797D" w:rsidP="00D6797D">
      <w:pPr>
        <w:spacing w:after="240" w:line="240" w:lineRule="auto"/>
        <w:contextualSpacing/>
        <w:rPr>
          <w:rFonts w:ascii="Arial" w:hAnsi="Arial" w:cs="Arial"/>
          <w:sz w:val="24"/>
          <w:szCs w:val="24"/>
        </w:rPr>
      </w:pPr>
      <w:r w:rsidRPr="00D6797D">
        <w:rPr>
          <w:rFonts w:ascii="Arial" w:hAnsi="Arial" w:cs="Arial"/>
          <w:sz w:val="24"/>
          <w:szCs w:val="24"/>
        </w:rPr>
        <w:t>I hope that you will agree, HEE has shown it is an agile organisation – you only need look at our work during the pandemic, where we launched free COVID-19 e-learning which has been used nearly 4.5 million times globally, or the work we led on supporting c. 40,000 learners to play key roles including nursing, midwifery, allied health profession (AHP) students and medical student volunteers.</w:t>
      </w:r>
      <w:r w:rsidR="00625B89">
        <w:rPr>
          <w:rFonts w:ascii="Arial" w:hAnsi="Arial" w:cs="Arial"/>
          <w:sz w:val="24"/>
          <w:szCs w:val="24"/>
        </w:rPr>
        <w:t xml:space="preserve"> Read the full message from Navina on the </w:t>
      </w:r>
      <w:hyperlink r:id="rId10" w:history="1">
        <w:r w:rsidR="00625B89" w:rsidRPr="00625B89">
          <w:rPr>
            <w:rStyle w:val="Hyperlink"/>
            <w:rFonts w:ascii="Arial" w:hAnsi="Arial" w:cs="Arial"/>
            <w:sz w:val="24"/>
            <w:szCs w:val="24"/>
          </w:rPr>
          <w:t>HEE website</w:t>
        </w:r>
      </w:hyperlink>
      <w:r w:rsidR="00625B89">
        <w:rPr>
          <w:rFonts w:ascii="Arial" w:hAnsi="Arial" w:cs="Arial"/>
          <w:sz w:val="24"/>
          <w:szCs w:val="24"/>
        </w:rPr>
        <w:t xml:space="preserve">. </w:t>
      </w:r>
    </w:p>
    <w:p w14:paraId="237497BE" w14:textId="70F459B4" w:rsidR="00B21622" w:rsidRDefault="00B21622" w:rsidP="00B0645A">
      <w:pPr>
        <w:spacing w:after="240" w:line="240" w:lineRule="auto"/>
        <w:contextualSpacing/>
        <w:rPr>
          <w:rFonts w:ascii="Arial" w:hAnsi="Arial" w:cs="Arial"/>
          <w:sz w:val="24"/>
          <w:szCs w:val="24"/>
        </w:rPr>
      </w:pPr>
    </w:p>
    <w:p w14:paraId="69224D78" w14:textId="77777777" w:rsidR="00EE5573" w:rsidRDefault="00EE5573" w:rsidP="00B0645A">
      <w:pPr>
        <w:spacing w:after="240" w:line="240" w:lineRule="auto"/>
        <w:contextualSpacing/>
        <w:rPr>
          <w:rFonts w:ascii="Arial" w:hAnsi="Arial" w:cs="Arial"/>
          <w:sz w:val="24"/>
          <w:szCs w:val="24"/>
        </w:rPr>
      </w:pPr>
    </w:p>
    <w:p w14:paraId="0643470A" w14:textId="1E7C5925" w:rsidR="004C1724" w:rsidRDefault="004C1724" w:rsidP="00B0645A">
      <w:pPr>
        <w:spacing w:after="240" w:line="240" w:lineRule="auto"/>
        <w:contextualSpacing/>
        <w:rPr>
          <w:rFonts w:ascii="Arial" w:hAnsi="Arial" w:cs="Arial"/>
          <w:sz w:val="24"/>
          <w:szCs w:val="24"/>
        </w:rPr>
      </w:pPr>
      <w:r w:rsidRPr="00AD6458">
        <w:rPr>
          <w:rFonts w:ascii="Arial" w:hAnsi="Arial" w:cs="Arial"/>
          <w:sz w:val="24"/>
          <w:szCs w:val="24"/>
        </w:rPr>
        <w:t xml:space="preserve">Read </w:t>
      </w:r>
      <w:r>
        <w:rPr>
          <w:rFonts w:ascii="Arial" w:hAnsi="Arial" w:cs="Arial"/>
          <w:sz w:val="24"/>
          <w:szCs w:val="24"/>
        </w:rPr>
        <w:t xml:space="preserve">the </w:t>
      </w:r>
      <w:r w:rsidRPr="00AD6458">
        <w:rPr>
          <w:rFonts w:ascii="Arial" w:hAnsi="Arial" w:cs="Arial"/>
          <w:sz w:val="24"/>
          <w:szCs w:val="24"/>
        </w:rPr>
        <w:t xml:space="preserve">recent message from </w:t>
      </w:r>
      <w:r w:rsidR="00B0645A" w:rsidRPr="00B0645A">
        <w:rPr>
          <w:rFonts w:ascii="Arial" w:hAnsi="Arial" w:cs="Arial"/>
          <w:sz w:val="24"/>
          <w:szCs w:val="24"/>
        </w:rPr>
        <w:t>David Farrelly</w:t>
      </w:r>
      <w:r w:rsidR="00B0645A">
        <w:rPr>
          <w:rFonts w:ascii="Arial" w:hAnsi="Arial" w:cs="Arial"/>
          <w:sz w:val="24"/>
          <w:szCs w:val="24"/>
        </w:rPr>
        <w:t xml:space="preserve"> </w:t>
      </w:r>
      <w:r w:rsidR="00B0645A" w:rsidRPr="00B0645A">
        <w:rPr>
          <w:rFonts w:ascii="Arial" w:hAnsi="Arial" w:cs="Arial"/>
          <w:sz w:val="24"/>
          <w:szCs w:val="24"/>
        </w:rPr>
        <w:t>Chief Operating Officer &amp; Deputy Chief Executive</w:t>
      </w:r>
      <w:r w:rsidRPr="00AD6458">
        <w:rPr>
          <w:rFonts w:ascii="Arial" w:hAnsi="Arial" w:cs="Arial"/>
          <w:sz w:val="24"/>
          <w:szCs w:val="24"/>
        </w:rPr>
        <w:t>, HEE</w:t>
      </w:r>
      <w:r w:rsidR="00B0645A">
        <w:rPr>
          <w:rFonts w:ascii="Arial" w:hAnsi="Arial" w:cs="Arial"/>
          <w:sz w:val="24"/>
          <w:szCs w:val="24"/>
        </w:rPr>
        <w:t>:</w:t>
      </w:r>
    </w:p>
    <w:p w14:paraId="0EC8F2C7" w14:textId="77777777" w:rsidR="00EE5573" w:rsidRDefault="00EE5573" w:rsidP="008C2BC0">
      <w:pPr>
        <w:spacing w:after="240" w:line="240" w:lineRule="auto"/>
        <w:contextualSpacing/>
        <w:rPr>
          <w:rFonts w:ascii="Arial" w:eastAsia="Times New Roman" w:hAnsi="Arial" w:cs="Arial"/>
          <w:b/>
          <w:bCs/>
          <w:sz w:val="24"/>
          <w:szCs w:val="24"/>
          <w:lang w:eastAsia="en-GB"/>
        </w:rPr>
      </w:pPr>
    </w:p>
    <w:p w14:paraId="47498830" w14:textId="29286C21" w:rsidR="00450983" w:rsidRDefault="00450983" w:rsidP="008C2BC0">
      <w:pPr>
        <w:spacing w:after="240" w:line="240" w:lineRule="auto"/>
        <w:contextualSpacing/>
        <w:rPr>
          <w:rFonts w:ascii="Arial" w:eastAsia="Times New Roman" w:hAnsi="Arial" w:cs="Arial"/>
          <w:b/>
          <w:bCs/>
          <w:sz w:val="24"/>
          <w:szCs w:val="24"/>
          <w:lang w:eastAsia="en-GB"/>
        </w:rPr>
      </w:pPr>
      <w:r w:rsidRPr="00450983">
        <w:rPr>
          <w:rFonts w:ascii="Arial" w:eastAsia="Times New Roman" w:hAnsi="Arial" w:cs="Arial"/>
          <w:b/>
          <w:bCs/>
          <w:sz w:val="24"/>
          <w:szCs w:val="24"/>
          <w:lang w:eastAsia="en-GB"/>
        </w:rPr>
        <w:t>Difficult but essential reading</w:t>
      </w:r>
    </w:p>
    <w:p w14:paraId="66FC6CB8" w14:textId="0A45C15F" w:rsidR="00450983" w:rsidRPr="00450983" w:rsidRDefault="00B0645A" w:rsidP="009816AA">
      <w:pPr>
        <w:spacing w:after="24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Last month</w:t>
      </w:r>
      <w:r w:rsidR="00450983" w:rsidRPr="00450983">
        <w:rPr>
          <w:rFonts w:ascii="Arial" w:eastAsia="Times New Roman" w:hAnsi="Arial" w:cs="Arial"/>
          <w:sz w:val="24"/>
          <w:szCs w:val="24"/>
          <w:lang w:eastAsia="en-GB"/>
        </w:rPr>
        <w:t xml:space="preserve">’s devastating Ockenden Review makes difficult but essential reading for everyone who works in or alongside maternity services.  The report outlines immediate essential actions, accepted by the government, </w:t>
      </w:r>
      <w:r w:rsidR="009816AA">
        <w:rPr>
          <w:rFonts w:ascii="Arial" w:eastAsia="Times New Roman" w:hAnsi="Arial" w:cs="Arial"/>
          <w:sz w:val="24"/>
          <w:szCs w:val="24"/>
          <w:lang w:eastAsia="en-GB"/>
        </w:rPr>
        <w:t>and w</w:t>
      </w:r>
      <w:r w:rsidR="00450983" w:rsidRPr="00450983">
        <w:rPr>
          <w:rFonts w:ascii="Arial" w:eastAsia="Times New Roman" w:hAnsi="Arial" w:cs="Arial"/>
          <w:sz w:val="24"/>
          <w:szCs w:val="24"/>
          <w:lang w:eastAsia="en-GB"/>
        </w:rPr>
        <w:t>e owe it to those affected to act on these actions and to ensure it marks a pivotal moment for the health and care system, and a genuine catalyst for change.</w:t>
      </w:r>
    </w:p>
    <w:p w14:paraId="2214CFAE" w14:textId="77777777" w:rsidR="00450983" w:rsidRPr="00450983" w:rsidRDefault="00450983" w:rsidP="00450983">
      <w:pPr>
        <w:spacing w:after="240" w:line="240" w:lineRule="auto"/>
        <w:contextualSpacing/>
        <w:rPr>
          <w:rFonts w:ascii="Arial" w:eastAsia="Times New Roman" w:hAnsi="Arial" w:cs="Arial"/>
          <w:sz w:val="24"/>
          <w:szCs w:val="24"/>
          <w:lang w:eastAsia="en-GB"/>
        </w:rPr>
      </w:pPr>
    </w:p>
    <w:p w14:paraId="0F1AD23E" w14:textId="67DA4A49" w:rsidR="008C2BC0" w:rsidRDefault="00450983" w:rsidP="00450983">
      <w:pPr>
        <w:spacing w:after="240" w:line="240" w:lineRule="auto"/>
        <w:contextualSpacing/>
        <w:rPr>
          <w:rFonts w:ascii="Arial" w:eastAsia="Times New Roman" w:hAnsi="Arial" w:cs="Arial"/>
          <w:sz w:val="24"/>
          <w:szCs w:val="24"/>
          <w:lang w:eastAsia="en-GB"/>
        </w:rPr>
      </w:pPr>
      <w:r w:rsidRPr="00450983">
        <w:rPr>
          <w:rFonts w:ascii="Arial" w:eastAsia="Times New Roman" w:hAnsi="Arial" w:cs="Arial"/>
          <w:sz w:val="24"/>
          <w:szCs w:val="24"/>
          <w:lang w:eastAsia="en-GB"/>
        </w:rPr>
        <w:t>At HEE we are working closely and collaboratively with NHSEI, NMC, RCM, RCOG and other key stakeholders to ensure that our work supports and aligns with the system response to the Ockenden review.</w:t>
      </w:r>
      <w:r w:rsidR="009816AA">
        <w:rPr>
          <w:rFonts w:ascii="Arial" w:eastAsia="Times New Roman" w:hAnsi="Arial" w:cs="Arial"/>
          <w:sz w:val="24"/>
          <w:szCs w:val="24"/>
          <w:lang w:eastAsia="en-GB"/>
        </w:rPr>
        <w:t xml:space="preserve"> </w:t>
      </w:r>
      <w:r w:rsidRPr="00450983">
        <w:rPr>
          <w:rFonts w:ascii="Arial" w:eastAsia="Times New Roman" w:hAnsi="Arial" w:cs="Arial"/>
          <w:sz w:val="24"/>
          <w:szCs w:val="24"/>
          <w:lang w:eastAsia="en-GB"/>
        </w:rPr>
        <w:t>We will support students, learners, and the maternity workforce to help ensure maternity services are the best and safest they can be in the future. We are determined to play our part in this.</w:t>
      </w:r>
      <w:r w:rsidR="009816AA">
        <w:rPr>
          <w:rFonts w:ascii="Arial" w:eastAsia="Times New Roman" w:hAnsi="Arial" w:cs="Arial"/>
          <w:sz w:val="24"/>
          <w:szCs w:val="24"/>
          <w:lang w:eastAsia="en-GB"/>
        </w:rPr>
        <w:t xml:space="preserve"> </w:t>
      </w:r>
      <w:r w:rsidR="008C2BC0">
        <w:rPr>
          <w:rFonts w:ascii="Arial" w:eastAsia="Times New Roman" w:hAnsi="Arial" w:cs="Arial"/>
          <w:sz w:val="24"/>
          <w:szCs w:val="24"/>
          <w:lang w:eastAsia="en-GB"/>
        </w:rPr>
        <w:t xml:space="preserve">Read the full article on the </w:t>
      </w:r>
      <w:hyperlink r:id="rId11" w:history="1">
        <w:r w:rsidR="008C2BC0" w:rsidRPr="00C47227">
          <w:rPr>
            <w:rStyle w:val="Hyperlink"/>
            <w:rFonts w:ascii="Arial" w:eastAsia="Times New Roman" w:hAnsi="Arial" w:cs="Arial"/>
            <w:sz w:val="24"/>
            <w:szCs w:val="24"/>
            <w:lang w:eastAsia="en-GB"/>
          </w:rPr>
          <w:t>HEE website</w:t>
        </w:r>
      </w:hyperlink>
      <w:r w:rsidR="008C2BC0">
        <w:rPr>
          <w:rFonts w:ascii="Arial" w:eastAsia="Times New Roman" w:hAnsi="Arial" w:cs="Arial"/>
          <w:sz w:val="24"/>
          <w:szCs w:val="24"/>
          <w:lang w:eastAsia="en-GB"/>
        </w:rPr>
        <w:t xml:space="preserve">. </w:t>
      </w:r>
    </w:p>
    <w:p w14:paraId="0B670A3B" w14:textId="77777777" w:rsidR="008C2BC0" w:rsidRDefault="008C2BC0" w:rsidP="004C1724">
      <w:pPr>
        <w:spacing w:after="240" w:line="240" w:lineRule="auto"/>
        <w:contextualSpacing/>
        <w:rPr>
          <w:rFonts w:ascii="Arial" w:hAnsi="Arial" w:cs="Arial"/>
          <w:b/>
          <w:bCs/>
          <w:sz w:val="24"/>
          <w:szCs w:val="24"/>
        </w:rPr>
      </w:pPr>
    </w:p>
    <w:p w14:paraId="22FC43C2" w14:textId="1EF9FCA1" w:rsidR="006F3650" w:rsidRDefault="008C2BC0" w:rsidP="00D01964">
      <w:pPr>
        <w:spacing w:after="240" w:line="240" w:lineRule="auto"/>
        <w:contextualSpacing/>
        <w:rPr>
          <w:rFonts w:ascii="Arial" w:eastAsia="Arial" w:hAnsi="Arial" w:cstheme="majorBidi"/>
          <w:b/>
          <w:color w:val="005EB8"/>
          <w:sz w:val="44"/>
          <w:szCs w:val="32"/>
        </w:rPr>
      </w:pPr>
      <w:r>
        <w:rPr>
          <w:rFonts w:ascii="Arial" w:eastAsia="Arial" w:hAnsi="Arial" w:cstheme="majorBidi"/>
          <w:b/>
          <w:color w:val="005EB8"/>
          <w:sz w:val="44"/>
          <w:szCs w:val="32"/>
        </w:rPr>
        <w:lastRenderedPageBreak/>
        <w:br/>
      </w:r>
      <w:r w:rsidR="006F3650" w:rsidRPr="006F3650">
        <w:rPr>
          <w:rFonts w:ascii="Arial" w:eastAsia="Arial" w:hAnsi="Arial" w:cstheme="majorBidi"/>
          <w:b/>
          <w:color w:val="005EB8"/>
          <w:sz w:val="44"/>
          <w:szCs w:val="32"/>
        </w:rPr>
        <w:t xml:space="preserve">HEE COVID-19 latest updates </w:t>
      </w:r>
    </w:p>
    <w:p w14:paraId="4376A565" w14:textId="77777777" w:rsidR="0071122D" w:rsidRPr="00D01DE1" w:rsidRDefault="0071122D" w:rsidP="00D01964">
      <w:pPr>
        <w:spacing w:after="240" w:line="240" w:lineRule="auto"/>
        <w:contextualSpacing/>
        <w:rPr>
          <w:rFonts w:ascii="Arial" w:eastAsia="Times New Roman" w:hAnsi="Arial" w:cs="Arial"/>
          <w:color w:val="222222"/>
          <w:sz w:val="24"/>
          <w:szCs w:val="24"/>
          <w:lang w:eastAsia="en-GB"/>
        </w:rPr>
      </w:pPr>
    </w:p>
    <w:p w14:paraId="42C03D79" w14:textId="7222852F" w:rsidR="006F3650" w:rsidRPr="006F3650" w:rsidRDefault="006F3650" w:rsidP="00D01964">
      <w:pPr>
        <w:spacing w:after="0" w:line="240" w:lineRule="auto"/>
        <w:contextualSpacing/>
        <w:textAlignment w:val="baseline"/>
        <w:rPr>
          <w:rFonts w:ascii="Arial" w:eastAsia="Times New Roman" w:hAnsi="Arial" w:cs="Arial"/>
          <w:sz w:val="24"/>
          <w:lang w:val="en" w:eastAsia="en-GB"/>
        </w:rPr>
      </w:pPr>
      <w:r w:rsidRPr="006F3650">
        <w:rPr>
          <w:rFonts w:ascii="Arial" w:eastAsia="Times New Roman" w:hAnsi="Arial" w:cs="Arial"/>
          <w:sz w:val="24"/>
          <w:lang w:eastAsia="en-GB"/>
        </w:rPr>
        <w:t xml:space="preserve">We have created a </w:t>
      </w:r>
      <w:hyperlink r:id="rId12">
        <w:r w:rsidRPr="006F3650">
          <w:rPr>
            <w:rFonts w:ascii="Arial" w:eastAsia="Times New Roman" w:hAnsi="Arial" w:cs="Arial"/>
            <w:color w:val="0563C1"/>
            <w:sz w:val="24"/>
            <w:u w:val="single"/>
            <w:lang w:val="en" w:eastAsia="en-GB"/>
          </w:rPr>
          <w:t>COVID-19 update webpage</w:t>
        </w:r>
      </w:hyperlink>
      <w:r w:rsidR="000A280F">
        <w:rPr>
          <w:rFonts w:ascii="Arial" w:eastAsia="Times New Roman" w:hAnsi="Arial" w:cs="Arial"/>
          <w:sz w:val="24"/>
          <w:lang w:val="en" w:eastAsia="en-GB"/>
        </w:rPr>
        <w:t xml:space="preserve"> that provides </w:t>
      </w:r>
      <w:r w:rsidRPr="006F3650">
        <w:rPr>
          <w:rFonts w:ascii="Arial" w:eastAsia="Times New Roman" w:hAnsi="Arial" w:cs="Arial"/>
          <w:sz w:val="24"/>
          <w:lang w:val="en" w:eastAsia="en-GB"/>
        </w:rPr>
        <w:t xml:space="preserve">guidance and information from HEE, which applies to all students and trainees. This webpage also includes </w:t>
      </w:r>
      <w:hyperlink r:id="rId13">
        <w:r w:rsidRPr="006F3650">
          <w:rPr>
            <w:rFonts w:ascii="Arial" w:eastAsia="Times New Roman" w:hAnsi="Arial" w:cs="Arial"/>
            <w:color w:val="0563C1"/>
            <w:sz w:val="24"/>
            <w:u w:val="single"/>
            <w:lang w:val="en" w:eastAsia="en-GB"/>
          </w:rPr>
          <w:t>HEE COVID-19 surge guidance</w:t>
        </w:r>
      </w:hyperlink>
      <w:r w:rsidRPr="006F3650">
        <w:rPr>
          <w:rFonts w:ascii="Arial" w:eastAsia="Times New Roman" w:hAnsi="Arial" w:cs="Arial"/>
          <w:sz w:val="24"/>
          <w:lang w:val="en" w:eastAsia="en-GB"/>
        </w:rPr>
        <w:t xml:space="preserve">. </w:t>
      </w:r>
    </w:p>
    <w:p w14:paraId="6403162F" w14:textId="77777777" w:rsidR="006F3650" w:rsidRPr="006F3650" w:rsidRDefault="006F3650" w:rsidP="00D01964">
      <w:pPr>
        <w:spacing w:after="0" w:line="240" w:lineRule="auto"/>
        <w:contextualSpacing/>
        <w:textAlignment w:val="baseline"/>
        <w:rPr>
          <w:rFonts w:ascii="Arial" w:eastAsia="Times New Roman" w:hAnsi="Arial" w:cs="Arial"/>
          <w:sz w:val="24"/>
          <w:lang w:val="en" w:eastAsia="en-GB"/>
        </w:rPr>
      </w:pPr>
    </w:p>
    <w:p w14:paraId="2B689157" w14:textId="77777777" w:rsidR="00570E70" w:rsidRDefault="006F3650" w:rsidP="008C2BC0">
      <w:pPr>
        <w:spacing w:after="0" w:line="240" w:lineRule="auto"/>
        <w:contextualSpacing/>
        <w:rPr>
          <w:rFonts w:ascii="Arial" w:hAnsi="Arial" w:cs="Arial"/>
          <w:color w:val="0E101A"/>
          <w:sz w:val="24"/>
          <w:lang w:eastAsia="en-GB"/>
        </w:rPr>
      </w:pPr>
      <w:r w:rsidRPr="006F3650">
        <w:rPr>
          <w:rFonts w:ascii="Arial" w:hAnsi="Arial" w:cs="Arial"/>
          <w:color w:val="171717" w:themeColor="background2" w:themeShade="1A"/>
          <w:sz w:val="24"/>
          <w:lang w:eastAsia="en-GB"/>
        </w:rPr>
        <w:t>To keep up to date with plans for medical training recovery, visit </w:t>
      </w:r>
      <w:hyperlink r:id="rId14">
        <w:r w:rsidRPr="000A280F">
          <w:rPr>
            <w:rFonts w:ascii="Arial" w:eastAsia="Times New Roman" w:hAnsi="Arial" w:cs="Arial"/>
            <w:color w:val="0563C1"/>
            <w:sz w:val="24"/>
            <w:u w:val="single"/>
            <w:lang w:val="en" w:eastAsia="en-GB"/>
          </w:rPr>
          <w:t>HEE COVID-19 webpages</w:t>
        </w:r>
      </w:hyperlink>
      <w:r w:rsidRPr="006F3650">
        <w:rPr>
          <w:rFonts w:ascii="Arial" w:hAnsi="Arial" w:cs="Arial"/>
          <w:color w:val="0E101A"/>
          <w:sz w:val="24"/>
          <w:lang w:eastAsia="en-GB"/>
        </w:rPr>
        <w:t>.</w:t>
      </w:r>
    </w:p>
    <w:p w14:paraId="680CE8A2" w14:textId="4758200C" w:rsidR="0071122D" w:rsidRPr="00CF6C92" w:rsidRDefault="00807E36" w:rsidP="008C2BC0">
      <w:pPr>
        <w:spacing w:after="0" w:line="240" w:lineRule="auto"/>
        <w:contextualSpacing/>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br/>
      </w:r>
      <w:r w:rsidR="006F3650" w:rsidRPr="006F3650">
        <w:rPr>
          <w:rFonts w:ascii="Arial" w:eastAsia="Arial" w:hAnsi="Arial" w:cstheme="majorBidi"/>
          <w:b/>
          <w:color w:val="005EB8"/>
          <w:sz w:val="44"/>
          <w:szCs w:val="32"/>
        </w:rPr>
        <w:t>We are supporting all professions to rapidly grow to meet the needs of patients:</w:t>
      </w:r>
      <w:r w:rsidR="009E29C5">
        <w:rPr>
          <w:rFonts w:ascii="Arial" w:eastAsia="Arial" w:hAnsi="Arial" w:cstheme="majorBidi"/>
          <w:b/>
          <w:color w:val="005EB8"/>
          <w:sz w:val="44"/>
          <w:szCs w:val="32"/>
        </w:rPr>
        <w:br/>
      </w:r>
    </w:p>
    <w:p w14:paraId="18E58E77" w14:textId="073FF1CB" w:rsidR="00C2793F" w:rsidRDefault="00C2793F" w:rsidP="00D01964">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Multi-professional</w:t>
      </w:r>
    </w:p>
    <w:p w14:paraId="0FCF0B6C" w14:textId="1D8CD6A5" w:rsidR="00483DAD" w:rsidRDefault="00483DAD" w:rsidP="00903C0A">
      <w:pPr>
        <w:contextualSpacing/>
        <w:rPr>
          <w:rFonts w:ascii="Arial" w:hAnsi="Arial" w:cs="Arial"/>
          <w:b/>
          <w:bCs/>
          <w:color w:val="000000" w:themeColor="text1"/>
          <w:sz w:val="24"/>
          <w:szCs w:val="24"/>
        </w:rPr>
      </w:pPr>
      <w:r>
        <w:rPr>
          <w:rFonts w:ascii="Arial" w:hAnsi="Arial" w:cs="Arial"/>
          <w:b/>
          <w:bCs/>
          <w:color w:val="000000" w:themeColor="text1"/>
          <w:sz w:val="24"/>
          <w:szCs w:val="24"/>
        </w:rPr>
        <w:t>HEE</w:t>
      </w:r>
      <w:r w:rsidRPr="00483DAD">
        <w:rPr>
          <w:rFonts w:ascii="Arial" w:hAnsi="Arial" w:cs="Arial"/>
          <w:b/>
          <w:bCs/>
          <w:color w:val="000000" w:themeColor="text1"/>
          <w:sz w:val="24"/>
          <w:szCs w:val="24"/>
        </w:rPr>
        <w:t xml:space="preserve"> renews innovative clinical decision support tool</w:t>
      </w:r>
    </w:p>
    <w:p w14:paraId="7D39C16D" w14:textId="35DE42A4" w:rsidR="00286A1F" w:rsidRDefault="00286A1F" w:rsidP="00286A1F">
      <w:pPr>
        <w:contextualSpacing/>
        <w:rPr>
          <w:rFonts w:ascii="Arial" w:hAnsi="Arial" w:cs="Arial"/>
          <w:color w:val="000000" w:themeColor="text1"/>
          <w:sz w:val="24"/>
          <w:szCs w:val="24"/>
        </w:rPr>
      </w:pPr>
      <w:r>
        <w:rPr>
          <w:rFonts w:ascii="Arial" w:hAnsi="Arial" w:cs="Arial"/>
          <w:color w:val="000000" w:themeColor="text1"/>
          <w:sz w:val="24"/>
          <w:szCs w:val="24"/>
        </w:rPr>
        <w:t>HEE</w:t>
      </w:r>
      <w:r w:rsidRPr="00286A1F">
        <w:rPr>
          <w:rFonts w:ascii="Arial" w:hAnsi="Arial" w:cs="Arial"/>
          <w:color w:val="000000" w:themeColor="text1"/>
          <w:sz w:val="24"/>
          <w:szCs w:val="24"/>
        </w:rPr>
        <w:t xml:space="preserve"> is extending its current provision of clinical decision support to all NHS staff and learners in England for a further two years.</w:t>
      </w:r>
      <w:r>
        <w:rPr>
          <w:rFonts w:ascii="Arial" w:hAnsi="Arial" w:cs="Arial"/>
          <w:color w:val="000000" w:themeColor="text1"/>
          <w:sz w:val="24"/>
          <w:szCs w:val="24"/>
        </w:rPr>
        <w:t xml:space="preserve"> </w:t>
      </w:r>
      <w:r w:rsidRPr="00286A1F">
        <w:rPr>
          <w:rFonts w:ascii="Arial" w:hAnsi="Arial" w:cs="Arial"/>
          <w:color w:val="000000" w:themeColor="text1"/>
          <w:sz w:val="24"/>
          <w:szCs w:val="24"/>
        </w:rPr>
        <w:t>BMJ Best Practice, is a free, award-winning resource. It gives healthcare professionals quick and easy access to the latest clinical information to underpin diagnosis and treatment decisions, resulting in the best possible care for patients.</w:t>
      </w:r>
    </w:p>
    <w:p w14:paraId="2AAF5D61" w14:textId="77777777" w:rsidR="00286A1F" w:rsidRPr="00286A1F" w:rsidRDefault="00286A1F" w:rsidP="00286A1F">
      <w:pPr>
        <w:contextualSpacing/>
        <w:rPr>
          <w:rFonts w:ascii="Arial" w:hAnsi="Arial" w:cs="Arial"/>
          <w:color w:val="000000" w:themeColor="text1"/>
          <w:sz w:val="24"/>
          <w:szCs w:val="24"/>
        </w:rPr>
      </w:pPr>
    </w:p>
    <w:p w14:paraId="2BBE628B" w14:textId="061CED91" w:rsidR="00286A1F" w:rsidRPr="00286A1F" w:rsidRDefault="00286A1F" w:rsidP="00286A1F">
      <w:pPr>
        <w:contextualSpacing/>
        <w:rPr>
          <w:rFonts w:ascii="Arial" w:hAnsi="Arial" w:cs="Arial"/>
          <w:color w:val="000000" w:themeColor="text1"/>
          <w:sz w:val="24"/>
          <w:szCs w:val="24"/>
        </w:rPr>
      </w:pPr>
      <w:r w:rsidRPr="00286A1F">
        <w:rPr>
          <w:rFonts w:ascii="Arial" w:hAnsi="Arial" w:cs="Arial"/>
          <w:color w:val="000000" w:themeColor="text1"/>
          <w:sz w:val="24"/>
          <w:szCs w:val="24"/>
        </w:rPr>
        <w:t xml:space="preserve">Updated daily and available via web or app, it draws on the latest evidence-based research, </w:t>
      </w:r>
      <w:proofErr w:type="gramStart"/>
      <w:r w:rsidRPr="00286A1F">
        <w:rPr>
          <w:rFonts w:ascii="Arial" w:hAnsi="Arial" w:cs="Arial"/>
          <w:color w:val="000000" w:themeColor="text1"/>
          <w:sz w:val="24"/>
          <w:szCs w:val="24"/>
        </w:rPr>
        <w:t>guidelines</w:t>
      </w:r>
      <w:proofErr w:type="gramEnd"/>
      <w:r w:rsidRPr="00286A1F">
        <w:rPr>
          <w:rFonts w:ascii="Arial" w:hAnsi="Arial" w:cs="Arial"/>
          <w:color w:val="000000" w:themeColor="text1"/>
          <w:sz w:val="24"/>
          <w:szCs w:val="24"/>
        </w:rPr>
        <w:t xml:space="preserve"> and expert opinion to offer step-by-step guidance on diagnosis, prognosis, treatment and prevention. It can also be integrated with electronic health record systems for fast access within clinical workflows.</w:t>
      </w:r>
      <w:r>
        <w:rPr>
          <w:rFonts w:ascii="Arial" w:hAnsi="Arial" w:cs="Arial"/>
          <w:color w:val="000000" w:themeColor="text1"/>
          <w:sz w:val="24"/>
          <w:szCs w:val="24"/>
        </w:rPr>
        <w:t xml:space="preserve"> Read the full story on the </w:t>
      </w:r>
      <w:hyperlink r:id="rId15" w:history="1">
        <w:r w:rsidRPr="00286A1F">
          <w:rPr>
            <w:rStyle w:val="Hyperlink"/>
            <w:rFonts w:ascii="Arial" w:hAnsi="Arial" w:cs="Arial"/>
            <w:sz w:val="24"/>
            <w:szCs w:val="24"/>
          </w:rPr>
          <w:t>HEE website</w:t>
        </w:r>
      </w:hyperlink>
      <w:r w:rsidR="008467A3">
        <w:rPr>
          <w:rFonts w:ascii="Arial" w:hAnsi="Arial" w:cs="Arial"/>
          <w:color w:val="000000" w:themeColor="text1"/>
          <w:sz w:val="24"/>
          <w:szCs w:val="24"/>
        </w:rPr>
        <w:t xml:space="preserve"> or visit the </w:t>
      </w:r>
      <w:hyperlink r:id="rId16" w:history="1">
        <w:r w:rsidR="008467A3" w:rsidRPr="003A24DE">
          <w:rPr>
            <w:rStyle w:val="Hyperlink"/>
            <w:rFonts w:ascii="Arial" w:hAnsi="Arial" w:cs="Arial"/>
            <w:sz w:val="24"/>
            <w:szCs w:val="24"/>
          </w:rPr>
          <w:t>BMJ website</w:t>
        </w:r>
      </w:hyperlink>
      <w:r w:rsidR="008467A3">
        <w:rPr>
          <w:rFonts w:ascii="Arial" w:hAnsi="Arial" w:cs="Arial"/>
          <w:color w:val="000000" w:themeColor="text1"/>
          <w:sz w:val="24"/>
          <w:szCs w:val="24"/>
        </w:rPr>
        <w:t xml:space="preserve"> to access</w:t>
      </w:r>
      <w:r>
        <w:rPr>
          <w:rFonts w:ascii="Arial" w:hAnsi="Arial" w:cs="Arial"/>
          <w:color w:val="000000" w:themeColor="text1"/>
          <w:sz w:val="24"/>
          <w:szCs w:val="24"/>
        </w:rPr>
        <w:t xml:space="preserve">. </w:t>
      </w:r>
    </w:p>
    <w:p w14:paraId="1421FB7F" w14:textId="77777777" w:rsidR="007C508C" w:rsidRPr="00C2793F" w:rsidRDefault="007C508C" w:rsidP="00903C0A">
      <w:pPr>
        <w:contextualSpacing/>
        <w:rPr>
          <w:rFonts w:ascii="Arial" w:hAnsi="Arial" w:cs="Arial"/>
          <w:color w:val="000000" w:themeColor="text1"/>
          <w:sz w:val="24"/>
          <w:szCs w:val="24"/>
        </w:rPr>
      </w:pPr>
    </w:p>
    <w:p w14:paraId="4CC274FB" w14:textId="4CEFA652" w:rsidR="0071122D" w:rsidRDefault="00833B8D" w:rsidP="00D01964">
      <w:pPr>
        <w:contextualSpacing/>
        <w:rPr>
          <w:rFonts w:ascii="Arial" w:hAnsi="Arial" w:cs="Arial"/>
          <w:color w:val="000000" w:themeColor="text1"/>
          <w:sz w:val="24"/>
          <w:szCs w:val="24"/>
        </w:rPr>
      </w:pPr>
      <w:r>
        <w:rPr>
          <w:rFonts w:ascii="Arial" w:eastAsiaTheme="majorEastAsia" w:hAnsi="Arial" w:cstheme="majorBidi"/>
          <w:b/>
          <w:bCs/>
          <w:iCs/>
          <w:color w:val="808080" w:themeColor="background1" w:themeShade="80"/>
          <w:sz w:val="36"/>
          <w:szCs w:val="32"/>
        </w:rPr>
        <w:t>Nursing</w:t>
      </w:r>
    </w:p>
    <w:p w14:paraId="4FA80894" w14:textId="46A78D7B" w:rsidR="002B7874" w:rsidRPr="002B7874" w:rsidRDefault="002B7874" w:rsidP="002B7874">
      <w:pPr>
        <w:spacing w:after="0" w:line="240" w:lineRule="auto"/>
        <w:contextualSpacing/>
        <w:rPr>
          <w:rFonts w:ascii="Arial" w:hAnsi="Arial" w:cs="Arial"/>
          <w:b/>
          <w:bCs/>
          <w:color w:val="000000" w:themeColor="text1"/>
          <w:sz w:val="24"/>
          <w:szCs w:val="24"/>
        </w:rPr>
      </w:pPr>
      <w:r w:rsidRPr="002B7874">
        <w:rPr>
          <w:rFonts w:ascii="Arial" w:hAnsi="Arial" w:cs="Arial"/>
          <w:b/>
          <w:bCs/>
          <w:color w:val="000000" w:themeColor="text1"/>
          <w:sz w:val="24"/>
          <w:szCs w:val="24"/>
        </w:rPr>
        <w:t>Nurse Educator's Toolkit for genomics: a toolkit to support nurse educators</w:t>
      </w:r>
    </w:p>
    <w:p w14:paraId="36F14DD5" w14:textId="61D255F7" w:rsidR="002B7874" w:rsidRPr="002B7874" w:rsidRDefault="002B7874" w:rsidP="002B7874">
      <w:pPr>
        <w:spacing w:after="0" w:line="240" w:lineRule="auto"/>
        <w:contextualSpacing/>
        <w:rPr>
          <w:rFonts w:ascii="Arial" w:hAnsi="Arial" w:cs="Arial"/>
          <w:color w:val="000000" w:themeColor="text1"/>
          <w:sz w:val="24"/>
          <w:szCs w:val="24"/>
        </w:rPr>
      </w:pPr>
      <w:r w:rsidRPr="002B7874">
        <w:rPr>
          <w:rFonts w:ascii="Arial" w:hAnsi="Arial" w:cs="Arial"/>
          <w:color w:val="000000" w:themeColor="text1"/>
          <w:sz w:val="24"/>
          <w:szCs w:val="24"/>
        </w:rPr>
        <w:t xml:space="preserve">To help educators embed genomics into their pre-registration teaching, the Genomics Education Programme (GEP), in collaboration with representatives from nursing practice, policy and education, have created the </w:t>
      </w:r>
      <w:hyperlink r:id="rId17" w:tooltip="https://www.genomicseducation.hee.nhs.uk/nursing-educators-toolkit/" w:history="1">
        <w:r w:rsidRPr="002B7874">
          <w:rPr>
            <w:rStyle w:val="Hyperlink"/>
            <w:rFonts w:ascii="Arial" w:hAnsi="Arial" w:cs="Arial"/>
            <w:sz w:val="24"/>
            <w:szCs w:val="24"/>
          </w:rPr>
          <w:t>Nursing Educator’s Toolkit</w:t>
        </w:r>
      </w:hyperlink>
      <w:r w:rsidRPr="002B7874">
        <w:rPr>
          <w:rFonts w:ascii="Arial" w:hAnsi="Arial" w:cs="Arial"/>
          <w:color w:val="000000" w:themeColor="text1"/>
          <w:sz w:val="24"/>
          <w:szCs w:val="24"/>
        </w:rPr>
        <w:t>.</w:t>
      </w:r>
      <w:r w:rsidR="00B6251D">
        <w:rPr>
          <w:rFonts w:ascii="Arial" w:hAnsi="Arial" w:cs="Arial"/>
          <w:color w:val="000000" w:themeColor="text1"/>
          <w:sz w:val="24"/>
          <w:szCs w:val="24"/>
        </w:rPr>
        <w:t xml:space="preserve"> T</w:t>
      </w:r>
      <w:r w:rsidRPr="002B7874">
        <w:rPr>
          <w:rFonts w:ascii="Arial" w:hAnsi="Arial" w:cs="Arial"/>
          <w:color w:val="000000" w:themeColor="text1"/>
          <w:sz w:val="24"/>
          <w:szCs w:val="24"/>
        </w:rPr>
        <w:t xml:space="preserve">he toolkit uses clear and evocative case studies from adult and child nursing to demonstrate that genomics can be applied across many different fields and clinical situations. For more information about the toolkit, take a look at our </w:t>
      </w:r>
      <w:hyperlink r:id="rId18" w:anchor="toggle-id-1" w:tooltip="https://www.genomicseducation.hee.nhs.uk/nursing-educators-toolkit/#toggle-id-1" w:history="1">
        <w:r w:rsidRPr="002B7874">
          <w:rPr>
            <w:rStyle w:val="Hyperlink"/>
            <w:rFonts w:ascii="Arial" w:hAnsi="Arial" w:cs="Arial"/>
            <w:sz w:val="24"/>
            <w:szCs w:val="24"/>
          </w:rPr>
          <w:t>FAQs</w:t>
        </w:r>
      </w:hyperlink>
      <w:r w:rsidRPr="002B7874">
        <w:rPr>
          <w:rFonts w:ascii="Arial" w:hAnsi="Arial" w:cs="Arial"/>
          <w:color w:val="000000" w:themeColor="text1"/>
          <w:sz w:val="24"/>
          <w:szCs w:val="24"/>
        </w:rPr>
        <w:t>.</w:t>
      </w:r>
    </w:p>
    <w:p w14:paraId="73670939" w14:textId="46281EE1" w:rsidR="00800EAC" w:rsidRPr="00865CDA" w:rsidRDefault="00800EAC" w:rsidP="00D01964">
      <w:pPr>
        <w:spacing w:after="0" w:line="240" w:lineRule="auto"/>
        <w:contextualSpacing/>
        <w:rPr>
          <w:rFonts w:ascii="Arial" w:hAnsi="Arial" w:cs="Arial"/>
          <w:color w:val="222222"/>
          <w:sz w:val="24"/>
          <w:szCs w:val="24"/>
        </w:rPr>
      </w:pPr>
    </w:p>
    <w:p w14:paraId="666C31DE" w14:textId="4F7720E6" w:rsidR="00800EAC" w:rsidRPr="00123C3C" w:rsidRDefault="000F2FD0" w:rsidP="00D01964">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 xml:space="preserve">Mental health </w:t>
      </w:r>
    </w:p>
    <w:p w14:paraId="1A9F89A2" w14:textId="77777777" w:rsidR="000F2FD0" w:rsidRDefault="000F2FD0" w:rsidP="00BE722E">
      <w:pPr>
        <w:spacing w:after="0" w:line="240" w:lineRule="auto"/>
        <w:contextualSpacing/>
        <w:rPr>
          <w:rFonts w:ascii="Arial" w:hAnsi="Arial" w:cs="Arial"/>
          <w:b/>
          <w:bCs/>
          <w:color w:val="222222"/>
          <w:sz w:val="24"/>
          <w:szCs w:val="24"/>
        </w:rPr>
      </w:pPr>
      <w:r w:rsidRPr="000F2FD0">
        <w:rPr>
          <w:rFonts w:ascii="Arial" w:hAnsi="Arial" w:cs="Arial"/>
          <w:b/>
          <w:bCs/>
          <w:color w:val="222222"/>
          <w:sz w:val="24"/>
          <w:szCs w:val="24"/>
        </w:rPr>
        <w:t>Major HEE review recommends ways to develop the mental health nursing workforce</w:t>
      </w:r>
    </w:p>
    <w:p w14:paraId="6EAA04EC" w14:textId="16EC3136" w:rsidR="00290966" w:rsidRDefault="000F2FD0" w:rsidP="000F2FD0">
      <w:pPr>
        <w:spacing w:after="0" w:line="240" w:lineRule="auto"/>
        <w:contextualSpacing/>
        <w:rPr>
          <w:rFonts w:ascii="Arial" w:hAnsi="Arial" w:cs="Arial"/>
          <w:color w:val="222222"/>
          <w:sz w:val="24"/>
          <w:szCs w:val="24"/>
        </w:rPr>
      </w:pPr>
      <w:r w:rsidRPr="000F2FD0">
        <w:rPr>
          <w:rFonts w:ascii="Arial" w:hAnsi="Arial" w:cs="Arial"/>
          <w:color w:val="222222"/>
          <w:sz w:val="24"/>
          <w:szCs w:val="24"/>
        </w:rPr>
        <w:t>A range of recommendations to develop the mental health nursing workforce have been drawn up in a major review released by HEE.</w:t>
      </w:r>
      <w:r w:rsidR="00946B68">
        <w:rPr>
          <w:rFonts w:ascii="Arial" w:hAnsi="Arial" w:cs="Arial"/>
          <w:color w:val="222222"/>
          <w:sz w:val="24"/>
          <w:szCs w:val="24"/>
        </w:rPr>
        <w:t xml:space="preserve"> </w:t>
      </w:r>
      <w:r w:rsidRPr="000F2FD0">
        <w:rPr>
          <w:rFonts w:ascii="Arial" w:hAnsi="Arial" w:cs="Arial"/>
          <w:color w:val="222222"/>
          <w:sz w:val="24"/>
          <w:szCs w:val="24"/>
        </w:rPr>
        <w:t xml:space="preserve">The report outlines eight system-wide recommendations addressing issues including career progression and encouraging nurses to remain in the profession. </w:t>
      </w:r>
      <w:r>
        <w:rPr>
          <w:rFonts w:ascii="Arial" w:hAnsi="Arial" w:cs="Arial"/>
          <w:color w:val="222222"/>
          <w:sz w:val="24"/>
          <w:szCs w:val="24"/>
        </w:rPr>
        <w:t xml:space="preserve">Read the full story on the </w:t>
      </w:r>
      <w:hyperlink r:id="rId19" w:history="1">
        <w:r w:rsidRPr="000F2FD0">
          <w:rPr>
            <w:rStyle w:val="Hyperlink"/>
            <w:rFonts w:ascii="Arial" w:hAnsi="Arial" w:cs="Arial"/>
            <w:sz w:val="24"/>
            <w:szCs w:val="24"/>
          </w:rPr>
          <w:t>HEE website</w:t>
        </w:r>
      </w:hyperlink>
      <w:r>
        <w:rPr>
          <w:rFonts w:ascii="Arial" w:hAnsi="Arial" w:cs="Arial"/>
          <w:color w:val="222222"/>
          <w:sz w:val="24"/>
          <w:szCs w:val="24"/>
        </w:rPr>
        <w:t xml:space="preserve">. </w:t>
      </w:r>
    </w:p>
    <w:p w14:paraId="7E289851" w14:textId="012A163D" w:rsidR="00BD0122" w:rsidRDefault="00BD0122" w:rsidP="000F2FD0">
      <w:pPr>
        <w:spacing w:after="0" w:line="240" w:lineRule="auto"/>
        <w:contextualSpacing/>
        <w:rPr>
          <w:rFonts w:ascii="Arial" w:hAnsi="Arial" w:cs="Arial"/>
          <w:color w:val="222222"/>
          <w:sz w:val="24"/>
          <w:szCs w:val="24"/>
        </w:rPr>
      </w:pPr>
    </w:p>
    <w:p w14:paraId="46A3C587" w14:textId="33628109" w:rsidR="00E63B84" w:rsidRPr="00E63B84" w:rsidRDefault="00E63B84" w:rsidP="000F2FD0">
      <w:pPr>
        <w:spacing w:after="0" w:line="240" w:lineRule="auto"/>
        <w:contextualSpacing/>
        <w:rPr>
          <w:rFonts w:ascii="Arial" w:hAnsi="Arial" w:cs="Arial"/>
          <w:b/>
          <w:bCs/>
          <w:color w:val="222222"/>
          <w:sz w:val="24"/>
          <w:szCs w:val="24"/>
        </w:rPr>
      </w:pPr>
      <w:r w:rsidRPr="00E63B84">
        <w:rPr>
          <w:rFonts w:ascii="Arial" w:hAnsi="Arial" w:cs="Arial"/>
          <w:b/>
          <w:bCs/>
          <w:color w:val="222222"/>
          <w:sz w:val="24"/>
          <w:szCs w:val="24"/>
        </w:rPr>
        <w:t>New online eating disorder learning for the nursing workforce</w:t>
      </w:r>
    </w:p>
    <w:p w14:paraId="5C473BE4" w14:textId="2CAC7AC3" w:rsidR="00BD0122" w:rsidRPr="00BD0122" w:rsidRDefault="00BD0122" w:rsidP="00BD0122">
      <w:pPr>
        <w:spacing w:after="0" w:line="240" w:lineRule="auto"/>
        <w:contextualSpacing/>
        <w:rPr>
          <w:rFonts w:ascii="Arial" w:hAnsi="Arial" w:cs="Arial"/>
          <w:color w:val="222222"/>
          <w:sz w:val="24"/>
          <w:szCs w:val="24"/>
        </w:rPr>
      </w:pPr>
      <w:r w:rsidRPr="00BD0122">
        <w:rPr>
          <w:rFonts w:ascii="Arial" w:hAnsi="Arial" w:cs="Arial"/>
          <w:color w:val="222222"/>
          <w:sz w:val="24"/>
          <w:szCs w:val="24"/>
        </w:rPr>
        <w:t xml:space="preserve">HEE, </w:t>
      </w:r>
      <w:r>
        <w:rPr>
          <w:rFonts w:ascii="Arial" w:hAnsi="Arial" w:cs="Arial"/>
          <w:color w:val="222222"/>
          <w:sz w:val="24"/>
          <w:szCs w:val="24"/>
        </w:rPr>
        <w:t xml:space="preserve">working </w:t>
      </w:r>
      <w:r w:rsidRPr="00BD0122">
        <w:rPr>
          <w:rFonts w:ascii="Arial" w:hAnsi="Arial" w:cs="Arial"/>
          <w:color w:val="222222"/>
          <w:sz w:val="24"/>
          <w:szCs w:val="24"/>
        </w:rPr>
        <w:t>with Beat, e</w:t>
      </w:r>
      <w:r>
        <w:rPr>
          <w:rFonts w:ascii="Arial" w:hAnsi="Arial" w:cs="Arial"/>
          <w:color w:val="222222"/>
          <w:sz w:val="24"/>
          <w:szCs w:val="24"/>
        </w:rPr>
        <w:t>-</w:t>
      </w:r>
      <w:r w:rsidRPr="00BD0122">
        <w:rPr>
          <w:rFonts w:ascii="Arial" w:hAnsi="Arial" w:cs="Arial"/>
          <w:color w:val="222222"/>
          <w:sz w:val="24"/>
          <w:szCs w:val="24"/>
        </w:rPr>
        <w:t>l</w:t>
      </w:r>
      <w:r>
        <w:rPr>
          <w:rFonts w:ascii="Arial" w:hAnsi="Arial" w:cs="Arial"/>
          <w:color w:val="222222"/>
          <w:sz w:val="24"/>
          <w:szCs w:val="24"/>
        </w:rPr>
        <w:t>earning for health</w:t>
      </w:r>
      <w:r w:rsidRPr="00BD0122">
        <w:rPr>
          <w:rFonts w:ascii="Arial" w:hAnsi="Arial" w:cs="Arial"/>
          <w:color w:val="222222"/>
          <w:sz w:val="24"/>
          <w:szCs w:val="24"/>
        </w:rPr>
        <w:t xml:space="preserve"> and partners, </w:t>
      </w:r>
      <w:r>
        <w:rPr>
          <w:rFonts w:ascii="Arial" w:hAnsi="Arial" w:cs="Arial"/>
          <w:color w:val="222222"/>
          <w:sz w:val="24"/>
          <w:szCs w:val="24"/>
        </w:rPr>
        <w:t>has launched a</w:t>
      </w:r>
      <w:r w:rsidRPr="00BD0122">
        <w:rPr>
          <w:rFonts w:ascii="Arial" w:hAnsi="Arial" w:cs="Arial"/>
          <w:color w:val="222222"/>
          <w:sz w:val="24"/>
          <w:szCs w:val="24"/>
        </w:rPr>
        <w:t xml:space="preserve"> new </w:t>
      </w:r>
      <w:hyperlink r:id="rId20" w:history="1">
        <w:r w:rsidRPr="00BD0122">
          <w:rPr>
            <w:rStyle w:val="Hyperlink"/>
            <w:rFonts w:ascii="Arial" w:hAnsi="Arial" w:cs="Arial"/>
            <w:sz w:val="24"/>
            <w:szCs w:val="24"/>
          </w:rPr>
          <w:t>eating disorder training for nurses</w:t>
        </w:r>
      </w:hyperlink>
      <w:r w:rsidRPr="00BD0122">
        <w:rPr>
          <w:rFonts w:ascii="Arial" w:hAnsi="Arial" w:cs="Arial"/>
          <w:color w:val="222222"/>
          <w:sz w:val="24"/>
          <w:szCs w:val="24"/>
        </w:rPr>
        <w:t xml:space="preserve">. This online learning will support the nursing workforce in identifying and supporting people with an eating disorder. </w:t>
      </w:r>
      <w:r w:rsidRPr="00BD0122">
        <w:rPr>
          <w:rFonts w:ascii="Arial" w:hAnsi="Arial" w:cs="Arial"/>
          <w:color w:val="222222"/>
          <w:sz w:val="24"/>
          <w:szCs w:val="24"/>
          <w:lang w:val="en-US"/>
        </w:rPr>
        <w:t>The three sessions take approximately 30-60 minutes to complete each and can be completed at the learner’s own pace. </w:t>
      </w:r>
      <w:r>
        <w:rPr>
          <w:rFonts w:ascii="Arial" w:hAnsi="Arial" w:cs="Arial"/>
          <w:color w:val="222222"/>
          <w:sz w:val="24"/>
          <w:szCs w:val="24"/>
          <w:lang w:val="en-US"/>
        </w:rPr>
        <w:t xml:space="preserve"> </w:t>
      </w:r>
      <w:r w:rsidRPr="00BD0122">
        <w:rPr>
          <w:rFonts w:ascii="Arial" w:hAnsi="Arial" w:cs="Arial"/>
          <w:color w:val="222222"/>
          <w:sz w:val="24"/>
          <w:szCs w:val="24"/>
        </w:rPr>
        <w:t>Eating disorders are common and Anorexia Nervosa has the highest mortality rate of any mental illness. The COVID-19 pandemic has taken a huge toll on people’s mental health and NHS staff have responded rapidly to support those who need care, including treating record numbers of children and adults with eating disorders. </w:t>
      </w:r>
    </w:p>
    <w:p w14:paraId="1A7229A7" w14:textId="64EC4B79" w:rsidR="00BD0122" w:rsidRDefault="00BD0122" w:rsidP="000F2FD0">
      <w:pPr>
        <w:spacing w:after="0" w:line="240" w:lineRule="auto"/>
        <w:contextualSpacing/>
        <w:rPr>
          <w:rFonts w:ascii="Arial" w:hAnsi="Arial" w:cs="Arial"/>
          <w:color w:val="222222"/>
          <w:sz w:val="24"/>
          <w:szCs w:val="24"/>
        </w:rPr>
      </w:pPr>
    </w:p>
    <w:p w14:paraId="0E8E527D" w14:textId="77777777" w:rsidR="0047330E" w:rsidRDefault="0047330E" w:rsidP="0047330E">
      <w:pPr>
        <w:spacing w:after="0" w:line="240" w:lineRule="auto"/>
        <w:contextualSpacing/>
        <w:rPr>
          <w:rFonts w:ascii="Arial" w:hAnsi="Arial" w:cs="Arial"/>
          <w:b/>
          <w:bCs/>
          <w:color w:val="222222"/>
          <w:sz w:val="24"/>
          <w:szCs w:val="24"/>
        </w:rPr>
      </w:pPr>
      <w:r w:rsidRPr="0047330E">
        <w:rPr>
          <w:rFonts w:ascii="Arial" w:hAnsi="Arial" w:cs="Arial"/>
          <w:b/>
          <w:bCs/>
          <w:color w:val="222222"/>
          <w:sz w:val="24"/>
          <w:szCs w:val="24"/>
        </w:rPr>
        <w:t>New resource: Allied Health Professionals offer in mental health settings explained</w:t>
      </w:r>
    </w:p>
    <w:p w14:paraId="75526C8C" w14:textId="04FF4148" w:rsidR="0047330E" w:rsidRDefault="0047330E" w:rsidP="0047330E">
      <w:pPr>
        <w:spacing w:after="0" w:line="240" w:lineRule="auto"/>
        <w:contextualSpacing/>
        <w:rPr>
          <w:rFonts w:ascii="Arial" w:hAnsi="Arial" w:cs="Arial"/>
          <w:color w:val="222222"/>
          <w:sz w:val="24"/>
          <w:szCs w:val="24"/>
        </w:rPr>
      </w:pPr>
      <w:r w:rsidRPr="0047330E">
        <w:rPr>
          <w:rFonts w:ascii="Arial" w:hAnsi="Arial" w:cs="Arial"/>
          <w:color w:val="222222"/>
          <w:sz w:val="24"/>
          <w:szCs w:val="24"/>
        </w:rPr>
        <w:t>The NHS Long Term Plan describes Allied Health Professionals (AHPs) as playing a central role in person-centred care to help meet the changing demands the NHS is facing. Across NHS mental health services in England, an estimated 27,000 (WTE) new mental health posts will be needed to deliver the NHS Long Term Plan ambitions.</w:t>
      </w:r>
    </w:p>
    <w:p w14:paraId="4F781FA7" w14:textId="77777777" w:rsidR="0047330E" w:rsidRPr="0047330E" w:rsidRDefault="0047330E" w:rsidP="0047330E">
      <w:pPr>
        <w:spacing w:after="0" w:line="240" w:lineRule="auto"/>
        <w:contextualSpacing/>
        <w:rPr>
          <w:rFonts w:ascii="Arial" w:hAnsi="Arial" w:cs="Arial"/>
          <w:color w:val="222222"/>
          <w:sz w:val="24"/>
          <w:szCs w:val="24"/>
          <w:lang w:val="en-US"/>
        </w:rPr>
      </w:pPr>
    </w:p>
    <w:p w14:paraId="58185F23" w14:textId="22C22909" w:rsidR="0047330E" w:rsidRPr="00522BAF" w:rsidRDefault="0047330E" w:rsidP="000F2FD0">
      <w:pPr>
        <w:spacing w:after="0" w:line="240" w:lineRule="auto"/>
        <w:contextualSpacing/>
        <w:rPr>
          <w:rFonts w:ascii="Arial" w:hAnsi="Arial" w:cs="Arial"/>
          <w:color w:val="222222"/>
          <w:sz w:val="24"/>
          <w:szCs w:val="24"/>
          <w:lang w:val="en-US"/>
        </w:rPr>
      </w:pPr>
      <w:r w:rsidRPr="0047330E">
        <w:rPr>
          <w:rFonts w:ascii="Arial" w:hAnsi="Arial" w:cs="Arial"/>
          <w:color w:val="222222"/>
          <w:sz w:val="24"/>
          <w:szCs w:val="24"/>
        </w:rPr>
        <w:t xml:space="preserve">HEE has recently published a </w:t>
      </w:r>
      <w:hyperlink r:id="rId21">
        <w:r w:rsidRPr="0047330E">
          <w:rPr>
            <w:rStyle w:val="Hyperlink"/>
            <w:rFonts w:ascii="Arial" w:hAnsi="Arial" w:cs="Arial"/>
            <w:sz w:val="24"/>
            <w:szCs w:val="24"/>
          </w:rPr>
          <w:t>new infographic</w:t>
        </w:r>
      </w:hyperlink>
      <w:r w:rsidRPr="0047330E">
        <w:rPr>
          <w:rFonts w:ascii="Arial" w:hAnsi="Arial" w:cs="Arial"/>
          <w:color w:val="222222"/>
          <w:sz w:val="24"/>
          <w:szCs w:val="24"/>
        </w:rPr>
        <w:t xml:space="preserve"> to demonstrate to employers and workforce planners how AHPs, which are the third-largest workforce in the NHS, can make a unique contribution to mental health services. It also explains how AHPs can be deployed into mental health settings to lead health promotion, provide early intervention, deliver expert rehabilitation, tackle health inequalities and support recovery.</w:t>
      </w:r>
      <w:r>
        <w:rPr>
          <w:rFonts w:ascii="Arial" w:hAnsi="Arial" w:cs="Arial"/>
          <w:color w:val="222222"/>
          <w:sz w:val="24"/>
          <w:szCs w:val="24"/>
        </w:rPr>
        <w:t xml:space="preserve"> T</w:t>
      </w:r>
      <w:r w:rsidRPr="0047330E">
        <w:rPr>
          <w:rFonts w:ascii="Arial" w:hAnsi="Arial" w:cs="Arial"/>
          <w:color w:val="222222"/>
          <w:sz w:val="24"/>
          <w:szCs w:val="24"/>
        </w:rPr>
        <w:t xml:space="preserve">he infographic, co-designed with the AHP Mental Health and Learning Disability Observatory, shows how patients, service users and families can benefit from the holistic AHP support for their health and care needs. The resource explaining the AHP offer in learning disability settings will launch in the coming months. To find out more, visit the </w:t>
      </w:r>
      <w:hyperlink r:id="rId22">
        <w:r w:rsidRPr="0047330E">
          <w:rPr>
            <w:rStyle w:val="Hyperlink"/>
            <w:rFonts w:ascii="Arial" w:hAnsi="Arial" w:cs="Arial"/>
            <w:sz w:val="24"/>
            <w:szCs w:val="24"/>
          </w:rPr>
          <w:t>AHPs mental health webpage</w:t>
        </w:r>
      </w:hyperlink>
      <w:r w:rsidRPr="0047330E">
        <w:rPr>
          <w:rFonts w:ascii="Arial" w:hAnsi="Arial" w:cs="Arial"/>
          <w:color w:val="222222"/>
          <w:sz w:val="24"/>
          <w:szCs w:val="24"/>
        </w:rPr>
        <w:t>.</w:t>
      </w:r>
    </w:p>
    <w:p w14:paraId="52E3C689" w14:textId="77777777" w:rsidR="00B6251D" w:rsidRDefault="00B6251D" w:rsidP="00D01964">
      <w:pPr>
        <w:contextualSpacing/>
        <w:rPr>
          <w:rFonts w:ascii="Arial" w:eastAsiaTheme="majorEastAsia" w:hAnsi="Arial" w:cstheme="majorBidi"/>
          <w:b/>
          <w:bCs/>
          <w:iCs/>
          <w:color w:val="808080" w:themeColor="background1" w:themeShade="80"/>
          <w:sz w:val="36"/>
          <w:szCs w:val="32"/>
        </w:rPr>
      </w:pPr>
    </w:p>
    <w:p w14:paraId="1C839D3D" w14:textId="22DEA81B" w:rsidR="00F5353E" w:rsidRDefault="00F5353E" w:rsidP="00D01964">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AHP</w:t>
      </w:r>
    </w:p>
    <w:p w14:paraId="539D1CD0" w14:textId="58097AED" w:rsidR="00337B2C" w:rsidRDefault="00337B2C" w:rsidP="00D01964">
      <w:pPr>
        <w:contextualSpacing/>
        <w:rPr>
          <w:rFonts w:ascii="Arial" w:hAnsi="Arial" w:cs="Arial"/>
          <w:b/>
          <w:bCs/>
          <w:color w:val="222222"/>
          <w:sz w:val="24"/>
          <w:szCs w:val="24"/>
        </w:rPr>
      </w:pPr>
      <w:r w:rsidRPr="00337B2C">
        <w:rPr>
          <w:rFonts w:ascii="Arial" w:hAnsi="Arial" w:cs="Arial"/>
          <w:b/>
          <w:bCs/>
          <w:color w:val="222222"/>
          <w:sz w:val="24"/>
          <w:szCs w:val="24"/>
        </w:rPr>
        <w:t>Innovation through Adversity in AHP Practice Education</w:t>
      </w:r>
    </w:p>
    <w:p w14:paraId="1A2DB51E" w14:textId="7EA9C85C" w:rsidR="00123C3C" w:rsidRPr="007E515C" w:rsidRDefault="00337B2C" w:rsidP="0002670F">
      <w:pPr>
        <w:contextualSpacing/>
        <w:rPr>
          <w:rFonts w:ascii="Arial" w:hAnsi="Arial" w:cs="Arial"/>
          <w:color w:val="222222"/>
          <w:sz w:val="24"/>
          <w:szCs w:val="24"/>
        </w:rPr>
      </w:pPr>
      <w:r w:rsidRPr="00337B2C">
        <w:rPr>
          <w:rFonts w:ascii="Arial" w:hAnsi="Arial" w:cs="Arial"/>
          <w:color w:val="222222"/>
          <w:sz w:val="24"/>
          <w:szCs w:val="24"/>
        </w:rPr>
        <w:t xml:space="preserve">The conference, which is being held by National Association of Educators in Practice in association with HEE, is taking place from 09:45 – 16:00 on 17 June. If you are interested in attending, you will need to purchase tickets to secure a place. Find more on the </w:t>
      </w:r>
      <w:hyperlink r:id="rId23" w:history="1">
        <w:r w:rsidRPr="004F7972">
          <w:rPr>
            <w:rStyle w:val="Hyperlink"/>
            <w:rFonts w:ascii="Arial" w:hAnsi="Arial" w:cs="Arial"/>
            <w:sz w:val="24"/>
            <w:szCs w:val="24"/>
          </w:rPr>
          <w:t>National Association of Educators in Practice Conference website</w:t>
        </w:r>
      </w:hyperlink>
      <w:r w:rsidRPr="00337B2C">
        <w:rPr>
          <w:rFonts w:ascii="Arial" w:hAnsi="Arial" w:cs="Arial"/>
          <w:color w:val="222222"/>
          <w:sz w:val="24"/>
          <w:szCs w:val="24"/>
        </w:rPr>
        <w:t>.</w:t>
      </w:r>
      <w:r w:rsidR="004F7972">
        <w:rPr>
          <w:rFonts w:ascii="Arial" w:hAnsi="Arial" w:cs="Arial"/>
          <w:color w:val="222222"/>
          <w:sz w:val="24"/>
          <w:szCs w:val="24"/>
        </w:rPr>
        <w:br/>
      </w:r>
    </w:p>
    <w:p w14:paraId="3E0A9954" w14:textId="74BD13C1" w:rsidR="00F3535C" w:rsidRDefault="006F3650" w:rsidP="00852D4E">
      <w:pPr>
        <w:contextualSpacing/>
        <w:rPr>
          <w:rFonts w:ascii="Arial" w:eastAsia="Times New Roman" w:hAnsi="Arial" w:cs="Arial"/>
          <w:b/>
          <w:bCs/>
          <w:color w:val="222222"/>
          <w:sz w:val="24"/>
          <w:szCs w:val="24"/>
          <w:lang w:eastAsia="en-GB"/>
        </w:rPr>
      </w:pPr>
      <w:r w:rsidRPr="006F3650">
        <w:rPr>
          <w:rFonts w:ascii="Arial" w:eastAsiaTheme="majorEastAsia" w:hAnsi="Arial" w:cstheme="majorBidi"/>
          <w:b/>
          <w:bCs/>
          <w:iCs/>
          <w:color w:val="808080" w:themeColor="background1" w:themeShade="80"/>
          <w:sz w:val="36"/>
          <w:szCs w:val="32"/>
        </w:rPr>
        <w:t>Workforce and education initiativ</w:t>
      </w:r>
      <w:r w:rsidR="0029132D">
        <w:rPr>
          <w:rFonts w:ascii="Arial" w:eastAsiaTheme="majorEastAsia" w:hAnsi="Arial" w:cstheme="majorBidi"/>
          <w:b/>
          <w:bCs/>
          <w:iCs/>
          <w:color w:val="808080" w:themeColor="background1" w:themeShade="80"/>
          <w:sz w:val="36"/>
          <w:szCs w:val="32"/>
        </w:rPr>
        <w:t>es</w:t>
      </w:r>
      <w:r w:rsidR="00F31432">
        <w:rPr>
          <w:rFonts w:ascii="Arial" w:eastAsiaTheme="majorEastAsia" w:hAnsi="Arial" w:cstheme="majorBidi"/>
          <w:b/>
          <w:bCs/>
          <w:iCs/>
          <w:color w:val="808080" w:themeColor="background1" w:themeShade="80"/>
          <w:sz w:val="36"/>
          <w:szCs w:val="32"/>
        </w:rPr>
        <w:br/>
      </w:r>
      <w:r w:rsidR="00F3535C" w:rsidRPr="00F3535C">
        <w:rPr>
          <w:rFonts w:ascii="Arial" w:eastAsia="Times New Roman" w:hAnsi="Arial" w:cs="Arial"/>
          <w:b/>
          <w:bCs/>
          <w:color w:val="222222"/>
          <w:sz w:val="24"/>
          <w:szCs w:val="24"/>
          <w:lang w:eastAsia="en-GB"/>
        </w:rPr>
        <w:t>First new mammography apprentices graduate to the NHS workforce</w:t>
      </w:r>
    </w:p>
    <w:p w14:paraId="1A9802FF" w14:textId="585C8DA0" w:rsidR="00375174" w:rsidRPr="00375174" w:rsidRDefault="00375174" w:rsidP="00375174">
      <w:pPr>
        <w:contextualSpacing/>
        <w:rPr>
          <w:rFonts w:ascii="Arial" w:eastAsia="Times New Roman" w:hAnsi="Arial" w:cs="Arial"/>
          <w:color w:val="222222"/>
          <w:sz w:val="24"/>
          <w:szCs w:val="24"/>
          <w:lang w:eastAsia="en-GB"/>
        </w:rPr>
      </w:pPr>
      <w:r w:rsidRPr="00375174">
        <w:rPr>
          <w:rFonts w:ascii="Arial" w:eastAsia="Times New Roman" w:hAnsi="Arial" w:cs="Arial"/>
          <w:color w:val="222222"/>
          <w:sz w:val="24"/>
          <w:szCs w:val="24"/>
          <w:lang w:eastAsia="en-GB"/>
        </w:rPr>
        <w:t>The first mammography apprentices trained by the National Breast Imaging Academy in partnership with Health Education England have graduated with flying colours.</w:t>
      </w:r>
      <w:r>
        <w:rPr>
          <w:rFonts w:ascii="Arial" w:eastAsia="Times New Roman" w:hAnsi="Arial" w:cs="Arial"/>
          <w:color w:val="222222"/>
          <w:sz w:val="24"/>
          <w:szCs w:val="24"/>
          <w:lang w:eastAsia="en-GB"/>
        </w:rPr>
        <w:t xml:space="preserve"> </w:t>
      </w:r>
      <w:r w:rsidRPr="00375174">
        <w:rPr>
          <w:rFonts w:ascii="Arial" w:eastAsia="Times New Roman" w:hAnsi="Arial" w:cs="Arial"/>
          <w:color w:val="222222"/>
          <w:sz w:val="24"/>
          <w:szCs w:val="24"/>
          <w:lang w:eastAsia="en-GB"/>
        </w:rPr>
        <w:t>The eight mammography associates, who began training in 2019, have now joined the NHS workforce in the north of England to help provide much-needed breast imaging services.</w:t>
      </w:r>
      <w:r>
        <w:rPr>
          <w:rFonts w:ascii="Arial" w:eastAsia="Times New Roman" w:hAnsi="Arial" w:cs="Arial"/>
          <w:color w:val="222222"/>
          <w:sz w:val="24"/>
          <w:szCs w:val="24"/>
          <w:lang w:eastAsia="en-GB"/>
        </w:rPr>
        <w:t xml:space="preserve"> Read the full story on the </w:t>
      </w:r>
      <w:hyperlink r:id="rId24" w:history="1">
        <w:r w:rsidRPr="00375174">
          <w:rPr>
            <w:rStyle w:val="Hyperlink"/>
            <w:rFonts w:ascii="Arial" w:eastAsia="Times New Roman" w:hAnsi="Arial" w:cs="Arial"/>
            <w:sz w:val="24"/>
            <w:szCs w:val="24"/>
            <w:lang w:eastAsia="en-GB"/>
          </w:rPr>
          <w:t>HEE website</w:t>
        </w:r>
      </w:hyperlink>
      <w:r>
        <w:rPr>
          <w:rFonts w:ascii="Arial" w:eastAsia="Times New Roman" w:hAnsi="Arial" w:cs="Arial"/>
          <w:color w:val="222222"/>
          <w:sz w:val="24"/>
          <w:szCs w:val="24"/>
          <w:lang w:eastAsia="en-GB"/>
        </w:rPr>
        <w:t xml:space="preserve">. </w:t>
      </w:r>
    </w:p>
    <w:p w14:paraId="54B7A95B" w14:textId="77777777" w:rsidR="00375174" w:rsidRPr="00375174" w:rsidRDefault="00375174" w:rsidP="00375174">
      <w:pPr>
        <w:contextualSpacing/>
        <w:rPr>
          <w:rFonts w:ascii="Arial" w:eastAsia="Times New Roman" w:hAnsi="Arial" w:cs="Arial"/>
          <w:color w:val="222222"/>
          <w:sz w:val="24"/>
          <w:szCs w:val="24"/>
          <w:lang w:eastAsia="en-GB"/>
        </w:rPr>
      </w:pPr>
    </w:p>
    <w:p w14:paraId="14ABBCFD" w14:textId="780419E1" w:rsidR="00F3535C" w:rsidRDefault="00375174" w:rsidP="00375174">
      <w:pPr>
        <w:contextualSpacing/>
        <w:rPr>
          <w:rFonts w:ascii="Arial" w:eastAsia="Times New Roman" w:hAnsi="Arial" w:cs="Arial"/>
          <w:color w:val="222222"/>
          <w:sz w:val="24"/>
          <w:szCs w:val="24"/>
          <w:lang w:eastAsia="en-GB"/>
        </w:rPr>
      </w:pPr>
      <w:r w:rsidRPr="00375174">
        <w:rPr>
          <w:rFonts w:ascii="Arial" w:eastAsia="Times New Roman" w:hAnsi="Arial" w:cs="Arial"/>
          <w:color w:val="222222"/>
          <w:sz w:val="24"/>
          <w:szCs w:val="24"/>
          <w:lang w:eastAsia="en-GB"/>
        </w:rPr>
        <w:lastRenderedPageBreak/>
        <w:t xml:space="preserve">Two of the apprentices are based at Manchester University NHS Foundation Trust, while the remaining six come from NHS Trusts in Blackpool, Bolton, East Lancashire, North Tees &amp; Hartlepool, </w:t>
      </w:r>
      <w:proofErr w:type="gramStart"/>
      <w:r w:rsidRPr="00375174">
        <w:rPr>
          <w:rFonts w:ascii="Arial" w:eastAsia="Times New Roman" w:hAnsi="Arial" w:cs="Arial"/>
          <w:color w:val="222222"/>
          <w:sz w:val="24"/>
          <w:szCs w:val="24"/>
          <w:lang w:eastAsia="en-GB"/>
        </w:rPr>
        <w:t>Sheffield</w:t>
      </w:r>
      <w:proofErr w:type="gramEnd"/>
      <w:r w:rsidRPr="00375174">
        <w:rPr>
          <w:rFonts w:ascii="Arial" w:eastAsia="Times New Roman" w:hAnsi="Arial" w:cs="Arial"/>
          <w:color w:val="222222"/>
          <w:sz w:val="24"/>
          <w:szCs w:val="24"/>
          <w:lang w:eastAsia="en-GB"/>
        </w:rPr>
        <w:t xml:space="preserve"> and Morecambe Bay.</w:t>
      </w:r>
    </w:p>
    <w:p w14:paraId="5061B869" w14:textId="4FEC6EBB" w:rsidR="00641B8C" w:rsidRDefault="00641B8C" w:rsidP="00375174">
      <w:pPr>
        <w:contextualSpacing/>
        <w:rPr>
          <w:rFonts w:ascii="Arial" w:eastAsia="Times New Roman" w:hAnsi="Arial" w:cs="Arial"/>
          <w:color w:val="222222"/>
          <w:sz w:val="24"/>
          <w:szCs w:val="24"/>
          <w:lang w:eastAsia="en-GB"/>
        </w:rPr>
      </w:pPr>
    </w:p>
    <w:p w14:paraId="1BCDADE7" w14:textId="165C5165" w:rsidR="00641B8C" w:rsidRPr="00641B8C" w:rsidRDefault="00641B8C" w:rsidP="00641B8C">
      <w:pPr>
        <w:contextualSpacing/>
        <w:rPr>
          <w:rFonts w:ascii="Arial" w:eastAsia="Times New Roman" w:hAnsi="Arial" w:cs="Arial"/>
          <w:b/>
          <w:bCs/>
          <w:color w:val="222222"/>
          <w:sz w:val="24"/>
          <w:szCs w:val="24"/>
          <w:lang w:eastAsia="en-GB"/>
        </w:rPr>
      </w:pPr>
      <w:r w:rsidRPr="00641B8C">
        <w:rPr>
          <w:rFonts w:ascii="Arial" w:eastAsia="Times New Roman" w:hAnsi="Arial" w:cs="Arial"/>
          <w:b/>
          <w:bCs/>
          <w:color w:val="222222"/>
          <w:sz w:val="24"/>
          <w:szCs w:val="24"/>
          <w:lang w:eastAsia="en-GB"/>
        </w:rPr>
        <w:t xml:space="preserve">The Phillips Ives Nursing </w:t>
      </w:r>
      <w:r w:rsidR="00B336BD">
        <w:rPr>
          <w:rFonts w:ascii="Arial" w:eastAsia="Times New Roman" w:hAnsi="Arial" w:cs="Arial"/>
          <w:b/>
          <w:bCs/>
          <w:color w:val="222222"/>
          <w:sz w:val="24"/>
          <w:szCs w:val="24"/>
          <w:lang w:eastAsia="en-GB"/>
        </w:rPr>
        <w:t>and</w:t>
      </w:r>
      <w:r w:rsidRPr="00641B8C">
        <w:rPr>
          <w:rFonts w:ascii="Arial" w:eastAsia="Times New Roman" w:hAnsi="Arial" w:cs="Arial"/>
          <w:b/>
          <w:bCs/>
          <w:color w:val="222222"/>
          <w:sz w:val="24"/>
          <w:szCs w:val="24"/>
          <w:lang w:eastAsia="en-GB"/>
        </w:rPr>
        <w:t xml:space="preserve"> Midwifery Review</w:t>
      </w:r>
    </w:p>
    <w:p w14:paraId="41FE1110" w14:textId="77777777" w:rsidR="00641B8C" w:rsidRPr="00641B8C" w:rsidRDefault="00641B8C" w:rsidP="00641B8C">
      <w:pPr>
        <w:contextualSpacing/>
        <w:rPr>
          <w:rFonts w:ascii="Arial" w:eastAsia="Times New Roman" w:hAnsi="Arial" w:cs="Arial"/>
          <w:color w:val="222222"/>
          <w:sz w:val="24"/>
          <w:szCs w:val="24"/>
          <w:lang w:eastAsia="en-GB"/>
        </w:rPr>
      </w:pPr>
      <w:r w:rsidRPr="00641B8C">
        <w:rPr>
          <w:rFonts w:ascii="Arial" w:eastAsia="Times New Roman" w:hAnsi="Arial" w:cs="Arial"/>
          <w:color w:val="222222"/>
          <w:sz w:val="24"/>
          <w:szCs w:val="24"/>
          <w:lang w:eastAsia="en-GB"/>
        </w:rPr>
        <w:t xml:space="preserve">The </w:t>
      </w:r>
      <w:proofErr w:type="spellStart"/>
      <w:r w:rsidRPr="00641B8C">
        <w:rPr>
          <w:rFonts w:ascii="Arial" w:eastAsia="Times New Roman" w:hAnsi="Arial" w:cs="Arial"/>
          <w:color w:val="222222"/>
          <w:sz w:val="24"/>
          <w:szCs w:val="24"/>
          <w:lang w:eastAsia="en-GB"/>
        </w:rPr>
        <w:t>Topol</w:t>
      </w:r>
      <w:proofErr w:type="spellEnd"/>
      <w:r w:rsidRPr="00641B8C">
        <w:rPr>
          <w:rFonts w:ascii="Arial" w:eastAsia="Times New Roman" w:hAnsi="Arial" w:cs="Arial"/>
          <w:color w:val="222222"/>
          <w:sz w:val="24"/>
          <w:szCs w:val="24"/>
          <w:lang w:eastAsia="en-GB"/>
        </w:rPr>
        <w:t xml:space="preserve"> Review outlined recommendations to ensure the NHS is the world leader in using technologies to benefit patients. Nurses and midwives represent over half a million of the </w:t>
      </w:r>
      <w:proofErr w:type="gramStart"/>
      <w:r w:rsidRPr="00641B8C">
        <w:rPr>
          <w:rFonts w:ascii="Arial" w:eastAsia="Times New Roman" w:hAnsi="Arial" w:cs="Arial"/>
          <w:color w:val="222222"/>
          <w:sz w:val="24"/>
          <w:szCs w:val="24"/>
          <w:lang w:eastAsia="en-GB"/>
        </w:rPr>
        <w:t>workforce</w:t>
      </w:r>
      <w:proofErr w:type="gramEnd"/>
      <w:r w:rsidRPr="00641B8C">
        <w:rPr>
          <w:rFonts w:ascii="Arial" w:eastAsia="Times New Roman" w:hAnsi="Arial" w:cs="Arial"/>
          <w:color w:val="222222"/>
          <w:sz w:val="24"/>
          <w:szCs w:val="24"/>
          <w:lang w:eastAsia="en-GB"/>
        </w:rPr>
        <w:t xml:space="preserve"> and are key to realising this vision.</w:t>
      </w:r>
    </w:p>
    <w:p w14:paraId="4AE15CB1" w14:textId="77777777" w:rsidR="00641B8C" w:rsidRPr="00641B8C" w:rsidRDefault="00641B8C" w:rsidP="00641B8C">
      <w:pPr>
        <w:contextualSpacing/>
        <w:rPr>
          <w:rFonts w:ascii="Arial" w:eastAsia="Times New Roman" w:hAnsi="Arial" w:cs="Arial"/>
          <w:color w:val="222222"/>
          <w:sz w:val="24"/>
          <w:szCs w:val="24"/>
          <w:lang w:eastAsia="en-GB"/>
        </w:rPr>
      </w:pPr>
      <w:r w:rsidRPr="00641B8C">
        <w:rPr>
          <w:rFonts w:ascii="Arial" w:eastAsia="Times New Roman" w:hAnsi="Arial" w:cs="Arial"/>
          <w:color w:val="222222"/>
          <w:sz w:val="24"/>
          <w:szCs w:val="24"/>
          <w:lang w:eastAsia="en-GB"/>
        </w:rPr>
        <w:t> </w:t>
      </w:r>
    </w:p>
    <w:p w14:paraId="0C9D17AD" w14:textId="3956F35C" w:rsidR="00641B8C" w:rsidRPr="00641B8C" w:rsidRDefault="00641B8C" w:rsidP="00641B8C">
      <w:pPr>
        <w:contextualSpacing/>
        <w:rPr>
          <w:rFonts w:ascii="Arial" w:eastAsia="Times New Roman" w:hAnsi="Arial" w:cs="Arial"/>
          <w:color w:val="222222"/>
          <w:sz w:val="24"/>
          <w:szCs w:val="24"/>
          <w:lang w:eastAsia="en-GB"/>
        </w:rPr>
      </w:pPr>
      <w:r w:rsidRPr="00641B8C">
        <w:rPr>
          <w:rFonts w:ascii="Arial" w:eastAsia="Times New Roman" w:hAnsi="Arial" w:cs="Arial"/>
          <w:color w:val="222222"/>
          <w:sz w:val="24"/>
          <w:szCs w:val="24"/>
          <w:lang w:eastAsia="en-GB"/>
        </w:rPr>
        <w:t xml:space="preserve">The Phillips Ives Review builds on this work and will provide evidence and inform strategy; ensuring that nurses and midwives are given access to the knowledge, skills and education required for safe, effective </w:t>
      </w:r>
      <w:proofErr w:type="gramStart"/>
      <w:r w:rsidRPr="00641B8C">
        <w:rPr>
          <w:rFonts w:ascii="Arial" w:eastAsia="Times New Roman" w:hAnsi="Arial" w:cs="Arial"/>
          <w:color w:val="222222"/>
          <w:sz w:val="24"/>
          <w:szCs w:val="24"/>
          <w:lang w:eastAsia="en-GB"/>
        </w:rPr>
        <w:t>digitally-enabled</w:t>
      </w:r>
      <w:proofErr w:type="gramEnd"/>
      <w:r w:rsidRPr="00641B8C">
        <w:rPr>
          <w:rFonts w:ascii="Arial" w:eastAsia="Times New Roman" w:hAnsi="Arial" w:cs="Arial"/>
          <w:color w:val="222222"/>
          <w:sz w:val="24"/>
          <w:szCs w:val="24"/>
          <w:lang w:eastAsia="en-GB"/>
        </w:rPr>
        <w:t xml:space="preserve"> practice.</w:t>
      </w:r>
      <w:r w:rsidR="00B336BD">
        <w:rPr>
          <w:rFonts w:ascii="Arial" w:eastAsia="Times New Roman" w:hAnsi="Arial" w:cs="Arial"/>
          <w:color w:val="222222"/>
          <w:sz w:val="24"/>
          <w:szCs w:val="24"/>
          <w:lang w:eastAsia="en-GB"/>
        </w:rPr>
        <w:t xml:space="preserve"> </w:t>
      </w:r>
      <w:r w:rsidRPr="00641B8C">
        <w:rPr>
          <w:rFonts w:ascii="Arial" w:eastAsia="Times New Roman" w:hAnsi="Arial" w:cs="Arial"/>
          <w:color w:val="222222"/>
          <w:sz w:val="24"/>
          <w:szCs w:val="24"/>
          <w:lang w:eastAsia="en-GB"/>
        </w:rPr>
        <w:t xml:space="preserve">To mark the launch of this review we are holding a virtual event on the 26 May 2022, hosted by the Chair of the Review Natasha Phillips and Vice-Chair Jeanette Ives Erikson to tell you more about the work. </w:t>
      </w:r>
      <w:hyperlink r:id="rId25" w:history="1">
        <w:r w:rsidRPr="00641B8C">
          <w:rPr>
            <w:rStyle w:val="Hyperlink"/>
            <w:rFonts w:ascii="Arial" w:eastAsia="Times New Roman" w:hAnsi="Arial" w:cs="Arial"/>
            <w:sz w:val="24"/>
            <w:szCs w:val="24"/>
            <w:lang w:eastAsia="en-GB"/>
          </w:rPr>
          <w:t>Book your place</w:t>
        </w:r>
      </w:hyperlink>
      <w:r w:rsidRPr="00641B8C">
        <w:rPr>
          <w:rFonts w:ascii="Arial" w:eastAsia="Times New Roman" w:hAnsi="Arial" w:cs="Arial"/>
          <w:color w:val="222222"/>
          <w:sz w:val="24"/>
          <w:szCs w:val="24"/>
          <w:lang w:eastAsia="en-GB"/>
        </w:rPr>
        <w:t>.</w:t>
      </w:r>
    </w:p>
    <w:p w14:paraId="678A84E5" w14:textId="77777777" w:rsidR="00F3535C" w:rsidRDefault="00F3535C" w:rsidP="00852D4E">
      <w:pPr>
        <w:contextualSpacing/>
        <w:rPr>
          <w:rFonts w:ascii="Arial" w:eastAsia="Times New Roman" w:hAnsi="Arial" w:cs="Arial"/>
          <w:b/>
          <w:bCs/>
          <w:color w:val="222222"/>
          <w:sz w:val="24"/>
          <w:szCs w:val="24"/>
          <w:lang w:eastAsia="en-GB"/>
        </w:rPr>
      </w:pPr>
    </w:p>
    <w:p w14:paraId="0FE82900" w14:textId="37A8F34C" w:rsidR="00D37F44" w:rsidRDefault="00D37F44" w:rsidP="00852D4E">
      <w:pPr>
        <w:contextualSpacing/>
        <w:rPr>
          <w:rFonts w:ascii="Arial" w:eastAsia="Times New Roman" w:hAnsi="Arial" w:cs="Arial"/>
          <w:b/>
          <w:bCs/>
          <w:color w:val="222222"/>
          <w:sz w:val="24"/>
          <w:szCs w:val="24"/>
          <w:lang w:eastAsia="en-GB"/>
        </w:rPr>
      </w:pPr>
      <w:r w:rsidRPr="00D37F44">
        <w:rPr>
          <w:rFonts w:ascii="Arial" w:eastAsia="Times New Roman" w:hAnsi="Arial" w:cs="Arial"/>
          <w:b/>
          <w:bCs/>
          <w:color w:val="222222"/>
          <w:sz w:val="24"/>
          <w:szCs w:val="24"/>
          <w:lang w:eastAsia="en-GB"/>
        </w:rPr>
        <w:t>New literacy partnership aims to improve healthcare access for patients</w:t>
      </w:r>
    </w:p>
    <w:p w14:paraId="4B047E2B" w14:textId="2D4E06D7" w:rsidR="00D37F44" w:rsidRPr="00D37F44" w:rsidRDefault="00D37F44" w:rsidP="00D37F44">
      <w:pPr>
        <w:spacing w:after="240" w:line="240" w:lineRule="auto"/>
        <w:contextualSpacing/>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HEE</w:t>
      </w:r>
      <w:r w:rsidRPr="00D37F44">
        <w:rPr>
          <w:rFonts w:ascii="Arial" w:eastAsia="Times New Roman" w:hAnsi="Arial" w:cs="Arial"/>
          <w:color w:val="222222"/>
          <w:sz w:val="24"/>
          <w:szCs w:val="24"/>
          <w:lang w:eastAsia="en-GB"/>
        </w:rPr>
        <w:t xml:space="preserve"> has launched a new drive to improve people’s access to health care through better understanding of written and digital information.</w:t>
      </w:r>
    </w:p>
    <w:p w14:paraId="0669265E" w14:textId="77777777" w:rsidR="00D37F44" w:rsidRPr="00D37F44" w:rsidRDefault="00D37F44" w:rsidP="00D37F44">
      <w:pPr>
        <w:spacing w:after="240" w:line="240" w:lineRule="auto"/>
        <w:contextualSpacing/>
        <w:rPr>
          <w:rFonts w:ascii="Arial" w:eastAsia="Times New Roman" w:hAnsi="Arial" w:cs="Arial"/>
          <w:color w:val="222222"/>
          <w:sz w:val="24"/>
          <w:szCs w:val="24"/>
          <w:lang w:eastAsia="en-GB"/>
        </w:rPr>
      </w:pPr>
    </w:p>
    <w:p w14:paraId="47317835" w14:textId="298D4E15" w:rsidR="006612D7" w:rsidRDefault="00D37F44" w:rsidP="00D37F44">
      <w:pPr>
        <w:spacing w:after="240" w:line="240" w:lineRule="auto"/>
        <w:contextualSpacing/>
        <w:rPr>
          <w:rFonts w:ascii="Arial" w:eastAsia="Times New Roman" w:hAnsi="Arial" w:cs="Arial"/>
          <w:color w:val="222222"/>
          <w:sz w:val="24"/>
          <w:szCs w:val="24"/>
          <w:lang w:eastAsia="en-GB"/>
        </w:rPr>
      </w:pPr>
      <w:r w:rsidRPr="00D37F44">
        <w:rPr>
          <w:rFonts w:ascii="Arial" w:eastAsia="Times New Roman" w:hAnsi="Arial" w:cs="Arial"/>
          <w:color w:val="222222"/>
          <w:sz w:val="24"/>
          <w:szCs w:val="24"/>
          <w:lang w:eastAsia="en-GB"/>
        </w:rPr>
        <w:t>Research shows 43 per cent of adults in England struggle to read and understand written health information – when the content includes numbers, the figure rises to 61 per cent.</w:t>
      </w:r>
      <w:r>
        <w:rPr>
          <w:rFonts w:ascii="Arial" w:eastAsia="Times New Roman" w:hAnsi="Arial" w:cs="Arial"/>
          <w:color w:val="222222"/>
          <w:sz w:val="24"/>
          <w:szCs w:val="24"/>
          <w:lang w:eastAsia="en-GB"/>
        </w:rPr>
        <w:t xml:space="preserve"> </w:t>
      </w:r>
      <w:r w:rsidRPr="00D37F44">
        <w:rPr>
          <w:rFonts w:ascii="Arial" w:eastAsia="Times New Roman" w:hAnsi="Arial" w:cs="Arial"/>
          <w:color w:val="222222"/>
          <w:sz w:val="24"/>
          <w:szCs w:val="24"/>
          <w:lang w:eastAsia="en-GB"/>
        </w:rPr>
        <w:t>In addition, healthcare services and advice are increasingly dependent on the internet, making access potentially more difficult for those without technological skills.</w:t>
      </w:r>
      <w:r w:rsidR="0037376D">
        <w:rPr>
          <w:rFonts w:ascii="Arial" w:eastAsia="Times New Roman" w:hAnsi="Arial" w:cs="Arial"/>
          <w:color w:val="222222"/>
          <w:sz w:val="24"/>
          <w:szCs w:val="24"/>
          <w:lang w:eastAsia="en-GB"/>
        </w:rPr>
        <w:t xml:space="preserve"> </w:t>
      </w:r>
      <w:r w:rsidRPr="00D37F44">
        <w:rPr>
          <w:rFonts w:ascii="Arial" w:eastAsia="Times New Roman" w:hAnsi="Arial" w:cs="Arial"/>
          <w:color w:val="222222"/>
          <w:sz w:val="24"/>
          <w:szCs w:val="24"/>
          <w:lang w:eastAsia="en-GB"/>
        </w:rPr>
        <w:t xml:space="preserve">To help address these issues </w:t>
      </w:r>
      <w:r>
        <w:rPr>
          <w:rFonts w:ascii="Arial" w:eastAsia="Times New Roman" w:hAnsi="Arial" w:cs="Arial"/>
          <w:color w:val="222222"/>
          <w:sz w:val="24"/>
          <w:szCs w:val="24"/>
          <w:lang w:eastAsia="en-GB"/>
        </w:rPr>
        <w:t>HEE’s</w:t>
      </w:r>
      <w:r w:rsidRPr="00D37F44">
        <w:rPr>
          <w:rFonts w:ascii="Arial" w:eastAsia="Times New Roman" w:hAnsi="Arial" w:cs="Arial"/>
          <w:color w:val="222222"/>
          <w:sz w:val="24"/>
          <w:szCs w:val="24"/>
          <w:lang w:eastAsia="en-GB"/>
        </w:rPr>
        <w:t xml:space="preserve"> National NHS Knowledge and Library Services team is</w:t>
      </w:r>
      <w:r>
        <w:rPr>
          <w:rFonts w:ascii="Arial" w:eastAsia="Times New Roman" w:hAnsi="Arial" w:cs="Arial"/>
          <w:color w:val="222222"/>
          <w:sz w:val="24"/>
          <w:szCs w:val="24"/>
          <w:lang w:eastAsia="en-GB"/>
        </w:rPr>
        <w:t xml:space="preserve"> </w:t>
      </w:r>
      <w:r w:rsidRPr="00D37F44">
        <w:rPr>
          <w:rFonts w:ascii="Arial" w:eastAsia="Times New Roman" w:hAnsi="Arial" w:cs="Arial"/>
          <w:color w:val="222222"/>
          <w:sz w:val="24"/>
          <w:szCs w:val="24"/>
          <w:lang w:eastAsia="en-GB"/>
        </w:rPr>
        <w:t>co-leading a partnership to improve health and digital literacy at local level.</w:t>
      </w:r>
      <w:r w:rsidR="0037376D">
        <w:rPr>
          <w:rFonts w:ascii="Arial" w:eastAsia="Times New Roman" w:hAnsi="Arial" w:cs="Arial"/>
          <w:color w:val="222222"/>
          <w:sz w:val="24"/>
          <w:szCs w:val="24"/>
          <w:lang w:eastAsia="en-GB"/>
        </w:rPr>
        <w:t xml:space="preserve"> Read the full story on the </w:t>
      </w:r>
      <w:hyperlink r:id="rId26" w:history="1">
        <w:r w:rsidR="0037376D" w:rsidRPr="0037376D">
          <w:rPr>
            <w:rStyle w:val="Hyperlink"/>
            <w:rFonts w:ascii="Arial" w:eastAsia="Times New Roman" w:hAnsi="Arial" w:cs="Arial"/>
            <w:sz w:val="24"/>
            <w:szCs w:val="24"/>
            <w:lang w:eastAsia="en-GB"/>
          </w:rPr>
          <w:t>HEE website</w:t>
        </w:r>
      </w:hyperlink>
      <w:r w:rsidR="0037376D">
        <w:rPr>
          <w:rFonts w:ascii="Arial" w:eastAsia="Times New Roman" w:hAnsi="Arial" w:cs="Arial"/>
          <w:color w:val="222222"/>
          <w:sz w:val="24"/>
          <w:szCs w:val="24"/>
          <w:lang w:eastAsia="en-GB"/>
        </w:rPr>
        <w:t xml:space="preserve">. </w:t>
      </w:r>
    </w:p>
    <w:p w14:paraId="2CF931E1" w14:textId="6EFB4BB1" w:rsidR="005105E4" w:rsidRDefault="005105E4" w:rsidP="00D37F44">
      <w:pPr>
        <w:spacing w:after="240" w:line="240" w:lineRule="auto"/>
        <w:contextualSpacing/>
        <w:rPr>
          <w:rFonts w:ascii="Arial" w:eastAsia="Times New Roman" w:hAnsi="Arial" w:cs="Arial"/>
          <w:color w:val="222222"/>
          <w:sz w:val="24"/>
          <w:szCs w:val="24"/>
          <w:lang w:eastAsia="en-GB"/>
        </w:rPr>
      </w:pPr>
    </w:p>
    <w:p w14:paraId="137470CF" w14:textId="77777777" w:rsidR="005105E4" w:rsidRPr="005105E4" w:rsidRDefault="005105E4" w:rsidP="005105E4">
      <w:pPr>
        <w:spacing w:after="240" w:line="240" w:lineRule="auto"/>
        <w:contextualSpacing/>
        <w:rPr>
          <w:rFonts w:ascii="Arial" w:eastAsia="Times New Roman" w:hAnsi="Arial" w:cs="Arial"/>
          <w:color w:val="222222"/>
          <w:sz w:val="24"/>
          <w:szCs w:val="24"/>
          <w:lang w:eastAsia="en-GB"/>
        </w:rPr>
      </w:pPr>
      <w:r w:rsidRPr="005105E4">
        <w:rPr>
          <w:rFonts w:ascii="Arial" w:eastAsia="Times New Roman" w:hAnsi="Arial" w:cs="Arial"/>
          <w:b/>
          <w:bCs/>
          <w:color w:val="222222"/>
          <w:sz w:val="24"/>
          <w:szCs w:val="24"/>
          <w:lang w:eastAsia="en-GB"/>
        </w:rPr>
        <w:t>Vital resources made even more accessible for nurses and mental health practitioners</w:t>
      </w:r>
    </w:p>
    <w:p w14:paraId="0B389566" w14:textId="722CDEA0" w:rsidR="005105E4" w:rsidRPr="005105E4" w:rsidRDefault="005105E4" w:rsidP="005105E4">
      <w:pPr>
        <w:spacing w:after="240" w:line="240" w:lineRule="auto"/>
        <w:contextualSpacing/>
        <w:rPr>
          <w:rFonts w:ascii="Arial" w:eastAsia="Times New Roman" w:hAnsi="Arial" w:cs="Arial"/>
          <w:color w:val="222222"/>
          <w:sz w:val="24"/>
          <w:szCs w:val="24"/>
          <w:lang w:eastAsia="en-GB"/>
        </w:rPr>
      </w:pPr>
      <w:r w:rsidRPr="005105E4">
        <w:rPr>
          <w:rFonts w:ascii="Arial" w:eastAsia="Times New Roman" w:hAnsi="Arial" w:cs="Arial"/>
          <w:color w:val="222222"/>
          <w:sz w:val="24"/>
          <w:szCs w:val="24"/>
          <w:lang w:eastAsia="en-GB"/>
        </w:rPr>
        <w:t xml:space="preserve">Content of the recently launched </w:t>
      </w:r>
      <w:hyperlink r:id="rId27" w:history="1">
        <w:r w:rsidRPr="005105E4">
          <w:rPr>
            <w:rStyle w:val="Hyperlink"/>
            <w:rFonts w:ascii="Arial" w:eastAsia="Times New Roman" w:hAnsi="Arial" w:cs="Arial"/>
            <w:sz w:val="24"/>
            <w:szCs w:val="24"/>
            <w:lang w:eastAsia="en-GB"/>
          </w:rPr>
          <w:t>NHS Knowledge and Library Hub</w:t>
        </w:r>
      </w:hyperlink>
      <w:r w:rsidRPr="005105E4">
        <w:rPr>
          <w:rFonts w:ascii="Arial" w:eastAsia="Times New Roman" w:hAnsi="Arial" w:cs="Arial"/>
          <w:color w:val="222222"/>
          <w:sz w:val="24"/>
          <w:szCs w:val="24"/>
          <w:lang w:eastAsia="en-GB"/>
        </w:rPr>
        <w:t xml:space="preserve"> has been boosted with the addition of two key resources, thanks to an agreement between </w:t>
      </w:r>
      <w:r w:rsidR="00B07208">
        <w:rPr>
          <w:rFonts w:ascii="Arial" w:eastAsia="Times New Roman" w:hAnsi="Arial" w:cs="Arial"/>
          <w:color w:val="222222"/>
          <w:sz w:val="24"/>
          <w:szCs w:val="24"/>
          <w:lang w:eastAsia="en-GB"/>
        </w:rPr>
        <w:t>HEE</w:t>
      </w:r>
      <w:r w:rsidRPr="005105E4">
        <w:rPr>
          <w:rFonts w:ascii="Arial" w:eastAsia="Times New Roman" w:hAnsi="Arial" w:cs="Arial"/>
          <w:color w:val="222222"/>
          <w:sz w:val="24"/>
          <w:szCs w:val="24"/>
          <w:lang w:eastAsia="en-GB"/>
        </w:rPr>
        <w:t xml:space="preserve"> and publishers Wiley.</w:t>
      </w:r>
      <w:r w:rsidR="00B07208">
        <w:rPr>
          <w:rFonts w:ascii="Arial" w:eastAsia="Times New Roman" w:hAnsi="Arial" w:cs="Arial"/>
          <w:color w:val="222222"/>
          <w:sz w:val="24"/>
          <w:szCs w:val="24"/>
          <w:lang w:eastAsia="en-GB"/>
        </w:rPr>
        <w:t xml:space="preserve"> </w:t>
      </w:r>
      <w:r w:rsidRPr="005105E4">
        <w:rPr>
          <w:rFonts w:ascii="Arial" w:eastAsia="Times New Roman" w:hAnsi="Arial" w:cs="Arial"/>
          <w:color w:val="222222"/>
          <w:sz w:val="24"/>
          <w:szCs w:val="24"/>
          <w:lang w:eastAsia="en-GB"/>
        </w:rPr>
        <w:t xml:space="preserve">The Royal Marsden Manual of Clinical Nursing Procedures (RMM) and the Maudsley Prescribing Guidelines in Psychiatry are now </w:t>
      </w:r>
      <w:hyperlink r:id="rId28" w:history="1">
        <w:r w:rsidRPr="005105E4">
          <w:rPr>
            <w:rStyle w:val="Hyperlink"/>
            <w:rFonts w:ascii="Arial" w:eastAsia="Times New Roman" w:hAnsi="Arial" w:cs="Arial"/>
            <w:sz w:val="24"/>
            <w:szCs w:val="24"/>
            <w:lang w:eastAsia="en-GB"/>
          </w:rPr>
          <w:t>freely available to all NHS staff in England</w:t>
        </w:r>
      </w:hyperlink>
      <w:r w:rsidRPr="005105E4">
        <w:rPr>
          <w:rFonts w:ascii="Arial" w:eastAsia="Times New Roman" w:hAnsi="Arial" w:cs="Arial"/>
          <w:color w:val="222222"/>
          <w:sz w:val="24"/>
          <w:szCs w:val="24"/>
          <w:lang w:eastAsia="en-GB"/>
        </w:rPr>
        <w:t xml:space="preserve"> as e-books as well as hard copy manuals.</w:t>
      </w:r>
    </w:p>
    <w:p w14:paraId="14C81717" w14:textId="77777777" w:rsidR="005105E4" w:rsidRPr="005105E4" w:rsidRDefault="005105E4" w:rsidP="005105E4">
      <w:pPr>
        <w:spacing w:after="240" w:line="240" w:lineRule="auto"/>
        <w:contextualSpacing/>
        <w:rPr>
          <w:rFonts w:ascii="Arial" w:eastAsia="Times New Roman" w:hAnsi="Arial" w:cs="Arial"/>
          <w:color w:val="222222"/>
          <w:sz w:val="24"/>
          <w:szCs w:val="24"/>
          <w:lang w:eastAsia="en-GB"/>
        </w:rPr>
      </w:pPr>
      <w:r w:rsidRPr="005105E4">
        <w:rPr>
          <w:rFonts w:ascii="Arial" w:eastAsia="Times New Roman" w:hAnsi="Arial" w:cs="Arial"/>
          <w:color w:val="222222"/>
          <w:sz w:val="24"/>
          <w:szCs w:val="24"/>
          <w:lang w:eastAsia="en-GB"/>
        </w:rPr>
        <w:t> </w:t>
      </w:r>
    </w:p>
    <w:p w14:paraId="5864B1F5" w14:textId="4AF725B7" w:rsidR="005105E4" w:rsidRPr="005105E4" w:rsidRDefault="005105E4" w:rsidP="005105E4">
      <w:pPr>
        <w:spacing w:after="240" w:line="240" w:lineRule="auto"/>
        <w:contextualSpacing/>
        <w:rPr>
          <w:rFonts w:ascii="Arial" w:eastAsia="Times New Roman" w:hAnsi="Arial" w:cs="Arial"/>
          <w:color w:val="222222"/>
          <w:sz w:val="24"/>
          <w:szCs w:val="24"/>
          <w:lang w:eastAsia="en-GB"/>
        </w:rPr>
      </w:pPr>
      <w:r w:rsidRPr="005105E4">
        <w:rPr>
          <w:rFonts w:ascii="Arial" w:eastAsia="Times New Roman" w:hAnsi="Arial" w:cs="Arial"/>
          <w:color w:val="222222"/>
          <w:sz w:val="24"/>
          <w:szCs w:val="24"/>
          <w:lang w:eastAsia="en-GB"/>
        </w:rPr>
        <w:t>The RMM has been the definitive guide to clinical nursing skills for over three decades. Written by nurses, for nurses, it sets the gold standard for effective, patient-focussed nursing care.</w:t>
      </w:r>
      <w:r w:rsidR="00B07208">
        <w:rPr>
          <w:rFonts w:ascii="Arial" w:eastAsia="Times New Roman" w:hAnsi="Arial" w:cs="Arial"/>
          <w:color w:val="222222"/>
          <w:sz w:val="24"/>
          <w:szCs w:val="24"/>
          <w:lang w:eastAsia="en-GB"/>
        </w:rPr>
        <w:t xml:space="preserve"> </w:t>
      </w:r>
      <w:r w:rsidRPr="005105E4">
        <w:rPr>
          <w:rFonts w:ascii="Arial" w:eastAsia="Times New Roman" w:hAnsi="Arial" w:cs="Arial"/>
          <w:color w:val="222222"/>
          <w:sz w:val="24"/>
          <w:szCs w:val="24"/>
          <w:lang w:eastAsia="en-GB"/>
        </w:rPr>
        <w:t>The Maudsley Guidelines is a world-renowned reference on the safe use of medications for patients presenting with mental health problems.</w:t>
      </w:r>
      <w:r w:rsidR="00B07208">
        <w:rPr>
          <w:rFonts w:ascii="Arial" w:eastAsia="Times New Roman" w:hAnsi="Arial" w:cs="Arial"/>
          <w:color w:val="222222"/>
          <w:sz w:val="24"/>
          <w:szCs w:val="24"/>
          <w:lang w:eastAsia="en-GB"/>
        </w:rPr>
        <w:t xml:space="preserve"> </w:t>
      </w:r>
      <w:hyperlink r:id="rId29" w:history="1">
        <w:r w:rsidRPr="005105E4">
          <w:rPr>
            <w:rStyle w:val="Hyperlink"/>
            <w:rFonts w:ascii="Arial" w:eastAsia="Times New Roman" w:hAnsi="Arial" w:cs="Arial"/>
            <w:sz w:val="24"/>
            <w:szCs w:val="24"/>
            <w:lang w:eastAsia="en-GB"/>
          </w:rPr>
          <w:t>Go direct to the new resources</w:t>
        </w:r>
      </w:hyperlink>
      <w:r w:rsidRPr="005105E4">
        <w:rPr>
          <w:rFonts w:ascii="Arial" w:eastAsia="Times New Roman" w:hAnsi="Arial" w:cs="Arial"/>
          <w:color w:val="222222"/>
          <w:sz w:val="24"/>
          <w:szCs w:val="24"/>
          <w:lang w:eastAsia="en-GB"/>
        </w:rPr>
        <w:t xml:space="preserve"> </w:t>
      </w:r>
    </w:p>
    <w:p w14:paraId="2A0BDD3F" w14:textId="77777777" w:rsidR="005105E4" w:rsidRPr="005105E4" w:rsidRDefault="005105E4" w:rsidP="005105E4">
      <w:pPr>
        <w:spacing w:after="240" w:line="240" w:lineRule="auto"/>
        <w:contextualSpacing/>
        <w:rPr>
          <w:rFonts w:ascii="Arial" w:eastAsia="Times New Roman" w:hAnsi="Arial" w:cs="Arial"/>
          <w:color w:val="222222"/>
          <w:sz w:val="24"/>
          <w:szCs w:val="24"/>
          <w:lang w:eastAsia="en-GB"/>
        </w:rPr>
      </w:pPr>
    </w:p>
    <w:p w14:paraId="2BA9E37D" w14:textId="77777777" w:rsidR="005105E4" w:rsidRPr="005105E4" w:rsidRDefault="005105E4" w:rsidP="005105E4">
      <w:pPr>
        <w:spacing w:after="240" w:line="240" w:lineRule="auto"/>
        <w:contextualSpacing/>
        <w:rPr>
          <w:rFonts w:ascii="Arial" w:eastAsia="Times New Roman" w:hAnsi="Arial" w:cs="Arial"/>
          <w:b/>
          <w:bCs/>
          <w:color w:val="222222"/>
          <w:sz w:val="24"/>
          <w:szCs w:val="24"/>
          <w:lang w:eastAsia="en-GB"/>
        </w:rPr>
      </w:pPr>
      <w:r w:rsidRPr="005105E4">
        <w:rPr>
          <w:rFonts w:ascii="Arial" w:eastAsia="Times New Roman" w:hAnsi="Arial" w:cs="Arial"/>
          <w:b/>
          <w:bCs/>
          <w:color w:val="222222"/>
          <w:sz w:val="24"/>
          <w:szCs w:val="24"/>
          <w:lang w:eastAsia="en-GB"/>
        </w:rPr>
        <w:t>Celebrating NHS Knowledge and Library Services</w:t>
      </w:r>
    </w:p>
    <w:p w14:paraId="7946F917" w14:textId="2D8A7391" w:rsidR="005105E4" w:rsidRPr="005105E4" w:rsidRDefault="005105E4" w:rsidP="005105E4">
      <w:pPr>
        <w:spacing w:after="240" w:line="240" w:lineRule="auto"/>
        <w:contextualSpacing/>
        <w:rPr>
          <w:rFonts w:ascii="Arial" w:eastAsia="Times New Roman" w:hAnsi="Arial" w:cs="Arial"/>
          <w:color w:val="222222"/>
          <w:sz w:val="24"/>
          <w:szCs w:val="24"/>
          <w:lang w:eastAsia="en-GB"/>
        </w:rPr>
      </w:pPr>
      <w:r w:rsidRPr="005105E4">
        <w:rPr>
          <w:rFonts w:ascii="Arial" w:eastAsia="Times New Roman" w:hAnsi="Arial" w:cs="Arial"/>
          <w:color w:val="222222"/>
          <w:sz w:val="24"/>
          <w:szCs w:val="24"/>
          <w:lang w:eastAsia="en-GB"/>
        </w:rPr>
        <w:t>This June we will celebrate our second NHS Knowledge and Library Services Awareness Week. (#KLSNAW)</w:t>
      </w:r>
      <w:r w:rsidR="00B07208">
        <w:rPr>
          <w:rFonts w:ascii="Arial" w:eastAsia="Times New Roman" w:hAnsi="Arial" w:cs="Arial"/>
          <w:color w:val="222222"/>
          <w:sz w:val="24"/>
          <w:szCs w:val="24"/>
          <w:lang w:eastAsia="en-GB"/>
        </w:rPr>
        <w:t xml:space="preserve">. </w:t>
      </w:r>
      <w:r w:rsidRPr="005105E4">
        <w:rPr>
          <w:rFonts w:ascii="Arial" w:eastAsia="Times New Roman" w:hAnsi="Arial" w:cs="Arial"/>
          <w:color w:val="222222"/>
          <w:sz w:val="24"/>
          <w:szCs w:val="24"/>
          <w:lang w:eastAsia="en-GB"/>
        </w:rPr>
        <w:t xml:space="preserve">For a full week we as a national team plan to promote all the great work that has been done since the launch of the national strategy – Knowledge for Healthcare – in January 2021. </w:t>
      </w:r>
    </w:p>
    <w:p w14:paraId="24DDF590" w14:textId="12E65F00" w:rsidR="005105E4" w:rsidRPr="005105E4" w:rsidRDefault="005105E4" w:rsidP="005105E4">
      <w:pPr>
        <w:spacing w:after="240" w:line="240" w:lineRule="auto"/>
        <w:contextualSpacing/>
        <w:rPr>
          <w:rFonts w:ascii="Arial" w:eastAsia="Times New Roman" w:hAnsi="Arial" w:cs="Arial"/>
          <w:color w:val="222222"/>
          <w:sz w:val="24"/>
          <w:szCs w:val="24"/>
          <w:lang w:eastAsia="en-GB"/>
        </w:rPr>
      </w:pPr>
      <w:r w:rsidRPr="005105E4">
        <w:rPr>
          <w:rFonts w:ascii="Arial" w:eastAsia="Times New Roman" w:hAnsi="Arial" w:cs="Arial"/>
          <w:color w:val="222222"/>
          <w:sz w:val="24"/>
          <w:szCs w:val="24"/>
          <w:lang w:eastAsia="en-GB"/>
        </w:rPr>
        <w:t xml:space="preserve">As professional teams, knowledge and library specialists work closely with health and care staff, </w:t>
      </w:r>
      <w:proofErr w:type="gramStart"/>
      <w:r w:rsidRPr="005105E4">
        <w:rPr>
          <w:rFonts w:ascii="Arial" w:eastAsia="Times New Roman" w:hAnsi="Arial" w:cs="Arial"/>
          <w:color w:val="222222"/>
          <w:sz w:val="24"/>
          <w:szCs w:val="24"/>
          <w:lang w:eastAsia="en-GB"/>
        </w:rPr>
        <w:t>trainees</w:t>
      </w:r>
      <w:proofErr w:type="gramEnd"/>
      <w:r w:rsidRPr="005105E4">
        <w:rPr>
          <w:rFonts w:ascii="Arial" w:eastAsia="Times New Roman" w:hAnsi="Arial" w:cs="Arial"/>
          <w:color w:val="222222"/>
          <w:sz w:val="24"/>
          <w:szCs w:val="24"/>
          <w:lang w:eastAsia="en-GB"/>
        </w:rPr>
        <w:t xml:space="preserve"> and students, providing a unique expertise to help individuals </w:t>
      </w:r>
      <w:r w:rsidRPr="005105E4">
        <w:rPr>
          <w:rFonts w:ascii="Arial" w:eastAsia="Times New Roman" w:hAnsi="Arial" w:cs="Arial"/>
          <w:color w:val="222222"/>
          <w:sz w:val="24"/>
          <w:szCs w:val="24"/>
          <w:lang w:eastAsia="en-GB"/>
        </w:rPr>
        <w:lastRenderedPageBreak/>
        <w:t>grow professionally and personally throughout their career journey.</w:t>
      </w:r>
      <w:r w:rsidR="003E63F0">
        <w:rPr>
          <w:rFonts w:ascii="Arial" w:eastAsia="Times New Roman" w:hAnsi="Arial" w:cs="Arial"/>
          <w:color w:val="222222"/>
          <w:sz w:val="24"/>
          <w:szCs w:val="24"/>
          <w:lang w:eastAsia="en-GB"/>
        </w:rPr>
        <w:t xml:space="preserve"> </w:t>
      </w:r>
      <w:r w:rsidRPr="005105E4">
        <w:rPr>
          <w:rFonts w:ascii="Arial" w:eastAsia="Times New Roman" w:hAnsi="Arial" w:cs="Arial"/>
          <w:color w:val="222222"/>
          <w:sz w:val="24"/>
          <w:szCs w:val="24"/>
          <w:lang w:eastAsia="en-GB"/>
        </w:rPr>
        <w:t xml:space="preserve">In practice, this means that knowledge services give frontline teams the gift of time to focus on patients and ultimately improve patient care and outcomes. Join us to celebrate and find out more at on our </w:t>
      </w:r>
      <w:hyperlink r:id="rId30" w:history="1">
        <w:r w:rsidRPr="005105E4">
          <w:rPr>
            <w:rStyle w:val="Hyperlink"/>
            <w:rFonts w:ascii="Arial" w:eastAsia="Times New Roman" w:hAnsi="Arial" w:cs="Arial"/>
            <w:sz w:val="24"/>
            <w:szCs w:val="24"/>
            <w:lang w:eastAsia="en-GB"/>
          </w:rPr>
          <w:t>website awareness week page</w:t>
        </w:r>
      </w:hyperlink>
    </w:p>
    <w:p w14:paraId="72226795" w14:textId="77777777" w:rsidR="005105E4" w:rsidRPr="005105E4" w:rsidRDefault="005105E4" w:rsidP="005105E4">
      <w:pPr>
        <w:spacing w:after="240" w:line="240" w:lineRule="auto"/>
        <w:contextualSpacing/>
        <w:rPr>
          <w:rFonts w:ascii="Arial" w:eastAsia="Times New Roman" w:hAnsi="Arial" w:cs="Arial"/>
          <w:color w:val="222222"/>
          <w:sz w:val="24"/>
          <w:szCs w:val="24"/>
          <w:lang w:eastAsia="en-GB"/>
        </w:rPr>
      </w:pPr>
    </w:p>
    <w:p w14:paraId="1A5B302A" w14:textId="77777777" w:rsidR="005105E4" w:rsidRPr="005105E4" w:rsidRDefault="005105E4" w:rsidP="005105E4">
      <w:pPr>
        <w:spacing w:after="240" w:line="240" w:lineRule="auto"/>
        <w:contextualSpacing/>
        <w:rPr>
          <w:rFonts w:ascii="Arial" w:eastAsia="Times New Roman" w:hAnsi="Arial" w:cs="Arial"/>
          <w:b/>
          <w:bCs/>
          <w:color w:val="222222"/>
          <w:sz w:val="24"/>
          <w:szCs w:val="24"/>
          <w:lang w:eastAsia="en-GB"/>
        </w:rPr>
      </w:pPr>
      <w:r w:rsidRPr="005105E4">
        <w:rPr>
          <w:rFonts w:ascii="Arial" w:eastAsia="Times New Roman" w:hAnsi="Arial" w:cs="Arial"/>
          <w:b/>
          <w:bCs/>
          <w:color w:val="222222"/>
          <w:sz w:val="24"/>
          <w:szCs w:val="24"/>
          <w:lang w:eastAsia="en-GB"/>
        </w:rPr>
        <w:t>BMJ Best Practice – integration into EHR  </w:t>
      </w:r>
    </w:p>
    <w:p w14:paraId="16339AD3" w14:textId="77777777" w:rsidR="005105E4" w:rsidRPr="005105E4" w:rsidRDefault="00C40238" w:rsidP="005105E4">
      <w:pPr>
        <w:spacing w:after="240" w:line="240" w:lineRule="auto"/>
        <w:contextualSpacing/>
        <w:rPr>
          <w:rFonts w:ascii="Arial" w:eastAsia="Times New Roman" w:hAnsi="Arial" w:cs="Arial"/>
          <w:color w:val="222222"/>
          <w:sz w:val="24"/>
          <w:szCs w:val="24"/>
          <w:lang w:eastAsia="en-GB"/>
        </w:rPr>
      </w:pPr>
      <w:hyperlink r:id="rId31" w:tgtFrame="_blank" w:history="1">
        <w:r w:rsidR="005105E4" w:rsidRPr="005105E4">
          <w:rPr>
            <w:rStyle w:val="Hyperlink"/>
            <w:rFonts w:ascii="Arial" w:eastAsia="Times New Roman" w:hAnsi="Arial" w:cs="Arial"/>
            <w:sz w:val="24"/>
            <w:szCs w:val="24"/>
            <w:lang w:eastAsia="en-GB"/>
          </w:rPr>
          <w:t>BMJ Best Practice</w:t>
        </w:r>
      </w:hyperlink>
      <w:r w:rsidR="005105E4" w:rsidRPr="005105E4">
        <w:rPr>
          <w:rFonts w:ascii="Arial" w:eastAsia="Times New Roman" w:hAnsi="Arial" w:cs="Arial"/>
          <w:color w:val="222222"/>
          <w:sz w:val="24"/>
          <w:szCs w:val="24"/>
          <w:lang w:eastAsia="en-GB"/>
        </w:rPr>
        <w:t xml:space="preserve"> is a clinical </w:t>
      </w:r>
      <w:proofErr w:type="gramStart"/>
      <w:r w:rsidR="005105E4" w:rsidRPr="005105E4">
        <w:rPr>
          <w:rFonts w:ascii="Arial" w:eastAsia="Times New Roman" w:hAnsi="Arial" w:cs="Arial"/>
          <w:color w:val="222222"/>
          <w:sz w:val="24"/>
          <w:szCs w:val="24"/>
          <w:lang w:eastAsia="en-GB"/>
        </w:rPr>
        <w:t>decision making</w:t>
      </w:r>
      <w:proofErr w:type="gramEnd"/>
      <w:r w:rsidR="005105E4" w:rsidRPr="005105E4">
        <w:rPr>
          <w:rFonts w:ascii="Arial" w:eastAsia="Times New Roman" w:hAnsi="Arial" w:cs="Arial"/>
          <w:color w:val="222222"/>
          <w:sz w:val="24"/>
          <w:szCs w:val="24"/>
          <w:lang w:eastAsia="en-GB"/>
        </w:rPr>
        <w:t xml:space="preserve"> support tool providing the latest evidence-based information to use at the point of care. Funded by Health Education England (HEE), it is free to all NHS healthcare professionals and learners in England. </w:t>
      </w:r>
    </w:p>
    <w:p w14:paraId="54C75E47" w14:textId="77777777" w:rsidR="005105E4" w:rsidRPr="005105E4" w:rsidRDefault="005105E4" w:rsidP="005105E4">
      <w:pPr>
        <w:spacing w:after="240" w:line="240" w:lineRule="auto"/>
        <w:contextualSpacing/>
        <w:rPr>
          <w:rFonts w:ascii="Arial" w:eastAsia="Times New Roman" w:hAnsi="Arial" w:cs="Arial"/>
          <w:color w:val="222222"/>
          <w:sz w:val="24"/>
          <w:szCs w:val="24"/>
          <w:lang w:eastAsia="en-GB"/>
        </w:rPr>
      </w:pPr>
    </w:p>
    <w:p w14:paraId="3993C607" w14:textId="489D2BEC" w:rsidR="005105E4" w:rsidRPr="00643390" w:rsidRDefault="005105E4" w:rsidP="00D37F44">
      <w:pPr>
        <w:spacing w:after="240" w:line="240" w:lineRule="auto"/>
        <w:contextualSpacing/>
        <w:rPr>
          <w:rFonts w:ascii="Arial" w:eastAsia="Times New Roman" w:hAnsi="Arial" w:cs="Arial"/>
          <w:color w:val="222222"/>
          <w:sz w:val="24"/>
          <w:szCs w:val="24"/>
          <w:lang w:eastAsia="en-GB"/>
        </w:rPr>
      </w:pPr>
      <w:r w:rsidRPr="005105E4">
        <w:rPr>
          <w:rFonts w:ascii="Arial" w:eastAsia="Times New Roman" w:hAnsi="Arial" w:cs="Arial"/>
          <w:color w:val="222222"/>
          <w:sz w:val="24"/>
          <w:szCs w:val="24"/>
          <w:lang w:eastAsia="en-GB"/>
        </w:rPr>
        <w:t xml:space="preserve">Rated as one of the best support tools worldwide, BMJ Best Practice includes step by step guidance on diagnosis, prognosis, </w:t>
      </w:r>
      <w:proofErr w:type="gramStart"/>
      <w:r w:rsidRPr="005105E4">
        <w:rPr>
          <w:rFonts w:ascii="Arial" w:eastAsia="Times New Roman" w:hAnsi="Arial" w:cs="Arial"/>
          <w:color w:val="222222"/>
          <w:sz w:val="24"/>
          <w:szCs w:val="24"/>
          <w:lang w:eastAsia="en-GB"/>
        </w:rPr>
        <w:t>treatment</w:t>
      </w:r>
      <w:proofErr w:type="gramEnd"/>
      <w:r w:rsidRPr="005105E4">
        <w:rPr>
          <w:rFonts w:ascii="Arial" w:eastAsia="Times New Roman" w:hAnsi="Arial" w:cs="Arial"/>
          <w:color w:val="222222"/>
          <w:sz w:val="24"/>
          <w:szCs w:val="24"/>
          <w:lang w:eastAsia="en-GB"/>
        </w:rPr>
        <w:t xml:space="preserve"> and prevention as well as medical calculators, how-to videos and patient information leaflets. Content includes clinical expertise from over 1,600 international authors and 2,500 peer reviewers which means users have up to date references available at their fingertips, anywhere, any time of day or night. Find out more about </w:t>
      </w:r>
      <w:hyperlink r:id="rId32" w:history="1">
        <w:r w:rsidRPr="005105E4">
          <w:rPr>
            <w:rStyle w:val="Hyperlink"/>
            <w:rFonts w:ascii="Arial" w:eastAsia="Times New Roman" w:hAnsi="Arial" w:cs="Arial"/>
            <w:sz w:val="24"/>
            <w:szCs w:val="24"/>
            <w:lang w:eastAsia="en-GB"/>
          </w:rPr>
          <w:t>BMJ Best Practice online</w:t>
        </w:r>
      </w:hyperlink>
      <w:r w:rsidRPr="005105E4">
        <w:rPr>
          <w:rFonts w:ascii="Arial" w:eastAsia="Times New Roman" w:hAnsi="Arial" w:cs="Arial"/>
          <w:color w:val="222222"/>
          <w:sz w:val="24"/>
          <w:szCs w:val="24"/>
          <w:lang w:eastAsia="en-GB"/>
        </w:rPr>
        <w:t xml:space="preserve"> </w:t>
      </w:r>
    </w:p>
    <w:p w14:paraId="728553AD" w14:textId="77777777" w:rsidR="00B12101" w:rsidRDefault="00B12101" w:rsidP="00D01964">
      <w:pPr>
        <w:contextualSpacing/>
        <w:rPr>
          <w:rFonts w:ascii="Arial" w:eastAsia="Times New Roman" w:hAnsi="Arial" w:cs="Arial"/>
          <w:sz w:val="24"/>
          <w:szCs w:val="24"/>
        </w:rPr>
      </w:pPr>
    </w:p>
    <w:p w14:paraId="0FE8BBAC" w14:textId="77777777" w:rsidR="003750F4" w:rsidRPr="00A647CE" w:rsidRDefault="003750F4" w:rsidP="00D01964">
      <w:pPr>
        <w:contextualSpacing/>
        <w:rPr>
          <w:rFonts w:ascii="Arial" w:eastAsiaTheme="majorEastAsia" w:hAnsi="Arial" w:cstheme="majorBidi"/>
          <w:b/>
          <w:bCs/>
          <w:iCs/>
          <w:sz w:val="24"/>
          <w:szCs w:val="24"/>
        </w:rPr>
      </w:pPr>
      <w:r w:rsidRPr="00A647CE">
        <w:rPr>
          <w:rFonts w:ascii="Arial" w:eastAsiaTheme="majorEastAsia" w:hAnsi="Arial" w:cstheme="majorBidi"/>
          <w:b/>
          <w:bCs/>
          <w:iCs/>
          <w:sz w:val="24"/>
          <w:szCs w:val="24"/>
        </w:rPr>
        <w:t>e-Learning for Health</w:t>
      </w:r>
    </w:p>
    <w:p w14:paraId="3FFD9CB6" w14:textId="1C1F636B" w:rsidR="00F13BD8" w:rsidRPr="00C40238" w:rsidRDefault="00C40238" w:rsidP="00C40238">
      <w:pPr>
        <w:contextualSpacing/>
        <w:rPr>
          <w:rFonts w:ascii="Arial" w:eastAsiaTheme="majorEastAsia" w:hAnsi="Arial" w:cstheme="majorBidi"/>
          <w:iCs/>
          <w:sz w:val="24"/>
          <w:szCs w:val="24"/>
        </w:rPr>
      </w:pPr>
      <w:hyperlink r:id="rId33" w:history="1">
        <w:r w:rsidR="003750F4" w:rsidRPr="00A647CE">
          <w:rPr>
            <w:rStyle w:val="Hyperlink"/>
            <w:rFonts w:ascii="Arial" w:eastAsiaTheme="majorEastAsia" w:hAnsi="Arial" w:cstheme="majorBidi"/>
            <w:iCs/>
            <w:sz w:val="24"/>
            <w:szCs w:val="24"/>
          </w:rPr>
          <w:t xml:space="preserve">Keep up to date with all the latest additions to the </w:t>
        </w:r>
        <w:proofErr w:type="spellStart"/>
        <w:r w:rsidR="003750F4" w:rsidRPr="00A647CE">
          <w:rPr>
            <w:rStyle w:val="Hyperlink"/>
            <w:rFonts w:ascii="Arial" w:eastAsiaTheme="majorEastAsia" w:hAnsi="Arial" w:cstheme="majorBidi"/>
            <w:iCs/>
            <w:sz w:val="24"/>
            <w:szCs w:val="24"/>
          </w:rPr>
          <w:t>eLfH</w:t>
        </w:r>
        <w:proofErr w:type="spellEnd"/>
        <w:r w:rsidR="003750F4" w:rsidRPr="00A647CE">
          <w:rPr>
            <w:rStyle w:val="Hyperlink"/>
            <w:rFonts w:ascii="Arial" w:eastAsiaTheme="majorEastAsia" w:hAnsi="Arial" w:cstheme="majorBidi"/>
            <w:iCs/>
            <w:sz w:val="24"/>
            <w:szCs w:val="24"/>
          </w:rPr>
          <w:t xml:space="preserve"> platform here.</w:t>
        </w:r>
      </w:hyperlink>
      <w:r w:rsidR="003750F4">
        <w:rPr>
          <w:rFonts w:ascii="Arial" w:eastAsiaTheme="majorEastAsia" w:hAnsi="Arial" w:cstheme="majorBidi"/>
          <w:iCs/>
          <w:sz w:val="24"/>
          <w:szCs w:val="24"/>
        </w:rPr>
        <w:t xml:space="preserve"> </w:t>
      </w:r>
      <w:r w:rsidR="003750F4">
        <w:rPr>
          <w:rFonts w:ascii="Arial" w:eastAsiaTheme="majorEastAsia" w:hAnsi="Arial" w:cstheme="majorBidi"/>
          <w:iCs/>
          <w:sz w:val="24"/>
          <w:szCs w:val="24"/>
        </w:rPr>
        <w:br/>
      </w:r>
    </w:p>
    <w:p w14:paraId="7F71CAD4" w14:textId="77777777" w:rsidR="00F13BD8" w:rsidRPr="005234D5" w:rsidRDefault="00F13BD8" w:rsidP="00D01964">
      <w:pPr>
        <w:spacing w:after="0" w:line="240" w:lineRule="auto"/>
        <w:contextualSpacing/>
        <w:rPr>
          <w:rFonts w:ascii="Arial" w:eastAsia="Arial" w:hAnsi="Arial" w:cs="Arial"/>
          <w:sz w:val="24"/>
          <w:szCs w:val="24"/>
        </w:rPr>
      </w:pPr>
      <w:r w:rsidRPr="005234D5">
        <w:rPr>
          <w:rFonts w:ascii="Arial" w:eastAsia="Arial" w:hAnsi="Arial" w:cs="Arial"/>
          <w:i/>
          <w:iCs/>
          <w:sz w:val="24"/>
          <w:szCs w:val="24"/>
        </w:rPr>
        <w:t xml:space="preserve"> </w:t>
      </w:r>
    </w:p>
    <w:p w14:paraId="4B7F299E" w14:textId="77777777" w:rsidR="00F13BD8" w:rsidRPr="005234D5" w:rsidRDefault="00F13BD8" w:rsidP="00D01964">
      <w:pPr>
        <w:spacing w:after="0" w:line="240" w:lineRule="auto"/>
        <w:contextualSpacing/>
        <w:rPr>
          <w:rFonts w:ascii="Arial" w:eastAsia="Arial" w:hAnsi="Arial" w:cs="Arial"/>
          <w:sz w:val="24"/>
          <w:szCs w:val="24"/>
        </w:rPr>
      </w:pPr>
      <w:r w:rsidRPr="005234D5">
        <w:rPr>
          <w:rFonts w:ascii="Arial" w:eastAsia="Arial" w:hAnsi="Arial" w:cs="Arial"/>
          <w:b/>
          <w:bCs/>
          <w:sz w:val="24"/>
          <w:szCs w:val="24"/>
          <w:lang w:val="en"/>
        </w:rPr>
        <w:t xml:space="preserve">FURTHER INFORMATION </w:t>
      </w:r>
    </w:p>
    <w:p w14:paraId="686C5CF3" w14:textId="77777777" w:rsidR="00F13BD8" w:rsidRPr="005234D5" w:rsidRDefault="00F13BD8" w:rsidP="00D01964">
      <w:pPr>
        <w:spacing w:after="0" w:line="240" w:lineRule="auto"/>
        <w:contextualSpacing/>
        <w:rPr>
          <w:rFonts w:ascii="Arial" w:eastAsia="Arial" w:hAnsi="Arial" w:cs="Arial"/>
          <w:sz w:val="24"/>
          <w:szCs w:val="24"/>
        </w:rPr>
      </w:pPr>
      <w:r w:rsidRPr="005234D5">
        <w:rPr>
          <w:rFonts w:ascii="Arial" w:eastAsia="Arial" w:hAnsi="Arial" w:cs="Arial"/>
          <w:sz w:val="24"/>
          <w:szCs w:val="24"/>
        </w:rPr>
        <w:t xml:space="preserve"> </w:t>
      </w:r>
    </w:p>
    <w:p w14:paraId="2036CC37" w14:textId="77777777" w:rsidR="00F13BD8" w:rsidRPr="005234D5" w:rsidRDefault="00F13BD8" w:rsidP="00D01964">
      <w:pPr>
        <w:spacing w:after="0" w:line="240" w:lineRule="auto"/>
        <w:contextualSpacing/>
        <w:rPr>
          <w:rFonts w:ascii="Arial" w:eastAsia="Arial" w:hAnsi="Arial" w:cs="Arial"/>
          <w:sz w:val="24"/>
          <w:szCs w:val="24"/>
        </w:rPr>
      </w:pPr>
      <w:r w:rsidRPr="005234D5">
        <w:rPr>
          <w:rFonts w:ascii="Arial" w:eastAsia="Arial" w:hAnsi="Arial" w:cs="Arial"/>
          <w:sz w:val="24"/>
          <w:szCs w:val="24"/>
          <w:lang w:val="en"/>
        </w:rPr>
        <w:t>By following @NHS_HealthEdEng you can keep up to date with new information and resources as they are published. Most importantly are the notifications of webinars being broadcast during the week.</w:t>
      </w:r>
      <w:r w:rsidRPr="005234D5">
        <w:rPr>
          <w:rFonts w:ascii="Arial" w:eastAsia="Arial" w:hAnsi="Arial" w:cs="Arial"/>
          <w:sz w:val="24"/>
          <w:szCs w:val="24"/>
        </w:rPr>
        <w:t xml:space="preserve"> </w:t>
      </w:r>
    </w:p>
    <w:p w14:paraId="71453012" w14:textId="77777777" w:rsidR="00F13BD8" w:rsidRPr="005234D5" w:rsidRDefault="00F13BD8" w:rsidP="00D01964">
      <w:pPr>
        <w:spacing w:after="0" w:line="240" w:lineRule="auto"/>
        <w:contextualSpacing/>
        <w:rPr>
          <w:rFonts w:ascii="Arial" w:eastAsia="Arial" w:hAnsi="Arial" w:cs="Arial"/>
          <w:sz w:val="24"/>
          <w:szCs w:val="24"/>
        </w:rPr>
      </w:pPr>
      <w:r w:rsidRPr="005234D5">
        <w:rPr>
          <w:rFonts w:ascii="Arial" w:eastAsia="Arial" w:hAnsi="Arial" w:cs="Arial"/>
          <w:sz w:val="24"/>
          <w:szCs w:val="24"/>
        </w:rPr>
        <w:t xml:space="preserve"> </w:t>
      </w:r>
    </w:p>
    <w:p w14:paraId="38949747" w14:textId="3F0E5CD6" w:rsidR="00416FBB" w:rsidRDefault="00F13BD8" w:rsidP="00D01964">
      <w:pPr>
        <w:spacing w:after="0" w:line="240" w:lineRule="auto"/>
        <w:contextualSpacing/>
        <w:rPr>
          <w:rFonts w:ascii="Arial" w:eastAsiaTheme="majorEastAsia" w:hAnsi="Arial" w:cstheme="majorBidi"/>
          <w:bCs/>
          <w:sz w:val="24"/>
          <w:szCs w:val="24"/>
        </w:rPr>
      </w:pPr>
      <w:r w:rsidRPr="005234D5">
        <w:rPr>
          <w:rFonts w:ascii="Arial" w:eastAsia="Arial" w:hAnsi="Arial" w:cs="Arial"/>
          <w:sz w:val="24"/>
          <w:szCs w:val="24"/>
          <w:lang w:val="en"/>
        </w:rPr>
        <w:t xml:space="preserve">Right now, making sure we are communicating properly is obviously incredibly important. If there's any information you think is missing on </w:t>
      </w:r>
      <w:hyperlink r:id="rId34">
        <w:r w:rsidRPr="005234D5">
          <w:rPr>
            <w:rStyle w:val="Hyperlink"/>
            <w:rFonts w:ascii="Arial" w:eastAsia="Arial" w:hAnsi="Arial" w:cs="Arial"/>
            <w:color w:val="auto"/>
            <w:sz w:val="24"/>
            <w:szCs w:val="24"/>
            <w:lang w:val="en"/>
          </w:rPr>
          <w:t>HEE's webpages</w:t>
        </w:r>
      </w:hyperlink>
      <w:r w:rsidRPr="005234D5">
        <w:rPr>
          <w:rFonts w:ascii="Arial" w:eastAsia="Arial" w:hAnsi="Arial" w:cs="Arial"/>
          <w:sz w:val="24"/>
          <w:szCs w:val="24"/>
          <w:lang w:val="en"/>
        </w:rPr>
        <w:t xml:space="preserve">, please let us know by submitting your question to the </w:t>
      </w:r>
      <w:hyperlink r:id="rId35">
        <w:r w:rsidRPr="005234D5">
          <w:rPr>
            <w:rStyle w:val="Hyperlink"/>
            <w:rFonts w:ascii="Arial" w:eastAsia="Arial" w:hAnsi="Arial" w:cs="Arial"/>
            <w:color w:val="auto"/>
            <w:sz w:val="24"/>
            <w:szCs w:val="24"/>
          </w:rPr>
          <w:t>HEE Q&amp;A helpdesk</w:t>
        </w:r>
      </w:hyperlink>
      <w:r w:rsidRPr="005234D5">
        <w:rPr>
          <w:rFonts w:ascii="Arial" w:eastAsia="Arial" w:hAnsi="Arial" w:cs="Arial"/>
          <w:sz w:val="24"/>
          <w:szCs w:val="24"/>
        </w:rPr>
        <w:t xml:space="preserve">. </w:t>
      </w:r>
    </w:p>
    <w:p w14:paraId="0E449E3E" w14:textId="797773F5" w:rsidR="00F13BD8" w:rsidRDefault="00F13BD8" w:rsidP="00D01964">
      <w:pPr>
        <w:contextualSpacing/>
        <w:rPr>
          <w:rFonts w:ascii="Arial" w:eastAsiaTheme="majorEastAsia" w:hAnsi="Arial" w:cstheme="majorBidi"/>
          <w:bCs/>
          <w:sz w:val="24"/>
          <w:szCs w:val="24"/>
        </w:rPr>
      </w:pPr>
    </w:p>
    <w:p w14:paraId="76A86A1F" w14:textId="77777777" w:rsidR="00F13BD8" w:rsidRPr="00416FBB" w:rsidRDefault="00F13BD8" w:rsidP="00D01964">
      <w:pPr>
        <w:contextualSpacing/>
        <w:rPr>
          <w:rFonts w:ascii="Arial" w:eastAsiaTheme="majorEastAsia" w:hAnsi="Arial" w:cstheme="majorBidi"/>
          <w:b/>
          <w:bCs/>
          <w:sz w:val="24"/>
          <w:szCs w:val="24"/>
        </w:rPr>
      </w:pPr>
    </w:p>
    <w:p w14:paraId="377C45C0" w14:textId="77777777" w:rsidR="00416FBB" w:rsidRPr="00416FBB" w:rsidRDefault="00416FBB" w:rsidP="00D01964">
      <w:pPr>
        <w:keepNext/>
        <w:keepLines/>
        <w:spacing w:before="40" w:after="0"/>
        <w:contextualSpacing/>
        <w:outlineLvl w:val="2"/>
        <w:rPr>
          <w:rFonts w:ascii="Arial" w:eastAsiaTheme="majorEastAsia" w:hAnsi="Arial" w:cstheme="majorBidi"/>
          <w:b/>
          <w:bCs/>
          <w:sz w:val="24"/>
          <w:szCs w:val="24"/>
        </w:rPr>
      </w:pPr>
    </w:p>
    <w:sectPr w:rsidR="00416FBB" w:rsidRPr="00416FBB">
      <w:headerReference w:type="default" r:id="rId3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EF1F" w14:textId="77777777" w:rsidR="00396F4A" w:rsidRDefault="00396F4A" w:rsidP="000A280F">
      <w:pPr>
        <w:spacing w:after="0" w:line="240" w:lineRule="auto"/>
      </w:pPr>
      <w:r>
        <w:separator/>
      </w:r>
    </w:p>
  </w:endnote>
  <w:endnote w:type="continuationSeparator" w:id="0">
    <w:p w14:paraId="54957A15" w14:textId="77777777" w:rsidR="00396F4A" w:rsidRDefault="00396F4A" w:rsidP="000A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CE40" w14:textId="77777777" w:rsidR="00396F4A" w:rsidRDefault="00396F4A" w:rsidP="000A280F">
      <w:pPr>
        <w:spacing w:after="0" w:line="240" w:lineRule="auto"/>
      </w:pPr>
      <w:r>
        <w:separator/>
      </w:r>
    </w:p>
  </w:footnote>
  <w:footnote w:type="continuationSeparator" w:id="0">
    <w:p w14:paraId="7E7DA85F" w14:textId="77777777" w:rsidR="00396F4A" w:rsidRDefault="00396F4A" w:rsidP="000A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10CA" w14:textId="2F01599F" w:rsidR="000A280F" w:rsidRDefault="002C4C37">
    <w:pPr>
      <w:pStyle w:val="Header"/>
    </w:pPr>
    <w:r>
      <w:rPr>
        <w:noProof/>
      </w:rPr>
      <w:drawing>
        <wp:anchor distT="0" distB="0" distL="114300" distR="114300" simplePos="0" relativeHeight="251658240" behindDoc="1" locked="0" layoutInCell="1" allowOverlap="1" wp14:anchorId="0CDA8609" wp14:editId="62B3B4E5">
          <wp:simplePos x="0" y="0"/>
          <wp:positionH relativeFrom="column">
            <wp:posOffset>3971925</wp:posOffset>
          </wp:positionH>
          <wp:positionV relativeFrom="paragraph">
            <wp:posOffset>-219075</wp:posOffset>
          </wp:positionV>
          <wp:extent cx="2381250" cy="54677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677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344"/>
    <w:multiLevelType w:val="hybridMultilevel"/>
    <w:tmpl w:val="4BEC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342B3"/>
    <w:multiLevelType w:val="multilevel"/>
    <w:tmpl w:val="1A2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957F4"/>
    <w:multiLevelType w:val="hybridMultilevel"/>
    <w:tmpl w:val="D996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637E42"/>
    <w:multiLevelType w:val="hybridMultilevel"/>
    <w:tmpl w:val="E05250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EE6031A"/>
    <w:multiLevelType w:val="hybridMultilevel"/>
    <w:tmpl w:val="7AB29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563A2F"/>
    <w:multiLevelType w:val="hybridMultilevel"/>
    <w:tmpl w:val="DDA21BC8"/>
    <w:lvl w:ilvl="0" w:tplc="428C4086">
      <w:start w:val="1"/>
      <w:numFmt w:val="bullet"/>
      <w:lvlText w:val="·"/>
      <w:lvlJc w:val="left"/>
      <w:pPr>
        <w:ind w:left="720" w:hanging="360"/>
      </w:pPr>
      <w:rPr>
        <w:rFonts w:ascii="Symbol" w:hAnsi="Symbol" w:hint="default"/>
      </w:rPr>
    </w:lvl>
    <w:lvl w:ilvl="1" w:tplc="E9D2E186">
      <w:start w:val="1"/>
      <w:numFmt w:val="bullet"/>
      <w:lvlText w:val="o"/>
      <w:lvlJc w:val="left"/>
      <w:pPr>
        <w:ind w:left="1440" w:hanging="360"/>
      </w:pPr>
      <w:rPr>
        <w:rFonts w:ascii="Courier New" w:hAnsi="Courier New" w:hint="default"/>
      </w:rPr>
    </w:lvl>
    <w:lvl w:ilvl="2" w:tplc="4F50270E">
      <w:start w:val="1"/>
      <w:numFmt w:val="bullet"/>
      <w:lvlText w:val=""/>
      <w:lvlJc w:val="left"/>
      <w:pPr>
        <w:ind w:left="2160" w:hanging="360"/>
      </w:pPr>
      <w:rPr>
        <w:rFonts w:ascii="Wingdings" w:hAnsi="Wingdings" w:hint="default"/>
      </w:rPr>
    </w:lvl>
    <w:lvl w:ilvl="3" w:tplc="C2501682">
      <w:start w:val="1"/>
      <w:numFmt w:val="bullet"/>
      <w:lvlText w:val=""/>
      <w:lvlJc w:val="left"/>
      <w:pPr>
        <w:ind w:left="2880" w:hanging="360"/>
      </w:pPr>
      <w:rPr>
        <w:rFonts w:ascii="Symbol" w:hAnsi="Symbol" w:hint="default"/>
      </w:rPr>
    </w:lvl>
    <w:lvl w:ilvl="4" w:tplc="FA72AB9A">
      <w:start w:val="1"/>
      <w:numFmt w:val="bullet"/>
      <w:lvlText w:val="o"/>
      <w:lvlJc w:val="left"/>
      <w:pPr>
        <w:ind w:left="3600" w:hanging="360"/>
      </w:pPr>
      <w:rPr>
        <w:rFonts w:ascii="Courier New" w:hAnsi="Courier New" w:hint="default"/>
      </w:rPr>
    </w:lvl>
    <w:lvl w:ilvl="5" w:tplc="A9FCCFD6">
      <w:start w:val="1"/>
      <w:numFmt w:val="bullet"/>
      <w:lvlText w:val=""/>
      <w:lvlJc w:val="left"/>
      <w:pPr>
        <w:ind w:left="4320" w:hanging="360"/>
      </w:pPr>
      <w:rPr>
        <w:rFonts w:ascii="Wingdings" w:hAnsi="Wingdings" w:hint="default"/>
      </w:rPr>
    </w:lvl>
    <w:lvl w:ilvl="6" w:tplc="CEBA68C4">
      <w:start w:val="1"/>
      <w:numFmt w:val="bullet"/>
      <w:lvlText w:val=""/>
      <w:lvlJc w:val="left"/>
      <w:pPr>
        <w:ind w:left="5040" w:hanging="360"/>
      </w:pPr>
      <w:rPr>
        <w:rFonts w:ascii="Symbol" w:hAnsi="Symbol" w:hint="default"/>
      </w:rPr>
    </w:lvl>
    <w:lvl w:ilvl="7" w:tplc="ACDCFB6C">
      <w:start w:val="1"/>
      <w:numFmt w:val="bullet"/>
      <w:lvlText w:val="o"/>
      <w:lvlJc w:val="left"/>
      <w:pPr>
        <w:ind w:left="5760" w:hanging="360"/>
      </w:pPr>
      <w:rPr>
        <w:rFonts w:ascii="Courier New" w:hAnsi="Courier New" w:hint="default"/>
      </w:rPr>
    </w:lvl>
    <w:lvl w:ilvl="8" w:tplc="2B92EB1C">
      <w:start w:val="1"/>
      <w:numFmt w:val="bullet"/>
      <w:lvlText w:val=""/>
      <w:lvlJc w:val="left"/>
      <w:pPr>
        <w:ind w:left="6480" w:hanging="360"/>
      </w:pPr>
      <w:rPr>
        <w:rFonts w:ascii="Wingdings" w:hAnsi="Wingdings" w:hint="default"/>
      </w:rPr>
    </w:lvl>
  </w:abstractNum>
  <w:abstractNum w:abstractNumId="6" w15:restartNumberingAfterBreak="0">
    <w:nsid w:val="51A20C64"/>
    <w:multiLevelType w:val="hybridMultilevel"/>
    <w:tmpl w:val="200E19E4"/>
    <w:lvl w:ilvl="0" w:tplc="98A46E5A">
      <w:start w:val="1"/>
      <w:numFmt w:val="bullet"/>
      <w:lvlText w:val=""/>
      <w:lvlJc w:val="left"/>
      <w:pPr>
        <w:ind w:left="720" w:hanging="360"/>
      </w:pPr>
      <w:rPr>
        <w:rFonts w:ascii="Symbol" w:hAnsi="Symbol" w:hint="default"/>
      </w:rPr>
    </w:lvl>
    <w:lvl w:ilvl="1" w:tplc="D498807E">
      <w:start w:val="1"/>
      <w:numFmt w:val="bullet"/>
      <w:lvlText w:val="o"/>
      <w:lvlJc w:val="left"/>
      <w:pPr>
        <w:ind w:left="1440" w:hanging="360"/>
      </w:pPr>
      <w:rPr>
        <w:rFonts w:ascii="Courier New" w:hAnsi="Courier New" w:hint="default"/>
      </w:rPr>
    </w:lvl>
    <w:lvl w:ilvl="2" w:tplc="C3C618D0">
      <w:start w:val="1"/>
      <w:numFmt w:val="bullet"/>
      <w:lvlText w:val=""/>
      <w:lvlJc w:val="left"/>
      <w:pPr>
        <w:ind w:left="2160" w:hanging="360"/>
      </w:pPr>
      <w:rPr>
        <w:rFonts w:ascii="Wingdings" w:hAnsi="Wingdings" w:hint="default"/>
      </w:rPr>
    </w:lvl>
    <w:lvl w:ilvl="3" w:tplc="46F6CF6C">
      <w:start w:val="1"/>
      <w:numFmt w:val="bullet"/>
      <w:lvlText w:val=""/>
      <w:lvlJc w:val="left"/>
      <w:pPr>
        <w:ind w:left="2880" w:hanging="360"/>
      </w:pPr>
      <w:rPr>
        <w:rFonts w:ascii="Symbol" w:hAnsi="Symbol" w:hint="default"/>
      </w:rPr>
    </w:lvl>
    <w:lvl w:ilvl="4" w:tplc="2188B4BE">
      <w:start w:val="1"/>
      <w:numFmt w:val="bullet"/>
      <w:lvlText w:val="o"/>
      <w:lvlJc w:val="left"/>
      <w:pPr>
        <w:ind w:left="3600" w:hanging="360"/>
      </w:pPr>
      <w:rPr>
        <w:rFonts w:ascii="Courier New" w:hAnsi="Courier New" w:hint="default"/>
      </w:rPr>
    </w:lvl>
    <w:lvl w:ilvl="5" w:tplc="944EED92">
      <w:start w:val="1"/>
      <w:numFmt w:val="bullet"/>
      <w:lvlText w:val=""/>
      <w:lvlJc w:val="left"/>
      <w:pPr>
        <w:ind w:left="4320" w:hanging="360"/>
      </w:pPr>
      <w:rPr>
        <w:rFonts w:ascii="Wingdings" w:hAnsi="Wingdings" w:hint="default"/>
      </w:rPr>
    </w:lvl>
    <w:lvl w:ilvl="6" w:tplc="A4C0D3E2">
      <w:start w:val="1"/>
      <w:numFmt w:val="bullet"/>
      <w:lvlText w:val=""/>
      <w:lvlJc w:val="left"/>
      <w:pPr>
        <w:ind w:left="5040" w:hanging="360"/>
      </w:pPr>
      <w:rPr>
        <w:rFonts w:ascii="Symbol" w:hAnsi="Symbol" w:hint="default"/>
      </w:rPr>
    </w:lvl>
    <w:lvl w:ilvl="7" w:tplc="24D08A5E">
      <w:start w:val="1"/>
      <w:numFmt w:val="bullet"/>
      <w:lvlText w:val="o"/>
      <w:lvlJc w:val="left"/>
      <w:pPr>
        <w:ind w:left="5760" w:hanging="360"/>
      </w:pPr>
      <w:rPr>
        <w:rFonts w:ascii="Courier New" w:hAnsi="Courier New" w:hint="default"/>
      </w:rPr>
    </w:lvl>
    <w:lvl w:ilvl="8" w:tplc="A91E724C">
      <w:start w:val="1"/>
      <w:numFmt w:val="bullet"/>
      <w:lvlText w:val=""/>
      <w:lvlJc w:val="left"/>
      <w:pPr>
        <w:ind w:left="6480" w:hanging="360"/>
      </w:pPr>
      <w:rPr>
        <w:rFonts w:ascii="Wingdings" w:hAnsi="Wingdings" w:hint="default"/>
      </w:rPr>
    </w:lvl>
  </w:abstractNum>
  <w:abstractNum w:abstractNumId="7" w15:restartNumberingAfterBreak="0">
    <w:nsid w:val="5CC42677"/>
    <w:multiLevelType w:val="hybridMultilevel"/>
    <w:tmpl w:val="B7E4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307F8"/>
    <w:multiLevelType w:val="hybridMultilevel"/>
    <w:tmpl w:val="B70A7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A7816B5"/>
    <w:multiLevelType w:val="multilevel"/>
    <w:tmpl w:val="A4061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E22C0B"/>
    <w:multiLevelType w:val="hybridMultilevel"/>
    <w:tmpl w:val="6D804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FF77BDC"/>
    <w:multiLevelType w:val="hybridMultilevel"/>
    <w:tmpl w:val="0100A29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3"/>
  </w:num>
  <w:num w:numId="7">
    <w:abstractNumId w:val="0"/>
  </w:num>
  <w:num w:numId="8">
    <w:abstractNumId w:val="7"/>
  </w:num>
  <w:num w:numId="9">
    <w:abstractNumId w:val="4"/>
  </w:num>
  <w:num w:numId="10">
    <w:abstractNumId w:val="2"/>
  </w:num>
  <w:num w:numId="11">
    <w:abstractNumId w:val="1"/>
  </w:num>
  <w:num w:numId="12">
    <w:abstractNumId w:val="11"/>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C73B6"/>
    <w:rsid w:val="00000FF7"/>
    <w:rsid w:val="00005436"/>
    <w:rsid w:val="00005CFA"/>
    <w:rsid w:val="000113C1"/>
    <w:rsid w:val="0001147A"/>
    <w:rsid w:val="000116F8"/>
    <w:rsid w:val="0001335E"/>
    <w:rsid w:val="000142C3"/>
    <w:rsid w:val="00014438"/>
    <w:rsid w:val="00015627"/>
    <w:rsid w:val="0001649B"/>
    <w:rsid w:val="000165A0"/>
    <w:rsid w:val="000177C3"/>
    <w:rsid w:val="000202BF"/>
    <w:rsid w:val="00021A2E"/>
    <w:rsid w:val="00022436"/>
    <w:rsid w:val="00024513"/>
    <w:rsid w:val="0002670F"/>
    <w:rsid w:val="00027053"/>
    <w:rsid w:val="00027B5A"/>
    <w:rsid w:val="00031552"/>
    <w:rsid w:val="00032A91"/>
    <w:rsid w:val="00032E1E"/>
    <w:rsid w:val="0003390C"/>
    <w:rsid w:val="000339B4"/>
    <w:rsid w:val="0003484D"/>
    <w:rsid w:val="000359C9"/>
    <w:rsid w:val="00041712"/>
    <w:rsid w:val="0004267B"/>
    <w:rsid w:val="00044467"/>
    <w:rsid w:val="0004448F"/>
    <w:rsid w:val="00045469"/>
    <w:rsid w:val="00047585"/>
    <w:rsid w:val="00052FE3"/>
    <w:rsid w:val="00054D7D"/>
    <w:rsid w:val="00055DC9"/>
    <w:rsid w:val="00056929"/>
    <w:rsid w:val="00056BEA"/>
    <w:rsid w:val="00057BF9"/>
    <w:rsid w:val="000604E1"/>
    <w:rsid w:val="000618CD"/>
    <w:rsid w:val="00063953"/>
    <w:rsid w:val="0007014A"/>
    <w:rsid w:val="00070587"/>
    <w:rsid w:val="000709B2"/>
    <w:rsid w:val="000735E8"/>
    <w:rsid w:val="000746CB"/>
    <w:rsid w:val="00075765"/>
    <w:rsid w:val="000823D9"/>
    <w:rsid w:val="00083A64"/>
    <w:rsid w:val="00084643"/>
    <w:rsid w:val="00085532"/>
    <w:rsid w:val="00085773"/>
    <w:rsid w:val="000859A2"/>
    <w:rsid w:val="000874CC"/>
    <w:rsid w:val="000925D6"/>
    <w:rsid w:val="000947C1"/>
    <w:rsid w:val="000949BC"/>
    <w:rsid w:val="00095258"/>
    <w:rsid w:val="000A220F"/>
    <w:rsid w:val="000A280F"/>
    <w:rsid w:val="000A3A0B"/>
    <w:rsid w:val="000A4B77"/>
    <w:rsid w:val="000A4C22"/>
    <w:rsid w:val="000A5000"/>
    <w:rsid w:val="000A551A"/>
    <w:rsid w:val="000B1733"/>
    <w:rsid w:val="000B1858"/>
    <w:rsid w:val="000B2348"/>
    <w:rsid w:val="000B34C3"/>
    <w:rsid w:val="000C027C"/>
    <w:rsid w:val="000C226F"/>
    <w:rsid w:val="000C2B97"/>
    <w:rsid w:val="000C2F76"/>
    <w:rsid w:val="000C3E29"/>
    <w:rsid w:val="000C4AAD"/>
    <w:rsid w:val="000C53E0"/>
    <w:rsid w:val="000C5717"/>
    <w:rsid w:val="000D0459"/>
    <w:rsid w:val="000D0B60"/>
    <w:rsid w:val="000D161E"/>
    <w:rsid w:val="000D2142"/>
    <w:rsid w:val="000D3B7F"/>
    <w:rsid w:val="000D4BCA"/>
    <w:rsid w:val="000D6E1D"/>
    <w:rsid w:val="000D7ADB"/>
    <w:rsid w:val="000E3039"/>
    <w:rsid w:val="000E332A"/>
    <w:rsid w:val="000E34B7"/>
    <w:rsid w:val="000E6778"/>
    <w:rsid w:val="000F099B"/>
    <w:rsid w:val="000F0D24"/>
    <w:rsid w:val="000F2D5D"/>
    <w:rsid w:val="000F2FD0"/>
    <w:rsid w:val="000F46AC"/>
    <w:rsid w:val="000F5446"/>
    <w:rsid w:val="000F6CF8"/>
    <w:rsid w:val="000F7BAC"/>
    <w:rsid w:val="00103DE1"/>
    <w:rsid w:val="001042A7"/>
    <w:rsid w:val="0010439E"/>
    <w:rsid w:val="001043B7"/>
    <w:rsid w:val="00106B64"/>
    <w:rsid w:val="00107575"/>
    <w:rsid w:val="00107B1C"/>
    <w:rsid w:val="00110A33"/>
    <w:rsid w:val="00113D3F"/>
    <w:rsid w:val="001168DE"/>
    <w:rsid w:val="00117000"/>
    <w:rsid w:val="001173E0"/>
    <w:rsid w:val="00117553"/>
    <w:rsid w:val="001178BF"/>
    <w:rsid w:val="001200F8"/>
    <w:rsid w:val="00120C06"/>
    <w:rsid w:val="001211D0"/>
    <w:rsid w:val="00121244"/>
    <w:rsid w:val="00121883"/>
    <w:rsid w:val="00122CB8"/>
    <w:rsid w:val="00123C3C"/>
    <w:rsid w:val="001259EE"/>
    <w:rsid w:val="00127A17"/>
    <w:rsid w:val="00131E08"/>
    <w:rsid w:val="00131E72"/>
    <w:rsid w:val="00133428"/>
    <w:rsid w:val="0013438C"/>
    <w:rsid w:val="001361BC"/>
    <w:rsid w:val="00136514"/>
    <w:rsid w:val="00136679"/>
    <w:rsid w:val="00136A83"/>
    <w:rsid w:val="00136D6B"/>
    <w:rsid w:val="00140329"/>
    <w:rsid w:val="00140F23"/>
    <w:rsid w:val="0014143A"/>
    <w:rsid w:val="00147AA7"/>
    <w:rsid w:val="00152005"/>
    <w:rsid w:val="0015300F"/>
    <w:rsid w:val="001531D7"/>
    <w:rsid w:val="0015564C"/>
    <w:rsid w:val="00155CDA"/>
    <w:rsid w:val="001563FC"/>
    <w:rsid w:val="00163D2E"/>
    <w:rsid w:val="00163F73"/>
    <w:rsid w:val="00166766"/>
    <w:rsid w:val="0016719D"/>
    <w:rsid w:val="001707CB"/>
    <w:rsid w:val="00170F25"/>
    <w:rsid w:val="001710C1"/>
    <w:rsid w:val="00171109"/>
    <w:rsid w:val="00172B8D"/>
    <w:rsid w:val="0017434B"/>
    <w:rsid w:val="00175CA9"/>
    <w:rsid w:val="001779F2"/>
    <w:rsid w:val="00181A5B"/>
    <w:rsid w:val="00182472"/>
    <w:rsid w:val="00182A3B"/>
    <w:rsid w:val="00182FDF"/>
    <w:rsid w:val="00184663"/>
    <w:rsid w:val="00187CDE"/>
    <w:rsid w:val="001906CB"/>
    <w:rsid w:val="00191CCD"/>
    <w:rsid w:val="00192DF6"/>
    <w:rsid w:val="00193316"/>
    <w:rsid w:val="00193E00"/>
    <w:rsid w:val="00193E26"/>
    <w:rsid w:val="001964E8"/>
    <w:rsid w:val="00196788"/>
    <w:rsid w:val="001974E6"/>
    <w:rsid w:val="001A12E5"/>
    <w:rsid w:val="001A1517"/>
    <w:rsid w:val="001A1803"/>
    <w:rsid w:val="001A21FB"/>
    <w:rsid w:val="001A26F5"/>
    <w:rsid w:val="001A304B"/>
    <w:rsid w:val="001A5934"/>
    <w:rsid w:val="001A71C1"/>
    <w:rsid w:val="001B0388"/>
    <w:rsid w:val="001B1BE7"/>
    <w:rsid w:val="001B2CF7"/>
    <w:rsid w:val="001B3E88"/>
    <w:rsid w:val="001B6640"/>
    <w:rsid w:val="001B664B"/>
    <w:rsid w:val="001B6FCC"/>
    <w:rsid w:val="001C2ADD"/>
    <w:rsid w:val="001C2CB9"/>
    <w:rsid w:val="001C631E"/>
    <w:rsid w:val="001D05F6"/>
    <w:rsid w:val="001D10C9"/>
    <w:rsid w:val="001D139B"/>
    <w:rsid w:val="001D1C06"/>
    <w:rsid w:val="001D35BA"/>
    <w:rsid w:val="001D394A"/>
    <w:rsid w:val="001D3B31"/>
    <w:rsid w:val="001D4944"/>
    <w:rsid w:val="001D7329"/>
    <w:rsid w:val="001E10C1"/>
    <w:rsid w:val="001E1CB9"/>
    <w:rsid w:val="001E260F"/>
    <w:rsid w:val="001E264E"/>
    <w:rsid w:val="001E311E"/>
    <w:rsid w:val="001E5AB8"/>
    <w:rsid w:val="001E61CA"/>
    <w:rsid w:val="001E6DE3"/>
    <w:rsid w:val="001E7237"/>
    <w:rsid w:val="001E76B1"/>
    <w:rsid w:val="001F0038"/>
    <w:rsid w:val="001F2AFE"/>
    <w:rsid w:val="001F5A6B"/>
    <w:rsid w:val="001F6A28"/>
    <w:rsid w:val="001F77BA"/>
    <w:rsid w:val="00200291"/>
    <w:rsid w:val="00202645"/>
    <w:rsid w:val="00205243"/>
    <w:rsid w:val="00205382"/>
    <w:rsid w:val="00206D1C"/>
    <w:rsid w:val="002072F8"/>
    <w:rsid w:val="0020756A"/>
    <w:rsid w:val="00210768"/>
    <w:rsid w:val="002112DC"/>
    <w:rsid w:val="002129BB"/>
    <w:rsid w:val="00213566"/>
    <w:rsid w:val="002156F0"/>
    <w:rsid w:val="00222CA3"/>
    <w:rsid w:val="002237EB"/>
    <w:rsid w:val="00224F61"/>
    <w:rsid w:val="00226E6C"/>
    <w:rsid w:val="00227A55"/>
    <w:rsid w:val="002316C5"/>
    <w:rsid w:val="00231DDA"/>
    <w:rsid w:val="00232693"/>
    <w:rsid w:val="00237C26"/>
    <w:rsid w:val="0024122D"/>
    <w:rsid w:val="002434B3"/>
    <w:rsid w:val="00243A38"/>
    <w:rsid w:val="0024419A"/>
    <w:rsid w:val="00244885"/>
    <w:rsid w:val="00246174"/>
    <w:rsid w:val="002461B9"/>
    <w:rsid w:val="00247C07"/>
    <w:rsid w:val="00250238"/>
    <w:rsid w:val="0025186D"/>
    <w:rsid w:val="00252FD9"/>
    <w:rsid w:val="002550D9"/>
    <w:rsid w:val="00257063"/>
    <w:rsid w:val="002608C5"/>
    <w:rsid w:val="00260D0D"/>
    <w:rsid w:val="002619DB"/>
    <w:rsid w:val="00262E2C"/>
    <w:rsid w:val="00263D49"/>
    <w:rsid w:val="00266866"/>
    <w:rsid w:val="0026695B"/>
    <w:rsid w:val="00270E5E"/>
    <w:rsid w:val="0027566B"/>
    <w:rsid w:val="0027722C"/>
    <w:rsid w:val="00277936"/>
    <w:rsid w:val="00277F09"/>
    <w:rsid w:val="002803DA"/>
    <w:rsid w:val="002825A6"/>
    <w:rsid w:val="00282654"/>
    <w:rsid w:val="00282D49"/>
    <w:rsid w:val="002840CD"/>
    <w:rsid w:val="002865F9"/>
    <w:rsid w:val="00286A1F"/>
    <w:rsid w:val="00290966"/>
    <w:rsid w:val="0029132D"/>
    <w:rsid w:val="00291DC7"/>
    <w:rsid w:val="00292EAA"/>
    <w:rsid w:val="00293C9F"/>
    <w:rsid w:val="002967AA"/>
    <w:rsid w:val="0029684E"/>
    <w:rsid w:val="00297031"/>
    <w:rsid w:val="002A0031"/>
    <w:rsid w:val="002A19EF"/>
    <w:rsid w:val="002A5201"/>
    <w:rsid w:val="002B08DA"/>
    <w:rsid w:val="002B0C23"/>
    <w:rsid w:val="002B14FE"/>
    <w:rsid w:val="002B369A"/>
    <w:rsid w:val="002B55E3"/>
    <w:rsid w:val="002B7622"/>
    <w:rsid w:val="002B7874"/>
    <w:rsid w:val="002C263A"/>
    <w:rsid w:val="002C2BC2"/>
    <w:rsid w:val="002C2F87"/>
    <w:rsid w:val="002C3E22"/>
    <w:rsid w:val="002C4255"/>
    <w:rsid w:val="002C46C3"/>
    <w:rsid w:val="002C479B"/>
    <w:rsid w:val="002C4C37"/>
    <w:rsid w:val="002C57DF"/>
    <w:rsid w:val="002D25D8"/>
    <w:rsid w:val="002D3955"/>
    <w:rsid w:val="002D3A57"/>
    <w:rsid w:val="002D43F9"/>
    <w:rsid w:val="002D5D72"/>
    <w:rsid w:val="002D70A9"/>
    <w:rsid w:val="002E00D7"/>
    <w:rsid w:val="002E0876"/>
    <w:rsid w:val="002E0CFA"/>
    <w:rsid w:val="002E5F55"/>
    <w:rsid w:val="002F2ADA"/>
    <w:rsid w:val="002F2F2F"/>
    <w:rsid w:val="002F61AB"/>
    <w:rsid w:val="003005DF"/>
    <w:rsid w:val="00300E57"/>
    <w:rsid w:val="00302BAB"/>
    <w:rsid w:val="003064B2"/>
    <w:rsid w:val="00306768"/>
    <w:rsid w:val="003077D1"/>
    <w:rsid w:val="00307D6F"/>
    <w:rsid w:val="0031148C"/>
    <w:rsid w:val="0031168B"/>
    <w:rsid w:val="00311728"/>
    <w:rsid w:val="003138C9"/>
    <w:rsid w:val="0031416F"/>
    <w:rsid w:val="00322B0D"/>
    <w:rsid w:val="0032408C"/>
    <w:rsid w:val="003248EC"/>
    <w:rsid w:val="00324B02"/>
    <w:rsid w:val="003256D8"/>
    <w:rsid w:val="003314CB"/>
    <w:rsid w:val="003321D6"/>
    <w:rsid w:val="00332356"/>
    <w:rsid w:val="00332791"/>
    <w:rsid w:val="003347FB"/>
    <w:rsid w:val="00334BE7"/>
    <w:rsid w:val="00335888"/>
    <w:rsid w:val="00337B2C"/>
    <w:rsid w:val="003401D5"/>
    <w:rsid w:val="00343650"/>
    <w:rsid w:val="0034498A"/>
    <w:rsid w:val="00345003"/>
    <w:rsid w:val="0035597D"/>
    <w:rsid w:val="003572A5"/>
    <w:rsid w:val="00360CE7"/>
    <w:rsid w:val="003705EC"/>
    <w:rsid w:val="00370D3C"/>
    <w:rsid w:val="0037376D"/>
    <w:rsid w:val="003750F4"/>
    <w:rsid w:val="00375164"/>
    <w:rsid w:val="00375174"/>
    <w:rsid w:val="00376424"/>
    <w:rsid w:val="00377338"/>
    <w:rsid w:val="00380E47"/>
    <w:rsid w:val="003833C9"/>
    <w:rsid w:val="00384636"/>
    <w:rsid w:val="00384810"/>
    <w:rsid w:val="00385B57"/>
    <w:rsid w:val="00386373"/>
    <w:rsid w:val="0038688B"/>
    <w:rsid w:val="00392CF6"/>
    <w:rsid w:val="00396895"/>
    <w:rsid w:val="00396F4A"/>
    <w:rsid w:val="003977EB"/>
    <w:rsid w:val="003A015A"/>
    <w:rsid w:val="003A1188"/>
    <w:rsid w:val="003A24DE"/>
    <w:rsid w:val="003A4C17"/>
    <w:rsid w:val="003A69D8"/>
    <w:rsid w:val="003A7098"/>
    <w:rsid w:val="003A7B59"/>
    <w:rsid w:val="003A7EB4"/>
    <w:rsid w:val="003B1B4D"/>
    <w:rsid w:val="003B1BB1"/>
    <w:rsid w:val="003B5E71"/>
    <w:rsid w:val="003B6C93"/>
    <w:rsid w:val="003B730C"/>
    <w:rsid w:val="003C2773"/>
    <w:rsid w:val="003C48F7"/>
    <w:rsid w:val="003C519D"/>
    <w:rsid w:val="003D050B"/>
    <w:rsid w:val="003D065B"/>
    <w:rsid w:val="003D347B"/>
    <w:rsid w:val="003D40DF"/>
    <w:rsid w:val="003D50D7"/>
    <w:rsid w:val="003D67F6"/>
    <w:rsid w:val="003D6EBA"/>
    <w:rsid w:val="003E2FD8"/>
    <w:rsid w:val="003E484D"/>
    <w:rsid w:val="003E4AE0"/>
    <w:rsid w:val="003E63F0"/>
    <w:rsid w:val="003F2661"/>
    <w:rsid w:val="003F2C01"/>
    <w:rsid w:val="003F3B92"/>
    <w:rsid w:val="003F5E23"/>
    <w:rsid w:val="003F6555"/>
    <w:rsid w:val="003F7A21"/>
    <w:rsid w:val="00401136"/>
    <w:rsid w:val="004048E0"/>
    <w:rsid w:val="0040537A"/>
    <w:rsid w:val="004062EF"/>
    <w:rsid w:val="0040664F"/>
    <w:rsid w:val="004068B7"/>
    <w:rsid w:val="00406A6C"/>
    <w:rsid w:val="0040714C"/>
    <w:rsid w:val="00410885"/>
    <w:rsid w:val="00415BF8"/>
    <w:rsid w:val="00416FBB"/>
    <w:rsid w:val="0042114D"/>
    <w:rsid w:val="00424E8C"/>
    <w:rsid w:val="004257FD"/>
    <w:rsid w:val="004259C3"/>
    <w:rsid w:val="00431566"/>
    <w:rsid w:val="00432E35"/>
    <w:rsid w:val="00433E63"/>
    <w:rsid w:val="004348E8"/>
    <w:rsid w:val="00435297"/>
    <w:rsid w:val="004358DF"/>
    <w:rsid w:val="00441F2C"/>
    <w:rsid w:val="0044589A"/>
    <w:rsid w:val="00446422"/>
    <w:rsid w:val="00450983"/>
    <w:rsid w:val="00452AB9"/>
    <w:rsid w:val="00462B72"/>
    <w:rsid w:val="00464E54"/>
    <w:rsid w:val="0046545A"/>
    <w:rsid w:val="004658DE"/>
    <w:rsid w:val="00471505"/>
    <w:rsid w:val="00471CEB"/>
    <w:rsid w:val="0047330E"/>
    <w:rsid w:val="00477A3A"/>
    <w:rsid w:val="00483B24"/>
    <w:rsid w:val="00483DAD"/>
    <w:rsid w:val="0048528B"/>
    <w:rsid w:val="004863F2"/>
    <w:rsid w:val="00487401"/>
    <w:rsid w:val="00487649"/>
    <w:rsid w:val="004907F6"/>
    <w:rsid w:val="00491EA2"/>
    <w:rsid w:val="00493D22"/>
    <w:rsid w:val="00494CE1"/>
    <w:rsid w:val="00495196"/>
    <w:rsid w:val="004974A5"/>
    <w:rsid w:val="00497E3C"/>
    <w:rsid w:val="004A0398"/>
    <w:rsid w:val="004A03CD"/>
    <w:rsid w:val="004A12D3"/>
    <w:rsid w:val="004A2852"/>
    <w:rsid w:val="004A37D5"/>
    <w:rsid w:val="004A62BD"/>
    <w:rsid w:val="004A7E84"/>
    <w:rsid w:val="004B33FA"/>
    <w:rsid w:val="004B3C70"/>
    <w:rsid w:val="004B5746"/>
    <w:rsid w:val="004B70E2"/>
    <w:rsid w:val="004B78C7"/>
    <w:rsid w:val="004C0549"/>
    <w:rsid w:val="004C1724"/>
    <w:rsid w:val="004C2C27"/>
    <w:rsid w:val="004C2C95"/>
    <w:rsid w:val="004C656D"/>
    <w:rsid w:val="004C6682"/>
    <w:rsid w:val="004C6A1F"/>
    <w:rsid w:val="004C7F7C"/>
    <w:rsid w:val="004D0ED4"/>
    <w:rsid w:val="004D1367"/>
    <w:rsid w:val="004D71CD"/>
    <w:rsid w:val="004D73CF"/>
    <w:rsid w:val="004E01F1"/>
    <w:rsid w:val="004E2F1C"/>
    <w:rsid w:val="004E4493"/>
    <w:rsid w:val="004E5773"/>
    <w:rsid w:val="004E5FA0"/>
    <w:rsid w:val="004E7A19"/>
    <w:rsid w:val="004F079B"/>
    <w:rsid w:val="004F0F52"/>
    <w:rsid w:val="004F2279"/>
    <w:rsid w:val="004F28C3"/>
    <w:rsid w:val="004F4CF8"/>
    <w:rsid w:val="004F55BB"/>
    <w:rsid w:val="004F755B"/>
    <w:rsid w:val="004F7972"/>
    <w:rsid w:val="0050124E"/>
    <w:rsid w:val="005033B5"/>
    <w:rsid w:val="00504B82"/>
    <w:rsid w:val="00506A86"/>
    <w:rsid w:val="005100D5"/>
    <w:rsid w:val="005105E4"/>
    <w:rsid w:val="005115F9"/>
    <w:rsid w:val="0051375C"/>
    <w:rsid w:val="00513886"/>
    <w:rsid w:val="00514569"/>
    <w:rsid w:val="00515A30"/>
    <w:rsid w:val="00516DD7"/>
    <w:rsid w:val="005176DE"/>
    <w:rsid w:val="00521B35"/>
    <w:rsid w:val="00521D18"/>
    <w:rsid w:val="005227F0"/>
    <w:rsid w:val="00522BAF"/>
    <w:rsid w:val="005234D5"/>
    <w:rsid w:val="00523EF0"/>
    <w:rsid w:val="005245CB"/>
    <w:rsid w:val="00527201"/>
    <w:rsid w:val="005277BF"/>
    <w:rsid w:val="0053018C"/>
    <w:rsid w:val="00531758"/>
    <w:rsid w:val="00532650"/>
    <w:rsid w:val="00533360"/>
    <w:rsid w:val="00536E3A"/>
    <w:rsid w:val="00540260"/>
    <w:rsid w:val="005408B1"/>
    <w:rsid w:val="00540D41"/>
    <w:rsid w:val="005416C7"/>
    <w:rsid w:val="00542000"/>
    <w:rsid w:val="005439E3"/>
    <w:rsid w:val="00543CAE"/>
    <w:rsid w:val="005451A9"/>
    <w:rsid w:val="00546A3D"/>
    <w:rsid w:val="00551569"/>
    <w:rsid w:val="00551E5E"/>
    <w:rsid w:val="005524F8"/>
    <w:rsid w:val="00555E82"/>
    <w:rsid w:val="00560AFC"/>
    <w:rsid w:val="0056397B"/>
    <w:rsid w:val="00563A14"/>
    <w:rsid w:val="005649EA"/>
    <w:rsid w:val="00564F0A"/>
    <w:rsid w:val="0056504B"/>
    <w:rsid w:val="00565986"/>
    <w:rsid w:val="005665B2"/>
    <w:rsid w:val="00566BC7"/>
    <w:rsid w:val="00570E0A"/>
    <w:rsid w:val="00570E3C"/>
    <w:rsid w:val="00570E70"/>
    <w:rsid w:val="00572C39"/>
    <w:rsid w:val="00572D3A"/>
    <w:rsid w:val="00573482"/>
    <w:rsid w:val="00573C90"/>
    <w:rsid w:val="005751AC"/>
    <w:rsid w:val="00575E7D"/>
    <w:rsid w:val="00576348"/>
    <w:rsid w:val="00577D01"/>
    <w:rsid w:val="00581400"/>
    <w:rsid w:val="005816BF"/>
    <w:rsid w:val="005827A0"/>
    <w:rsid w:val="005842A9"/>
    <w:rsid w:val="005848F3"/>
    <w:rsid w:val="0058563B"/>
    <w:rsid w:val="00590C26"/>
    <w:rsid w:val="0059175F"/>
    <w:rsid w:val="00592843"/>
    <w:rsid w:val="00594C21"/>
    <w:rsid w:val="005954FC"/>
    <w:rsid w:val="0059761A"/>
    <w:rsid w:val="005A0573"/>
    <w:rsid w:val="005A1CC3"/>
    <w:rsid w:val="005A26B3"/>
    <w:rsid w:val="005A3E3F"/>
    <w:rsid w:val="005A415E"/>
    <w:rsid w:val="005A4C32"/>
    <w:rsid w:val="005A5844"/>
    <w:rsid w:val="005A5F59"/>
    <w:rsid w:val="005A744C"/>
    <w:rsid w:val="005B065C"/>
    <w:rsid w:val="005B1279"/>
    <w:rsid w:val="005B22D0"/>
    <w:rsid w:val="005B22DF"/>
    <w:rsid w:val="005B26E8"/>
    <w:rsid w:val="005B40ED"/>
    <w:rsid w:val="005B63B6"/>
    <w:rsid w:val="005B7884"/>
    <w:rsid w:val="005C0480"/>
    <w:rsid w:val="005C0710"/>
    <w:rsid w:val="005C3B89"/>
    <w:rsid w:val="005C5D56"/>
    <w:rsid w:val="005C6D17"/>
    <w:rsid w:val="005D05C6"/>
    <w:rsid w:val="005D2122"/>
    <w:rsid w:val="005D31BA"/>
    <w:rsid w:val="005D4953"/>
    <w:rsid w:val="005D7BD8"/>
    <w:rsid w:val="005E1A15"/>
    <w:rsid w:val="005E1ABB"/>
    <w:rsid w:val="005E2903"/>
    <w:rsid w:val="005E39F1"/>
    <w:rsid w:val="005E4143"/>
    <w:rsid w:val="005E48DB"/>
    <w:rsid w:val="005E7438"/>
    <w:rsid w:val="005F0482"/>
    <w:rsid w:val="005F0E7F"/>
    <w:rsid w:val="005F22CE"/>
    <w:rsid w:val="005F27DD"/>
    <w:rsid w:val="005F2BA9"/>
    <w:rsid w:val="005F6087"/>
    <w:rsid w:val="006008E8"/>
    <w:rsid w:val="006026BC"/>
    <w:rsid w:val="00605D90"/>
    <w:rsid w:val="00607BE6"/>
    <w:rsid w:val="00611AE0"/>
    <w:rsid w:val="00611DE1"/>
    <w:rsid w:val="006125A5"/>
    <w:rsid w:val="00612BC6"/>
    <w:rsid w:val="00612D37"/>
    <w:rsid w:val="00614169"/>
    <w:rsid w:val="006144BC"/>
    <w:rsid w:val="00614D7F"/>
    <w:rsid w:val="006161D9"/>
    <w:rsid w:val="006164F5"/>
    <w:rsid w:val="00617E1B"/>
    <w:rsid w:val="00621916"/>
    <w:rsid w:val="00621F0B"/>
    <w:rsid w:val="0062216E"/>
    <w:rsid w:val="00622714"/>
    <w:rsid w:val="006245A3"/>
    <w:rsid w:val="006257DC"/>
    <w:rsid w:val="00625B89"/>
    <w:rsid w:val="00626521"/>
    <w:rsid w:val="006278A3"/>
    <w:rsid w:val="0063097E"/>
    <w:rsid w:val="00633CAD"/>
    <w:rsid w:val="00636A1E"/>
    <w:rsid w:val="00640B4E"/>
    <w:rsid w:val="00641B8C"/>
    <w:rsid w:val="00642A70"/>
    <w:rsid w:val="00643266"/>
    <w:rsid w:val="00643390"/>
    <w:rsid w:val="00643692"/>
    <w:rsid w:val="006446DD"/>
    <w:rsid w:val="006454EA"/>
    <w:rsid w:val="00645879"/>
    <w:rsid w:val="00646093"/>
    <w:rsid w:val="006500B5"/>
    <w:rsid w:val="00650D09"/>
    <w:rsid w:val="00652625"/>
    <w:rsid w:val="00653CED"/>
    <w:rsid w:val="006548A6"/>
    <w:rsid w:val="00654C3E"/>
    <w:rsid w:val="006554C6"/>
    <w:rsid w:val="006560D0"/>
    <w:rsid w:val="00656FBF"/>
    <w:rsid w:val="00657AB7"/>
    <w:rsid w:val="006602E0"/>
    <w:rsid w:val="006612D7"/>
    <w:rsid w:val="00661443"/>
    <w:rsid w:val="00662AF5"/>
    <w:rsid w:val="006641E9"/>
    <w:rsid w:val="0066558E"/>
    <w:rsid w:val="006679DE"/>
    <w:rsid w:val="00667DA8"/>
    <w:rsid w:val="00671D54"/>
    <w:rsid w:val="006731AE"/>
    <w:rsid w:val="00673DDC"/>
    <w:rsid w:val="006762BE"/>
    <w:rsid w:val="006765E8"/>
    <w:rsid w:val="00676A23"/>
    <w:rsid w:val="00676ED1"/>
    <w:rsid w:val="00677FD7"/>
    <w:rsid w:val="00680887"/>
    <w:rsid w:val="00683392"/>
    <w:rsid w:val="00683A47"/>
    <w:rsid w:val="00683E42"/>
    <w:rsid w:val="00690DB9"/>
    <w:rsid w:val="00694609"/>
    <w:rsid w:val="00695D79"/>
    <w:rsid w:val="006966B6"/>
    <w:rsid w:val="006968E7"/>
    <w:rsid w:val="00697F66"/>
    <w:rsid w:val="006A01AC"/>
    <w:rsid w:val="006A1A00"/>
    <w:rsid w:val="006A22F1"/>
    <w:rsid w:val="006A2D64"/>
    <w:rsid w:val="006A478E"/>
    <w:rsid w:val="006A4DD1"/>
    <w:rsid w:val="006A6228"/>
    <w:rsid w:val="006A6B11"/>
    <w:rsid w:val="006A77E1"/>
    <w:rsid w:val="006B185B"/>
    <w:rsid w:val="006B31FC"/>
    <w:rsid w:val="006B3518"/>
    <w:rsid w:val="006B3663"/>
    <w:rsid w:val="006B4522"/>
    <w:rsid w:val="006B47B6"/>
    <w:rsid w:val="006B4FBB"/>
    <w:rsid w:val="006B5C5F"/>
    <w:rsid w:val="006B62DB"/>
    <w:rsid w:val="006B684A"/>
    <w:rsid w:val="006B7ED7"/>
    <w:rsid w:val="006C3FDD"/>
    <w:rsid w:val="006D07B9"/>
    <w:rsid w:val="006D108F"/>
    <w:rsid w:val="006D14A7"/>
    <w:rsid w:val="006D2412"/>
    <w:rsid w:val="006D2B0D"/>
    <w:rsid w:val="006D3652"/>
    <w:rsid w:val="006D439A"/>
    <w:rsid w:val="006D7E7D"/>
    <w:rsid w:val="006E00AD"/>
    <w:rsid w:val="006E163B"/>
    <w:rsid w:val="006E4AF5"/>
    <w:rsid w:val="006E5545"/>
    <w:rsid w:val="006E5DC5"/>
    <w:rsid w:val="006E6097"/>
    <w:rsid w:val="006F098A"/>
    <w:rsid w:val="006F1767"/>
    <w:rsid w:val="006F2A1F"/>
    <w:rsid w:val="006F2A50"/>
    <w:rsid w:val="006F3650"/>
    <w:rsid w:val="006F5FD8"/>
    <w:rsid w:val="006F6332"/>
    <w:rsid w:val="006F6730"/>
    <w:rsid w:val="006F7CB2"/>
    <w:rsid w:val="00700242"/>
    <w:rsid w:val="00701407"/>
    <w:rsid w:val="00701615"/>
    <w:rsid w:val="0070344B"/>
    <w:rsid w:val="00704302"/>
    <w:rsid w:val="00710E4A"/>
    <w:rsid w:val="0071122D"/>
    <w:rsid w:val="0071309A"/>
    <w:rsid w:val="0071380A"/>
    <w:rsid w:val="00715132"/>
    <w:rsid w:val="00723FC8"/>
    <w:rsid w:val="0072701A"/>
    <w:rsid w:val="0073103E"/>
    <w:rsid w:val="00731B22"/>
    <w:rsid w:val="007325BE"/>
    <w:rsid w:val="00733C96"/>
    <w:rsid w:val="00735C12"/>
    <w:rsid w:val="00735E39"/>
    <w:rsid w:val="007364DF"/>
    <w:rsid w:val="007367F3"/>
    <w:rsid w:val="00736AB3"/>
    <w:rsid w:val="007370B8"/>
    <w:rsid w:val="00737771"/>
    <w:rsid w:val="0074014C"/>
    <w:rsid w:val="007445DB"/>
    <w:rsid w:val="00744991"/>
    <w:rsid w:val="00746576"/>
    <w:rsid w:val="00750FF3"/>
    <w:rsid w:val="00751C78"/>
    <w:rsid w:val="00751C8A"/>
    <w:rsid w:val="00753389"/>
    <w:rsid w:val="00753E56"/>
    <w:rsid w:val="00755704"/>
    <w:rsid w:val="0076121D"/>
    <w:rsid w:val="0076233F"/>
    <w:rsid w:val="00765F1C"/>
    <w:rsid w:val="00766AAF"/>
    <w:rsid w:val="007718AA"/>
    <w:rsid w:val="00771974"/>
    <w:rsid w:val="00771B03"/>
    <w:rsid w:val="00771CEB"/>
    <w:rsid w:val="007734EC"/>
    <w:rsid w:val="00777F9A"/>
    <w:rsid w:val="0078334A"/>
    <w:rsid w:val="00785F02"/>
    <w:rsid w:val="00787D9D"/>
    <w:rsid w:val="0079145D"/>
    <w:rsid w:val="007921BC"/>
    <w:rsid w:val="007930BF"/>
    <w:rsid w:val="00793ADE"/>
    <w:rsid w:val="00793D85"/>
    <w:rsid w:val="007950F0"/>
    <w:rsid w:val="0079669D"/>
    <w:rsid w:val="007A0152"/>
    <w:rsid w:val="007A1721"/>
    <w:rsid w:val="007A1AD6"/>
    <w:rsid w:val="007A31E3"/>
    <w:rsid w:val="007A392C"/>
    <w:rsid w:val="007A3B01"/>
    <w:rsid w:val="007A3D43"/>
    <w:rsid w:val="007A79E1"/>
    <w:rsid w:val="007B3887"/>
    <w:rsid w:val="007B6519"/>
    <w:rsid w:val="007B6A6A"/>
    <w:rsid w:val="007C0342"/>
    <w:rsid w:val="007C1024"/>
    <w:rsid w:val="007C18AC"/>
    <w:rsid w:val="007C1D2C"/>
    <w:rsid w:val="007C2537"/>
    <w:rsid w:val="007C3015"/>
    <w:rsid w:val="007C3AE8"/>
    <w:rsid w:val="007C3D6E"/>
    <w:rsid w:val="007C44CA"/>
    <w:rsid w:val="007C508C"/>
    <w:rsid w:val="007C51F6"/>
    <w:rsid w:val="007D098F"/>
    <w:rsid w:val="007D0AA4"/>
    <w:rsid w:val="007D24EE"/>
    <w:rsid w:val="007D2F4C"/>
    <w:rsid w:val="007D3EC3"/>
    <w:rsid w:val="007D6C59"/>
    <w:rsid w:val="007E0868"/>
    <w:rsid w:val="007E19BB"/>
    <w:rsid w:val="007E3F6D"/>
    <w:rsid w:val="007E515C"/>
    <w:rsid w:val="007E7144"/>
    <w:rsid w:val="007E7384"/>
    <w:rsid w:val="007F04F2"/>
    <w:rsid w:val="007F135F"/>
    <w:rsid w:val="007F3B32"/>
    <w:rsid w:val="007F4574"/>
    <w:rsid w:val="007F6723"/>
    <w:rsid w:val="007F7062"/>
    <w:rsid w:val="00800819"/>
    <w:rsid w:val="0080082F"/>
    <w:rsid w:val="00800EAC"/>
    <w:rsid w:val="008016EB"/>
    <w:rsid w:val="00802653"/>
    <w:rsid w:val="00803D0E"/>
    <w:rsid w:val="00806717"/>
    <w:rsid w:val="00807E36"/>
    <w:rsid w:val="008100BE"/>
    <w:rsid w:val="008115F8"/>
    <w:rsid w:val="008122ED"/>
    <w:rsid w:val="00813047"/>
    <w:rsid w:val="00815CB4"/>
    <w:rsid w:val="00816795"/>
    <w:rsid w:val="00816938"/>
    <w:rsid w:val="008204EE"/>
    <w:rsid w:val="00822EDA"/>
    <w:rsid w:val="0082681A"/>
    <w:rsid w:val="00830194"/>
    <w:rsid w:val="00831A7B"/>
    <w:rsid w:val="008325CE"/>
    <w:rsid w:val="008326F5"/>
    <w:rsid w:val="00832C17"/>
    <w:rsid w:val="00833B8D"/>
    <w:rsid w:val="00833F55"/>
    <w:rsid w:val="00834637"/>
    <w:rsid w:val="00835E55"/>
    <w:rsid w:val="0084084C"/>
    <w:rsid w:val="00844038"/>
    <w:rsid w:val="008443F7"/>
    <w:rsid w:val="0084476D"/>
    <w:rsid w:val="00844AE1"/>
    <w:rsid w:val="008451C3"/>
    <w:rsid w:val="00845C1A"/>
    <w:rsid w:val="008466E4"/>
    <w:rsid w:val="008467A3"/>
    <w:rsid w:val="00847F7F"/>
    <w:rsid w:val="008522AB"/>
    <w:rsid w:val="00852D4E"/>
    <w:rsid w:val="008537D4"/>
    <w:rsid w:val="00854271"/>
    <w:rsid w:val="008542BD"/>
    <w:rsid w:val="0085536E"/>
    <w:rsid w:val="0085592C"/>
    <w:rsid w:val="00857D15"/>
    <w:rsid w:val="00860698"/>
    <w:rsid w:val="008621FA"/>
    <w:rsid w:val="008644FF"/>
    <w:rsid w:val="00865CDA"/>
    <w:rsid w:val="00866B35"/>
    <w:rsid w:val="00866D11"/>
    <w:rsid w:val="008675D7"/>
    <w:rsid w:val="00875A53"/>
    <w:rsid w:val="0088167D"/>
    <w:rsid w:val="008821EB"/>
    <w:rsid w:val="00883C24"/>
    <w:rsid w:val="008841F7"/>
    <w:rsid w:val="00884BC8"/>
    <w:rsid w:val="008857D8"/>
    <w:rsid w:val="00885A96"/>
    <w:rsid w:val="00887277"/>
    <w:rsid w:val="008875DB"/>
    <w:rsid w:val="00894C67"/>
    <w:rsid w:val="00895F47"/>
    <w:rsid w:val="008974D5"/>
    <w:rsid w:val="008A02D2"/>
    <w:rsid w:val="008A1605"/>
    <w:rsid w:val="008A40BF"/>
    <w:rsid w:val="008A42CE"/>
    <w:rsid w:val="008A6ED9"/>
    <w:rsid w:val="008B3009"/>
    <w:rsid w:val="008B5E80"/>
    <w:rsid w:val="008B5FA9"/>
    <w:rsid w:val="008B777D"/>
    <w:rsid w:val="008C00A6"/>
    <w:rsid w:val="008C0451"/>
    <w:rsid w:val="008C0848"/>
    <w:rsid w:val="008C0AD8"/>
    <w:rsid w:val="008C2BC0"/>
    <w:rsid w:val="008C3A86"/>
    <w:rsid w:val="008C4675"/>
    <w:rsid w:val="008C49FB"/>
    <w:rsid w:val="008C553A"/>
    <w:rsid w:val="008D09E5"/>
    <w:rsid w:val="008D13AE"/>
    <w:rsid w:val="008D789D"/>
    <w:rsid w:val="008E0F19"/>
    <w:rsid w:val="008E31E3"/>
    <w:rsid w:val="008E451E"/>
    <w:rsid w:val="008E49BC"/>
    <w:rsid w:val="008E796F"/>
    <w:rsid w:val="008E7B67"/>
    <w:rsid w:val="008F26B0"/>
    <w:rsid w:val="008F4F0C"/>
    <w:rsid w:val="008F6707"/>
    <w:rsid w:val="00903664"/>
    <w:rsid w:val="00903C0A"/>
    <w:rsid w:val="009051AF"/>
    <w:rsid w:val="00905342"/>
    <w:rsid w:val="00906C87"/>
    <w:rsid w:val="0090793A"/>
    <w:rsid w:val="00911B97"/>
    <w:rsid w:val="009129A3"/>
    <w:rsid w:val="0091410C"/>
    <w:rsid w:val="00914D1D"/>
    <w:rsid w:val="00914F14"/>
    <w:rsid w:val="00916094"/>
    <w:rsid w:val="0091613D"/>
    <w:rsid w:val="009174F5"/>
    <w:rsid w:val="00917C7B"/>
    <w:rsid w:val="00920700"/>
    <w:rsid w:val="0092139D"/>
    <w:rsid w:val="00924AA9"/>
    <w:rsid w:val="00925476"/>
    <w:rsid w:val="00932332"/>
    <w:rsid w:val="00934750"/>
    <w:rsid w:val="00935DCF"/>
    <w:rsid w:val="00935EE6"/>
    <w:rsid w:val="00936EC3"/>
    <w:rsid w:val="00936ED4"/>
    <w:rsid w:val="009373C8"/>
    <w:rsid w:val="00941C7C"/>
    <w:rsid w:val="009458F2"/>
    <w:rsid w:val="00946207"/>
    <w:rsid w:val="00946B68"/>
    <w:rsid w:val="00951707"/>
    <w:rsid w:val="009530AB"/>
    <w:rsid w:val="00953153"/>
    <w:rsid w:val="00955EA8"/>
    <w:rsid w:val="00956E53"/>
    <w:rsid w:val="009571D2"/>
    <w:rsid w:val="0095799C"/>
    <w:rsid w:val="00960CD6"/>
    <w:rsid w:val="0096126E"/>
    <w:rsid w:val="00963E6E"/>
    <w:rsid w:val="00964465"/>
    <w:rsid w:val="00964D76"/>
    <w:rsid w:val="00964D81"/>
    <w:rsid w:val="009652B9"/>
    <w:rsid w:val="009735E6"/>
    <w:rsid w:val="00973E9B"/>
    <w:rsid w:val="00974B24"/>
    <w:rsid w:val="00974F54"/>
    <w:rsid w:val="00975D59"/>
    <w:rsid w:val="009765FF"/>
    <w:rsid w:val="009815DA"/>
    <w:rsid w:val="009816AA"/>
    <w:rsid w:val="009843D3"/>
    <w:rsid w:val="00993607"/>
    <w:rsid w:val="00993D3D"/>
    <w:rsid w:val="0099714D"/>
    <w:rsid w:val="009974FF"/>
    <w:rsid w:val="009979F3"/>
    <w:rsid w:val="009A0381"/>
    <w:rsid w:val="009A5334"/>
    <w:rsid w:val="009A5692"/>
    <w:rsid w:val="009A5F7B"/>
    <w:rsid w:val="009A603A"/>
    <w:rsid w:val="009A76B0"/>
    <w:rsid w:val="009B0295"/>
    <w:rsid w:val="009B22C6"/>
    <w:rsid w:val="009B2523"/>
    <w:rsid w:val="009B324C"/>
    <w:rsid w:val="009B58DA"/>
    <w:rsid w:val="009B61F4"/>
    <w:rsid w:val="009B6CFD"/>
    <w:rsid w:val="009C078E"/>
    <w:rsid w:val="009C2BB1"/>
    <w:rsid w:val="009C3F79"/>
    <w:rsid w:val="009D0684"/>
    <w:rsid w:val="009D1BAB"/>
    <w:rsid w:val="009D3B35"/>
    <w:rsid w:val="009D5C93"/>
    <w:rsid w:val="009D69C2"/>
    <w:rsid w:val="009D7773"/>
    <w:rsid w:val="009D7801"/>
    <w:rsid w:val="009E0C3F"/>
    <w:rsid w:val="009E29C5"/>
    <w:rsid w:val="009E506C"/>
    <w:rsid w:val="009E5FA4"/>
    <w:rsid w:val="009E6785"/>
    <w:rsid w:val="009E76B9"/>
    <w:rsid w:val="009F06E8"/>
    <w:rsid w:val="009F0CE6"/>
    <w:rsid w:val="009F0D36"/>
    <w:rsid w:val="009F0DF4"/>
    <w:rsid w:val="009F0FC1"/>
    <w:rsid w:val="009F325B"/>
    <w:rsid w:val="009F337A"/>
    <w:rsid w:val="009F4993"/>
    <w:rsid w:val="009F7A37"/>
    <w:rsid w:val="00A00286"/>
    <w:rsid w:val="00A00685"/>
    <w:rsid w:val="00A00CF8"/>
    <w:rsid w:val="00A015CB"/>
    <w:rsid w:val="00A0494F"/>
    <w:rsid w:val="00A05B12"/>
    <w:rsid w:val="00A062E8"/>
    <w:rsid w:val="00A10E27"/>
    <w:rsid w:val="00A10FF5"/>
    <w:rsid w:val="00A12C59"/>
    <w:rsid w:val="00A131AC"/>
    <w:rsid w:val="00A15702"/>
    <w:rsid w:val="00A16031"/>
    <w:rsid w:val="00A20CC3"/>
    <w:rsid w:val="00A21247"/>
    <w:rsid w:val="00A2271C"/>
    <w:rsid w:val="00A247AC"/>
    <w:rsid w:val="00A264C6"/>
    <w:rsid w:val="00A26C13"/>
    <w:rsid w:val="00A30B5C"/>
    <w:rsid w:val="00A30D77"/>
    <w:rsid w:val="00A32E6D"/>
    <w:rsid w:val="00A34BC4"/>
    <w:rsid w:val="00A3587F"/>
    <w:rsid w:val="00A4320C"/>
    <w:rsid w:val="00A43D4F"/>
    <w:rsid w:val="00A45A0C"/>
    <w:rsid w:val="00A46448"/>
    <w:rsid w:val="00A46E06"/>
    <w:rsid w:val="00A500CC"/>
    <w:rsid w:val="00A5192B"/>
    <w:rsid w:val="00A524B4"/>
    <w:rsid w:val="00A53A7E"/>
    <w:rsid w:val="00A53D9E"/>
    <w:rsid w:val="00A5412C"/>
    <w:rsid w:val="00A5430B"/>
    <w:rsid w:val="00A550AE"/>
    <w:rsid w:val="00A5639E"/>
    <w:rsid w:val="00A577DB"/>
    <w:rsid w:val="00A64202"/>
    <w:rsid w:val="00A647CE"/>
    <w:rsid w:val="00A7017E"/>
    <w:rsid w:val="00A706B6"/>
    <w:rsid w:val="00A70830"/>
    <w:rsid w:val="00A7087F"/>
    <w:rsid w:val="00A71446"/>
    <w:rsid w:val="00A71B9C"/>
    <w:rsid w:val="00A720F0"/>
    <w:rsid w:val="00A73ADB"/>
    <w:rsid w:val="00A74576"/>
    <w:rsid w:val="00A75F72"/>
    <w:rsid w:val="00A75F9E"/>
    <w:rsid w:val="00A76BC3"/>
    <w:rsid w:val="00A803D0"/>
    <w:rsid w:val="00A8044C"/>
    <w:rsid w:val="00A81A42"/>
    <w:rsid w:val="00A85570"/>
    <w:rsid w:val="00A86AD1"/>
    <w:rsid w:val="00A870E3"/>
    <w:rsid w:val="00A9021B"/>
    <w:rsid w:val="00A9177D"/>
    <w:rsid w:val="00A938AB"/>
    <w:rsid w:val="00A93B47"/>
    <w:rsid w:val="00A93E4B"/>
    <w:rsid w:val="00A94071"/>
    <w:rsid w:val="00A94D7E"/>
    <w:rsid w:val="00AA52DB"/>
    <w:rsid w:val="00AA5BFA"/>
    <w:rsid w:val="00AA694E"/>
    <w:rsid w:val="00AB044C"/>
    <w:rsid w:val="00AB0B04"/>
    <w:rsid w:val="00AB12B2"/>
    <w:rsid w:val="00AB2520"/>
    <w:rsid w:val="00AB447E"/>
    <w:rsid w:val="00AB4B3F"/>
    <w:rsid w:val="00AB5601"/>
    <w:rsid w:val="00AB6E96"/>
    <w:rsid w:val="00AC01F9"/>
    <w:rsid w:val="00AC293B"/>
    <w:rsid w:val="00AC4F1E"/>
    <w:rsid w:val="00AC60B0"/>
    <w:rsid w:val="00AC67A7"/>
    <w:rsid w:val="00AC6BE5"/>
    <w:rsid w:val="00AD0288"/>
    <w:rsid w:val="00AD18CE"/>
    <w:rsid w:val="00AD2F5D"/>
    <w:rsid w:val="00AD40F1"/>
    <w:rsid w:val="00AD45A1"/>
    <w:rsid w:val="00AD5909"/>
    <w:rsid w:val="00AD6458"/>
    <w:rsid w:val="00AD6CAC"/>
    <w:rsid w:val="00AD768D"/>
    <w:rsid w:val="00AE0A0A"/>
    <w:rsid w:val="00AE0B7D"/>
    <w:rsid w:val="00AE0CE9"/>
    <w:rsid w:val="00AF06EB"/>
    <w:rsid w:val="00AF2895"/>
    <w:rsid w:val="00AF2D54"/>
    <w:rsid w:val="00AF33C8"/>
    <w:rsid w:val="00AF472E"/>
    <w:rsid w:val="00AF690E"/>
    <w:rsid w:val="00AF6D65"/>
    <w:rsid w:val="00B00421"/>
    <w:rsid w:val="00B0278D"/>
    <w:rsid w:val="00B02F68"/>
    <w:rsid w:val="00B048C0"/>
    <w:rsid w:val="00B058D2"/>
    <w:rsid w:val="00B0645A"/>
    <w:rsid w:val="00B0659D"/>
    <w:rsid w:val="00B07208"/>
    <w:rsid w:val="00B100A7"/>
    <w:rsid w:val="00B1020F"/>
    <w:rsid w:val="00B12101"/>
    <w:rsid w:val="00B13895"/>
    <w:rsid w:val="00B13B89"/>
    <w:rsid w:val="00B140EF"/>
    <w:rsid w:val="00B155D8"/>
    <w:rsid w:val="00B16D9B"/>
    <w:rsid w:val="00B203F4"/>
    <w:rsid w:val="00B21622"/>
    <w:rsid w:val="00B25F5D"/>
    <w:rsid w:val="00B27AE3"/>
    <w:rsid w:val="00B27B1C"/>
    <w:rsid w:val="00B30135"/>
    <w:rsid w:val="00B32F0D"/>
    <w:rsid w:val="00B336BD"/>
    <w:rsid w:val="00B33E0C"/>
    <w:rsid w:val="00B37F8D"/>
    <w:rsid w:val="00B40490"/>
    <w:rsid w:val="00B40FA1"/>
    <w:rsid w:val="00B414DC"/>
    <w:rsid w:val="00B41D1B"/>
    <w:rsid w:val="00B41F4D"/>
    <w:rsid w:val="00B420E2"/>
    <w:rsid w:val="00B421F8"/>
    <w:rsid w:val="00B42212"/>
    <w:rsid w:val="00B43628"/>
    <w:rsid w:val="00B4650D"/>
    <w:rsid w:val="00B50EBC"/>
    <w:rsid w:val="00B5300B"/>
    <w:rsid w:val="00B5468A"/>
    <w:rsid w:val="00B54E78"/>
    <w:rsid w:val="00B554BF"/>
    <w:rsid w:val="00B6251D"/>
    <w:rsid w:val="00B65DED"/>
    <w:rsid w:val="00B66BEC"/>
    <w:rsid w:val="00B67E06"/>
    <w:rsid w:val="00B7139E"/>
    <w:rsid w:val="00B72328"/>
    <w:rsid w:val="00B7299A"/>
    <w:rsid w:val="00B74832"/>
    <w:rsid w:val="00B75999"/>
    <w:rsid w:val="00B75EBA"/>
    <w:rsid w:val="00B77733"/>
    <w:rsid w:val="00B81729"/>
    <w:rsid w:val="00B860C3"/>
    <w:rsid w:val="00B87020"/>
    <w:rsid w:val="00B87CD9"/>
    <w:rsid w:val="00B87E2B"/>
    <w:rsid w:val="00B87F24"/>
    <w:rsid w:val="00B90463"/>
    <w:rsid w:val="00B94D77"/>
    <w:rsid w:val="00B954FF"/>
    <w:rsid w:val="00B95883"/>
    <w:rsid w:val="00B95948"/>
    <w:rsid w:val="00B960CC"/>
    <w:rsid w:val="00B9679B"/>
    <w:rsid w:val="00B967EB"/>
    <w:rsid w:val="00B96BD6"/>
    <w:rsid w:val="00BA1046"/>
    <w:rsid w:val="00BA17CC"/>
    <w:rsid w:val="00BA309A"/>
    <w:rsid w:val="00BA421D"/>
    <w:rsid w:val="00BA71DC"/>
    <w:rsid w:val="00BA7A53"/>
    <w:rsid w:val="00BB0F04"/>
    <w:rsid w:val="00BB1808"/>
    <w:rsid w:val="00BB1DB0"/>
    <w:rsid w:val="00BB39CA"/>
    <w:rsid w:val="00BB4578"/>
    <w:rsid w:val="00BC016A"/>
    <w:rsid w:val="00BC36AE"/>
    <w:rsid w:val="00BC53E5"/>
    <w:rsid w:val="00BD0122"/>
    <w:rsid w:val="00BD0BD0"/>
    <w:rsid w:val="00BD13E3"/>
    <w:rsid w:val="00BD1AEE"/>
    <w:rsid w:val="00BD3956"/>
    <w:rsid w:val="00BD4BBB"/>
    <w:rsid w:val="00BD4FFE"/>
    <w:rsid w:val="00BD5260"/>
    <w:rsid w:val="00BD5BD3"/>
    <w:rsid w:val="00BD7697"/>
    <w:rsid w:val="00BE10C7"/>
    <w:rsid w:val="00BE1EB5"/>
    <w:rsid w:val="00BE2E0E"/>
    <w:rsid w:val="00BE4A36"/>
    <w:rsid w:val="00BE4C2E"/>
    <w:rsid w:val="00BE654B"/>
    <w:rsid w:val="00BE722E"/>
    <w:rsid w:val="00BE759E"/>
    <w:rsid w:val="00BE76D7"/>
    <w:rsid w:val="00BF246E"/>
    <w:rsid w:val="00BF24D2"/>
    <w:rsid w:val="00BF3843"/>
    <w:rsid w:val="00BF4411"/>
    <w:rsid w:val="00C04D5F"/>
    <w:rsid w:val="00C13F9C"/>
    <w:rsid w:val="00C1452C"/>
    <w:rsid w:val="00C17098"/>
    <w:rsid w:val="00C1780E"/>
    <w:rsid w:val="00C20C5C"/>
    <w:rsid w:val="00C22A62"/>
    <w:rsid w:val="00C244AE"/>
    <w:rsid w:val="00C25205"/>
    <w:rsid w:val="00C2793F"/>
    <w:rsid w:val="00C27EED"/>
    <w:rsid w:val="00C3227B"/>
    <w:rsid w:val="00C330A2"/>
    <w:rsid w:val="00C3368C"/>
    <w:rsid w:val="00C34435"/>
    <w:rsid w:val="00C36C41"/>
    <w:rsid w:val="00C40238"/>
    <w:rsid w:val="00C4115F"/>
    <w:rsid w:val="00C44E80"/>
    <w:rsid w:val="00C468E9"/>
    <w:rsid w:val="00C47227"/>
    <w:rsid w:val="00C5311D"/>
    <w:rsid w:val="00C555A0"/>
    <w:rsid w:val="00C556A1"/>
    <w:rsid w:val="00C569FA"/>
    <w:rsid w:val="00C57470"/>
    <w:rsid w:val="00C577A3"/>
    <w:rsid w:val="00C661EF"/>
    <w:rsid w:val="00C66D7B"/>
    <w:rsid w:val="00C67F00"/>
    <w:rsid w:val="00C717B3"/>
    <w:rsid w:val="00C731B4"/>
    <w:rsid w:val="00C738FF"/>
    <w:rsid w:val="00C752AA"/>
    <w:rsid w:val="00C756F3"/>
    <w:rsid w:val="00C76273"/>
    <w:rsid w:val="00C762BB"/>
    <w:rsid w:val="00C766DA"/>
    <w:rsid w:val="00C8126B"/>
    <w:rsid w:val="00C8173E"/>
    <w:rsid w:val="00C817AD"/>
    <w:rsid w:val="00C82879"/>
    <w:rsid w:val="00C82A42"/>
    <w:rsid w:val="00C84474"/>
    <w:rsid w:val="00C84513"/>
    <w:rsid w:val="00C903C3"/>
    <w:rsid w:val="00C9255D"/>
    <w:rsid w:val="00C94046"/>
    <w:rsid w:val="00C97AB8"/>
    <w:rsid w:val="00CA0329"/>
    <w:rsid w:val="00CA15B2"/>
    <w:rsid w:val="00CA25AE"/>
    <w:rsid w:val="00CA3ACC"/>
    <w:rsid w:val="00CA3BF3"/>
    <w:rsid w:val="00CA4E49"/>
    <w:rsid w:val="00CB2C5A"/>
    <w:rsid w:val="00CB5F89"/>
    <w:rsid w:val="00CB657F"/>
    <w:rsid w:val="00CB69D5"/>
    <w:rsid w:val="00CB7737"/>
    <w:rsid w:val="00CB793A"/>
    <w:rsid w:val="00CB7E1F"/>
    <w:rsid w:val="00CC1B5E"/>
    <w:rsid w:val="00CC21B8"/>
    <w:rsid w:val="00CC3EFE"/>
    <w:rsid w:val="00CC4697"/>
    <w:rsid w:val="00CD2E9F"/>
    <w:rsid w:val="00CD3117"/>
    <w:rsid w:val="00CD37E3"/>
    <w:rsid w:val="00CD53FE"/>
    <w:rsid w:val="00CD587F"/>
    <w:rsid w:val="00CD67A0"/>
    <w:rsid w:val="00CD6EF5"/>
    <w:rsid w:val="00CD7F2F"/>
    <w:rsid w:val="00CE03EB"/>
    <w:rsid w:val="00CE0E20"/>
    <w:rsid w:val="00CE32AB"/>
    <w:rsid w:val="00CE3FE7"/>
    <w:rsid w:val="00CE4468"/>
    <w:rsid w:val="00CE473E"/>
    <w:rsid w:val="00CE5EC8"/>
    <w:rsid w:val="00CE7F7C"/>
    <w:rsid w:val="00CF1E2B"/>
    <w:rsid w:val="00CF39DD"/>
    <w:rsid w:val="00CF5B72"/>
    <w:rsid w:val="00CF6185"/>
    <w:rsid w:val="00CF6348"/>
    <w:rsid w:val="00CF6C92"/>
    <w:rsid w:val="00CF7A6A"/>
    <w:rsid w:val="00D004FD"/>
    <w:rsid w:val="00D00D52"/>
    <w:rsid w:val="00D01964"/>
    <w:rsid w:val="00D01A4C"/>
    <w:rsid w:val="00D01DE1"/>
    <w:rsid w:val="00D0237C"/>
    <w:rsid w:val="00D02A74"/>
    <w:rsid w:val="00D02DF5"/>
    <w:rsid w:val="00D032D9"/>
    <w:rsid w:val="00D0399A"/>
    <w:rsid w:val="00D039A8"/>
    <w:rsid w:val="00D04DBC"/>
    <w:rsid w:val="00D06008"/>
    <w:rsid w:val="00D1019C"/>
    <w:rsid w:val="00D115D3"/>
    <w:rsid w:val="00D11643"/>
    <w:rsid w:val="00D13320"/>
    <w:rsid w:val="00D17331"/>
    <w:rsid w:val="00D17D44"/>
    <w:rsid w:val="00D205D0"/>
    <w:rsid w:val="00D20F9A"/>
    <w:rsid w:val="00D21DF6"/>
    <w:rsid w:val="00D23C97"/>
    <w:rsid w:val="00D24F85"/>
    <w:rsid w:val="00D26198"/>
    <w:rsid w:val="00D26A17"/>
    <w:rsid w:val="00D274CE"/>
    <w:rsid w:val="00D30060"/>
    <w:rsid w:val="00D30D90"/>
    <w:rsid w:val="00D31A04"/>
    <w:rsid w:val="00D32EBE"/>
    <w:rsid w:val="00D35118"/>
    <w:rsid w:val="00D35F56"/>
    <w:rsid w:val="00D37F44"/>
    <w:rsid w:val="00D43419"/>
    <w:rsid w:val="00D4376F"/>
    <w:rsid w:val="00D4460D"/>
    <w:rsid w:val="00D44A60"/>
    <w:rsid w:val="00D45774"/>
    <w:rsid w:val="00D476A4"/>
    <w:rsid w:val="00D513BB"/>
    <w:rsid w:val="00D527B3"/>
    <w:rsid w:val="00D52A5F"/>
    <w:rsid w:val="00D5367C"/>
    <w:rsid w:val="00D537FE"/>
    <w:rsid w:val="00D53A3C"/>
    <w:rsid w:val="00D56240"/>
    <w:rsid w:val="00D56D6A"/>
    <w:rsid w:val="00D576A8"/>
    <w:rsid w:val="00D578EF"/>
    <w:rsid w:val="00D57F21"/>
    <w:rsid w:val="00D61C5E"/>
    <w:rsid w:val="00D6289E"/>
    <w:rsid w:val="00D63FF2"/>
    <w:rsid w:val="00D6474E"/>
    <w:rsid w:val="00D64790"/>
    <w:rsid w:val="00D65C13"/>
    <w:rsid w:val="00D6797D"/>
    <w:rsid w:val="00D67B28"/>
    <w:rsid w:val="00D732CD"/>
    <w:rsid w:val="00D745B4"/>
    <w:rsid w:val="00D7668C"/>
    <w:rsid w:val="00D76C07"/>
    <w:rsid w:val="00D801AC"/>
    <w:rsid w:val="00D80225"/>
    <w:rsid w:val="00D83F52"/>
    <w:rsid w:val="00D87A36"/>
    <w:rsid w:val="00D912A7"/>
    <w:rsid w:val="00D96AEB"/>
    <w:rsid w:val="00D96CBE"/>
    <w:rsid w:val="00DA0C57"/>
    <w:rsid w:val="00DA247B"/>
    <w:rsid w:val="00DA32E0"/>
    <w:rsid w:val="00DA4275"/>
    <w:rsid w:val="00DA4B80"/>
    <w:rsid w:val="00DA781A"/>
    <w:rsid w:val="00DB1F26"/>
    <w:rsid w:val="00DB268B"/>
    <w:rsid w:val="00DB439E"/>
    <w:rsid w:val="00DB575D"/>
    <w:rsid w:val="00DB57BD"/>
    <w:rsid w:val="00DB6071"/>
    <w:rsid w:val="00DB6300"/>
    <w:rsid w:val="00DB6B11"/>
    <w:rsid w:val="00DC2740"/>
    <w:rsid w:val="00DC2948"/>
    <w:rsid w:val="00DC2C01"/>
    <w:rsid w:val="00DC5ABB"/>
    <w:rsid w:val="00DD04E3"/>
    <w:rsid w:val="00DD0C6F"/>
    <w:rsid w:val="00DD0F45"/>
    <w:rsid w:val="00DD3A88"/>
    <w:rsid w:val="00DD3FAD"/>
    <w:rsid w:val="00DD5740"/>
    <w:rsid w:val="00DD5E0A"/>
    <w:rsid w:val="00DE1696"/>
    <w:rsid w:val="00DE286D"/>
    <w:rsid w:val="00DE5E16"/>
    <w:rsid w:val="00DF39A6"/>
    <w:rsid w:val="00DF628E"/>
    <w:rsid w:val="00DF646E"/>
    <w:rsid w:val="00DF723E"/>
    <w:rsid w:val="00E02902"/>
    <w:rsid w:val="00E04F9F"/>
    <w:rsid w:val="00E050FD"/>
    <w:rsid w:val="00E10C4B"/>
    <w:rsid w:val="00E10EEB"/>
    <w:rsid w:val="00E15CC6"/>
    <w:rsid w:val="00E1619D"/>
    <w:rsid w:val="00E16C7B"/>
    <w:rsid w:val="00E2080A"/>
    <w:rsid w:val="00E23219"/>
    <w:rsid w:val="00E238CF"/>
    <w:rsid w:val="00E27A98"/>
    <w:rsid w:val="00E304D2"/>
    <w:rsid w:val="00E30CBC"/>
    <w:rsid w:val="00E313CD"/>
    <w:rsid w:val="00E34B7C"/>
    <w:rsid w:val="00E36AE4"/>
    <w:rsid w:val="00E430BD"/>
    <w:rsid w:val="00E465E5"/>
    <w:rsid w:val="00E50FA8"/>
    <w:rsid w:val="00E52583"/>
    <w:rsid w:val="00E52768"/>
    <w:rsid w:val="00E533C2"/>
    <w:rsid w:val="00E53F12"/>
    <w:rsid w:val="00E55717"/>
    <w:rsid w:val="00E55E53"/>
    <w:rsid w:val="00E562EA"/>
    <w:rsid w:val="00E56F24"/>
    <w:rsid w:val="00E57481"/>
    <w:rsid w:val="00E61B68"/>
    <w:rsid w:val="00E61E2C"/>
    <w:rsid w:val="00E63B84"/>
    <w:rsid w:val="00E64785"/>
    <w:rsid w:val="00E648A6"/>
    <w:rsid w:val="00E66011"/>
    <w:rsid w:val="00E669CC"/>
    <w:rsid w:val="00E67E36"/>
    <w:rsid w:val="00E71E38"/>
    <w:rsid w:val="00E71F22"/>
    <w:rsid w:val="00E72AA2"/>
    <w:rsid w:val="00E74836"/>
    <w:rsid w:val="00E74CC7"/>
    <w:rsid w:val="00E7589C"/>
    <w:rsid w:val="00E761BC"/>
    <w:rsid w:val="00E76B47"/>
    <w:rsid w:val="00E822D1"/>
    <w:rsid w:val="00E82A3B"/>
    <w:rsid w:val="00E83FE3"/>
    <w:rsid w:val="00E8463D"/>
    <w:rsid w:val="00E90687"/>
    <w:rsid w:val="00E9189A"/>
    <w:rsid w:val="00E91BD1"/>
    <w:rsid w:val="00E93D23"/>
    <w:rsid w:val="00E94ABD"/>
    <w:rsid w:val="00E97B28"/>
    <w:rsid w:val="00EA1B78"/>
    <w:rsid w:val="00EA1DBD"/>
    <w:rsid w:val="00EA2A7B"/>
    <w:rsid w:val="00EA32F4"/>
    <w:rsid w:val="00EA57EF"/>
    <w:rsid w:val="00EA77A2"/>
    <w:rsid w:val="00EB0E1C"/>
    <w:rsid w:val="00EB2053"/>
    <w:rsid w:val="00EB2772"/>
    <w:rsid w:val="00EB27DE"/>
    <w:rsid w:val="00EB3B52"/>
    <w:rsid w:val="00EB7677"/>
    <w:rsid w:val="00EB7D31"/>
    <w:rsid w:val="00EC02F8"/>
    <w:rsid w:val="00EC11E7"/>
    <w:rsid w:val="00EC125E"/>
    <w:rsid w:val="00EC196F"/>
    <w:rsid w:val="00EC53F6"/>
    <w:rsid w:val="00EC6BBB"/>
    <w:rsid w:val="00EC6E92"/>
    <w:rsid w:val="00ED05F6"/>
    <w:rsid w:val="00ED3A67"/>
    <w:rsid w:val="00ED55E4"/>
    <w:rsid w:val="00ED6A61"/>
    <w:rsid w:val="00EE0003"/>
    <w:rsid w:val="00EE1C4F"/>
    <w:rsid w:val="00EE2979"/>
    <w:rsid w:val="00EE44D1"/>
    <w:rsid w:val="00EE5573"/>
    <w:rsid w:val="00EE5CEF"/>
    <w:rsid w:val="00EE6DE1"/>
    <w:rsid w:val="00EE703C"/>
    <w:rsid w:val="00EF1179"/>
    <w:rsid w:val="00EF1468"/>
    <w:rsid w:val="00EF14DF"/>
    <w:rsid w:val="00EF160B"/>
    <w:rsid w:val="00EF21C5"/>
    <w:rsid w:val="00EF2631"/>
    <w:rsid w:val="00EF72FA"/>
    <w:rsid w:val="00F0355A"/>
    <w:rsid w:val="00F03AE2"/>
    <w:rsid w:val="00F03F91"/>
    <w:rsid w:val="00F042D4"/>
    <w:rsid w:val="00F064AF"/>
    <w:rsid w:val="00F10EEE"/>
    <w:rsid w:val="00F11900"/>
    <w:rsid w:val="00F13BD8"/>
    <w:rsid w:val="00F13DFC"/>
    <w:rsid w:val="00F15165"/>
    <w:rsid w:val="00F167F0"/>
    <w:rsid w:val="00F2284A"/>
    <w:rsid w:val="00F239C6"/>
    <w:rsid w:val="00F2549D"/>
    <w:rsid w:val="00F30380"/>
    <w:rsid w:val="00F31432"/>
    <w:rsid w:val="00F32C3C"/>
    <w:rsid w:val="00F33C73"/>
    <w:rsid w:val="00F342A9"/>
    <w:rsid w:val="00F3535C"/>
    <w:rsid w:val="00F37036"/>
    <w:rsid w:val="00F40E81"/>
    <w:rsid w:val="00F41BEA"/>
    <w:rsid w:val="00F44331"/>
    <w:rsid w:val="00F452BC"/>
    <w:rsid w:val="00F45727"/>
    <w:rsid w:val="00F45DCB"/>
    <w:rsid w:val="00F45FBA"/>
    <w:rsid w:val="00F500E4"/>
    <w:rsid w:val="00F51049"/>
    <w:rsid w:val="00F519D9"/>
    <w:rsid w:val="00F5353E"/>
    <w:rsid w:val="00F53FC1"/>
    <w:rsid w:val="00F5515F"/>
    <w:rsid w:val="00F57812"/>
    <w:rsid w:val="00F601B8"/>
    <w:rsid w:val="00F60EBB"/>
    <w:rsid w:val="00F6143C"/>
    <w:rsid w:val="00F6156B"/>
    <w:rsid w:val="00F6274D"/>
    <w:rsid w:val="00F65802"/>
    <w:rsid w:val="00F67418"/>
    <w:rsid w:val="00F726DC"/>
    <w:rsid w:val="00F747EE"/>
    <w:rsid w:val="00F769BF"/>
    <w:rsid w:val="00F76E6D"/>
    <w:rsid w:val="00F77566"/>
    <w:rsid w:val="00F812F8"/>
    <w:rsid w:val="00F829F4"/>
    <w:rsid w:val="00F83736"/>
    <w:rsid w:val="00F84390"/>
    <w:rsid w:val="00F908EF"/>
    <w:rsid w:val="00F90C8D"/>
    <w:rsid w:val="00F92951"/>
    <w:rsid w:val="00F937CE"/>
    <w:rsid w:val="00F9541F"/>
    <w:rsid w:val="00F9618E"/>
    <w:rsid w:val="00F9632E"/>
    <w:rsid w:val="00F976E1"/>
    <w:rsid w:val="00F9781F"/>
    <w:rsid w:val="00FA002D"/>
    <w:rsid w:val="00FA1158"/>
    <w:rsid w:val="00FA14EC"/>
    <w:rsid w:val="00FA20EF"/>
    <w:rsid w:val="00FA3435"/>
    <w:rsid w:val="00FA36BC"/>
    <w:rsid w:val="00FA59ED"/>
    <w:rsid w:val="00FA60E3"/>
    <w:rsid w:val="00FB18C3"/>
    <w:rsid w:val="00FB3EF9"/>
    <w:rsid w:val="00FC1E71"/>
    <w:rsid w:val="00FC4FE0"/>
    <w:rsid w:val="00FC5953"/>
    <w:rsid w:val="00FC76AE"/>
    <w:rsid w:val="00FD034A"/>
    <w:rsid w:val="00FD061C"/>
    <w:rsid w:val="00FD0DCC"/>
    <w:rsid w:val="00FD3798"/>
    <w:rsid w:val="00FD4104"/>
    <w:rsid w:val="00FD562A"/>
    <w:rsid w:val="00FD5824"/>
    <w:rsid w:val="00FE0C1E"/>
    <w:rsid w:val="00FE1D0B"/>
    <w:rsid w:val="00FE3CD5"/>
    <w:rsid w:val="00FE4A0F"/>
    <w:rsid w:val="00FF18AB"/>
    <w:rsid w:val="00FF3164"/>
    <w:rsid w:val="00FF4EAC"/>
    <w:rsid w:val="00FF534D"/>
    <w:rsid w:val="00FF5980"/>
    <w:rsid w:val="00FF5E9D"/>
    <w:rsid w:val="00FF72A5"/>
    <w:rsid w:val="00FF74A4"/>
    <w:rsid w:val="00FF773D"/>
    <w:rsid w:val="00FF7842"/>
    <w:rsid w:val="01B0A9AD"/>
    <w:rsid w:val="023A92D0"/>
    <w:rsid w:val="024A78CD"/>
    <w:rsid w:val="0343C571"/>
    <w:rsid w:val="039EF312"/>
    <w:rsid w:val="041D3766"/>
    <w:rsid w:val="042F5DBE"/>
    <w:rsid w:val="0467EB00"/>
    <w:rsid w:val="04EDE76D"/>
    <w:rsid w:val="04F197C2"/>
    <w:rsid w:val="062A5015"/>
    <w:rsid w:val="06D2C29D"/>
    <w:rsid w:val="070A9E77"/>
    <w:rsid w:val="070B6075"/>
    <w:rsid w:val="073FC905"/>
    <w:rsid w:val="07D5578E"/>
    <w:rsid w:val="07E1653B"/>
    <w:rsid w:val="07ED7F28"/>
    <w:rsid w:val="08374E25"/>
    <w:rsid w:val="086E48DB"/>
    <w:rsid w:val="0873893D"/>
    <w:rsid w:val="08797F8C"/>
    <w:rsid w:val="08AD1EA8"/>
    <w:rsid w:val="09724F89"/>
    <w:rsid w:val="09A582C5"/>
    <w:rsid w:val="09BDD26B"/>
    <w:rsid w:val="09C24268"/>
    <w:rsid w:val="0A1FC69F"/>
    <w:rsid w:val="0A409565"/>
    <w:rsid w:val="0A9168CC"/>
    <w:rsid w:val="0AD1DDA3"/>
    <w:rsid w:val="0B0EFE41"/>
    <w:rsid w:val="0B1D9432"/>
    <w:rsid w:val="0BB400FF"/>
    <w:rsid w:val="0BD1F11F"/>
    <w:rsid w:val="0C608344"/>
    <w:rsid w:val="0CD5F967"/>
    <w:rsid w:val="0CE8B350"/>
    <w:rsid w:val="0D4E7DC1"/>
    <w:rsid w:val="0DB4B387"/>
    <w:rsid w:val="0E55FAEE"/>
    <w:rsid w:val="0F50B7EC"/>
    <w:rsid w:val="10012E8C"/>
    <w:rsid w:val="10054806"/>
    <w:rsid w:val="10099930"/>
    <w:rsid w:val="104D14B1"/>
    <w:rsid w:val="10911993"/>
    <w:rsid w:val="11389009"/>
    <w:rsid w:val="114CFD24"/>
    <w:rsid w:val="11B96D96"/>
    <w:rsid w:val="11E21C70"/>
    <w:rsid w:val="11EBC065"/>
    <w:rsid w:val="11EC7AA8"/>
    <w:rsid w:val="1222D419"/>
    <w:rsid w:val="1241035C"/>
    <w:rsid w:val="13D16ECB"/>
    <w:rsid w:val="1419687B"/>
    <w:rsid w:val="1497677F"/>
    <w:rsid w:val="15753D01"/>
    <w:rsid w:val="16181C41"/>
    <w:rsid w:val="1659AD79"/>
    <w:rsid w:val="1764E11C"/>
    <w:rsid w:val="17833557"/>
    <w:rsid w:val="18E936B8"/>
    <w:rsid w:val="1987C6B2"/>
    <w:rsid w:val="19E3E6E3"/>
    <w:rsid w:val="1B6D9A37"/>
    <w:rsid w:val="1C6F880D"/>
    <w:rsid w:val="1CA5112C"/>
    <w:rsid w:val="1D7CDA00"/>
    <w:rsid w:val="1DDF8157"/>
    <w:rsid w:val="1E842C75"/>
    <w:rsid w:val="1E89DAC2"/>
    <w:rsid w:val="1EC44B28"/>
    <w:rsid w:val="1F361741"/>
    <w:rsid w:val="1FAB6648"/>
    <w:rsid w:val="20AFFB75"/>
    <w:rsid w:val="211B9996"/>
    <w:rsid w:val="21966CCE"/>
    <w:rsid w:val="224545C6"/>
    <w:rsid w:val="2279578D"/>
    <w:rsid w:val="22DF7DEC"/>
    <w:rsid w:val="2310465A"/>
    <w:rsid w:val="239B503B"/>
    <w:rsid w:val="23A578B8"/>
    <w:rsid w:val="240CE0CB"/>
    <w:rsid w:val="246B8D9B"/>
    <w:rsid w:val="2476269F"/>
    <w:rsid w:val="24BB082C"/>
    <w:rsid w:val="25D9D806"/>
    <w:rsid w:val="25E4145C"/>
    <w:rsid w:val="261EDFB2"/>
    <w:rsid w:val="26224F93"/>
    <w:rsid w:val="26FB3149"/>
    <w:rsid w:val="273D9E9D"/>
    <w:rsid w:val="27CBB82C"/>
    <w:rsid w:val="284BD00F"/>
    <w:rsid w:val="28895FB1"/>
    <w:rsid w:val="28C86C54"/>
    <w:rsid w:val="295AD4E0"/>
    <w:rsid w:val="29FBC912"/>
    <w:rsid w:val="2A2E5810"/>
    <w:rsid w:val="2A42E8CD"/>
    <w:rsid w:val="2AB3171D"/>
    <w:rsid w:val="2B9AFE23"/>
    <w:rsid w:val="2C27DCC5"/>
    <w:rsid w:val="2CA3DF58"/>
    <w:rsid w:val="2CAFEC3E"/>
    <w:rsid w:val="2CCC8123"/>
    <w:rsid w:val="2CED7E27"/>
    <w:rsid w:val="2D86FF71"/>
    <w:rsid w:val="2DB43D30"/>
    <w:rsid w:val="2DD9CC50"/>
    <w:rsid w:val="2DEF2962"/>
    <w:rsid w:val="2FD5DBA0"/>
    <w:rsid w:val="2FDCD462"/>
    <w:rsid w:val="304BF831"/>
    <w:rsid w:val="30A21F7B"/>
    <w:rsid w:val="30E80F50"/>
    <w:rsid w:val="3165BC34"/>
    <w:rsid w:val="31EEE782"/>
    <w:rsid w:val="3220832E"/>
    <w:rsid w:val="32329A4C"/>
    <w:rsid w:val="32B4BEC0"/>
    <w:rsid w:val="338132AF"/>
    <w:rsid w:val="33F999D8"/>
    <w:rsid w:val="33FDF0BB"/>
    <w:rsid w:val="34A694DC"/>
    <w:rsid w:val="35C32ED5"/>
    <w:rsid w:val="360BFAA6"/>
    <w:rsid w:val="3626808E"/>
    <w:rsid w:val="36515856"/>
    <w:rsid w:val="3668527E"/>
    <w:rsid w:val="3691F1D0"/>
    <w:rsid w:val="36E7A5CE"/>
    <w:rsid w:val="372B726F"/>
    <w:rsid w:val="374C73B6"/>
    <w:rsid w:val="37726379"/>
    <w:rsid w:val="3778D0EE"/>
    <w:rsid w:val="38663A74"/>
    <w:rsid w:val="392AE2C7"/>
    <w:rsid w:val="394B3547"/>
    <w:rsid w:val="39832873"/>
    <w:rsid w:val="3A025CA7"/>
    <w:rsid w:val="3A0A4D0C"/>
    <w:rsid w:val="3A4141BC"/>
    <w:rsid w:val="3A438F89"/>
    <w:rsid w:val="3A710411"/>
    <w:rsid w:val="3A71161D"/>
    <w:rsid w:val="3AD64156"/>
    <w:rsid w:val="3AEE7A15"/>
    <w:rsid w:val="3B8B3908"/>
    <w:rsid w:val="3C56AF53"/>
    <w:rsid w:val="3D0ADB59"/>
    <w:rsid w:val="3D28E9D6"/>
    <w:rsid w:val="3D9C4236"/>
    <w:rsid w:val="3DC2B7E6"/>
    <w:rsid w:val="3E003A79"/>
    <w:rsid w:val="3E6490DF"/>
    <w:rsid w:val="3E8D57E6"/>
    <w:rsid w:val="3FF7917B"/>
    <w:rsid w:val="4003F9B7"/>
    <w:rsid w:val="404773F2"/>
    <w:rsid w:val="41DFEB71"/>
    <w:rsid w:val="4254AE6C"/>
    <w:rsid w:val="438AA2D6"/>
    <w:rsid w:val="4394B78B"/>
    <w:rsid w:val="43B744EE"/>
    <w:rsid w:val="43D33F50"/>
    <w:rsid w:val="43E5635D"/>
    <w:rsid w:val="447281FA"/>
    <w:rsid w:val="45736376"/>
    <w:rsid w:val="465CB5B1"/>
    <w:rsid w:val="466DC466"/>
    <w:rsid w:val="469F2619"/>
    <w:rsid w:val="46E77870"/>
    <w:rsid w:val="475081E7"/>
    <w:rsid w:val="47733653"/>
    <w:rsid w:val="479E8A9B"/>
    <w:rsid w:val="47FE218B"/>
    <w:rsid w:val="484C80B2"/>
    <w:rsid w:val="485C1531"/>
    <w:rsid w:val="48ACFCF4"/>
    <w:rsid w:val="4924FA21"/>
    <w:rsid w:val="4A1784AC"/>
    <w:rsid w:val="4ADA4543"/>
    <w:rsid w:val="4AECD8DB"/>
    <w:rsid w:val="4B8374A1"/>
    <w:rsid w:val="4BA5563A"/>
    <w:rsid w:val="4BC92F12"/>
    <w:rsid w:val="4BD7084F"/>
    <w:rsid w:val="4C1004B1"/>
    <w:rsid w:val="4C29ACFC"/>
    <w:rsid w:val="4C781497"/>
    <w:rsid w:val="4D48EC01"/>
    <w:rsid w:val="4DE685C4"/>
    <w:rsid w:val="4E8F112F"/>
    <w:rsid w:val="4E914785"/>
    <w:rsid w:val="4EED15E7"/>
    <w:rsid w:val="4F1A860D"/>
    <w:rsid w:val="4F2753B0"/>
    <w:rsid w:val="4F2DB28A"/>
    <w:rsid w:val="4F3A7EEB"/>
    <w:rsid w:val="4FADE7C0"/>
    <w:rsid w:val="4FE517DD"/>
    <w:rsid w:val="5045EAAD"/>
    <w:rsid w:val="507B4359"/>
    <w:rsid w:val="50B62ED0"/>
    <w:rsid w:val="50E10A57"/>
    <w:rsid w:val="517BFD10"/>
    <w:rsid w:val="5287700E"/>
    <w:rsid w:val="52E272FB"/>
    <w:rsid w:val="5364A674"/>
    <w:rsid w:val="536745AC"/>
    <w:rsid w:val="5425CBF1"/>
    <w:rsid w:val="542F7404"/>
    <w:rsid w:val="545BE720"/>
    <w:rsid w:val="553FAAAF"/>
    <w:rsid w:val="55F39549"/>
    <w:rsid w:val="560813D4"/>
    <w:rsid w:val="56B40F66"/>
    <w:rsid w:val="5754FA8C"/>
    <w:rsid w:val="57FEE2C9"/>
    <w:rsid w:val="593D948F"/>
    <w:rsid w:val="596BA2CE"/>
    <w:rsid w:val="59BD5C65"/>
    <w:rsid w:val="59D1F082"/>
    <w:rsid w:val="5A575016"/>
    <w:rsid w:val="5AB3B412"/>
    <w:rsid w:val="5BFEFD3E"/>
    <w:rsid w:val="5D5B0012"/>
    <w:rsid w:val="5D68F760"/>
    <w:rsid w:val="5E9F5C91"/>
    <w:rsid w:val="5EC2FCFB"/>
    <w:rsid w:val="5FCBE738"/>
    <w:rsid w:val="6038A48B"/>
    <w:rsid w:val="604CC372"/>
    <w:rsid w:val="60F6CC1B"/>
    <w:rsid w:val="6175BAA7"/>
    <w:rsid w:val="6186458B"/>
    <w:rsid w:val="61FCDFC6"/>
    <w:rsid w:val="621D4C5C"/>
    <w:rsid w:val="62A06665"/>
    <w:rsid w:val="62DC95EA"/>
    <w:rsid w:val="636A4777"/>
    <w:rsid w:val="6370454D"/>
    <w:rsid w:val="6431CAA3"/>
    <w:rsid w:val="65CABEF0"/>
    <w:rsid w:val="65E2FD74"/>
    <w:rsid w:val="6644CF74"/>
    <w:rsid w:val="6778BAC3"/>
    <w:rsid w:val="68640B96"/>
    <w:rsid w:val="68824DA5"/>
    <w:rsid w:val="68A36687"/>
    <w:rsid w:val="69DAB695"/>
    <w:rsid w:val="69E0FB0D"/>
    <w:rsid w:val="6A4F6A26"/>
    <w:rsid w:val="6AD95420"/>
    <w:rsid w:val="6ADA68D0"/>
    <w:rsid w:val="6AE62709"/>
    <w:rsid w:val="6AF0A681"/>
    <w:rsid w:val="6AFDA173"/>
    <w:rsid w:val="6B4C6F62"/>
    <w:rsid w:val="6B63A787"/>
    <w:rsid w:val="6B951834"/>
    <w:rsid w:val="6C3EA51E"/>
    <w:rsid w:val="6C6AC96D"/>
    <w:rsid w:val="6CE48FF5"/>
    <w:rsid w:val="6E1476D7"/>
    <w:rsid w:val="6E4B1121"/>
    <w:rsid w:val="6EDD0CDD"/>
    <w:rsid w:val="6F0562BE"/>
    <w:rsid w:val="706B0BF3"/>
    <w:rsid w:val="723EA192"/>
    <w:rsid w:val="72C8A846"/>
    <w:rsid w:val="72DD267E"/>
    <w:rsid w:val="72FDA891"/>
    <w:rsid w:val="73C8F54B"/>
    <w:rsid w:val="73F5E929"/>
    <w:rsid w:val="7494982B"/>
    <w:rsid w:val="74A194D0"/>
    <w:rsid w:val="750E778F"/>
    <w:rsid w:val="75947890"/>
    <w:rsid w:val="75CD4B65"/>
    <w:rsid w:val="76303726"/>
    <w:rsid w:val="765650BF"/>
    <w:rsid w:val="7698420F"/>
    <w:rsid w:val="76D1D5CB"/>
    <w:rsid w:val="776D22F3"/>
    <w:rsid w:val="7772A4C4"/>
    <w:rsid w:val="7774E3D0"/>
    <w:rsid w:val="77FBC790"/>
    <w:rsid w:val="77FF17E7"/>
    <w:rsid w:val="78B17D97"/>
    <w:rsid w:val="78C1E1A5"/>
    <w:rsid w:val="79A98B59"/>
    <w:rsid w:val="79B2382F"/>
    <w:rsid w:val="7A5B61A8"/>
    <w:rsid w:val="7A6B7EB8"/>
    <w:rsid w:val="7A9B8CA6"/>
    <w:rsid w:val="7AC65266"/>
    <w:rsid w:val="7AE59959"/>
    <w:rsid w:val="7B3E1A61"/>
    <w:rsid w:val="7BB8AC0B"/>
    <w:rsid w:val="7C907565"/>
    <w:rsid w:val="7CD47452"/>
    <w:rsid w:val="7EBEF9A0"/>
    <w:rsid w:val="7EDAD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C73B6"/>
  <w15:chartTrackingRefBased/>
  <w15:docId w15:val="{443B5AF8-07E7-4A47-8F11-4A4751A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4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3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5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D7"/>
    <w:rPr>
      <w:rFonts w:ascii="Segoe UI" w:hAnsi="Segoe UI" w:cs="Segoe UI"/>
      <w:sz w:val="18"/>
      <w:szCs w:val="18"/>
    </w:rPr>
  </w:style>
  <w:style w:type="character" w:styleId="UnresolvedMention">
    <w:name w:val="Unresolved Mention"/>
    <w:basedOn w:val="DefaultParagraphFont"/>
    <w:uiPriority w:val="99"/>
    <w:semiHidden/>
    <w:unhideWhenUsed/>
    <w:rsid w:val="001531D7"/>
    <w:rPr>
      <w:color w:val="605E5C"/>
      <w:shd w:val="clear" w:color="auto" w:fill="E1DFDD"/>
    </w:rPr>
  </w:style>
  <w:style w:type="character" w:styleId="FollowedHyperlink">
    <w:name w:val="FollowedHyperlink"/>
    <w:basedOn w:val="DefaultParagraphFont"/>
    <w:uiPriority w:val="99"/>
    <w:semiHidden/>
    <w:unhideWhenUsed/>
    <w:rsid w:val="001531D7"/>
    <w:rPr>
      <w:color w:val="954F72" w:themeColor="followedHyperlink"/>
      <w:u w:val="single"/>
    </w:rPr>
  </w:style>
  <w:style w:type="paragraph" w:styleId="Revision">
    <w:name w:val="Revision"/>
    <w:hidden/>
    <w:uiPriority w:val="99"/>
    <w:semiHidden/>
    <w:rsid w:val="006C3FDD"/>
    <w:pPr>
      <w:spacing w:after="0" w:line="240" w:lineRule="auto"/>
    </w:pPr>
  </w:style>
  <w:style w:type="paragraph" w:styleId="NormalWeb">
    <w:name w:val="Normal (Web)"/>
    <w:basedOn w:val="Normal"/>
    <w:uiPriority w:val="99"/>
    <w:unhideWhenUsed/>
    <w:rsid w:val="00683A47"/>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4E449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14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71446"/>
    <w:rPr>
      <w:i/>
      <w:iCs/>
    </w:rPr>
  </w:style>
  <w:style w:type="paragraph" w:customStyle="1" w:styleId="paragraph">
    <w:name w:val="paragraph"/>
    <w:basedOn w:val="Normal"/>
    <w:rsid w:val="00882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EB"/>
  </w:style>
  <w:style w:type="character" w:customStyle="1" w:styleId="eop">
    <w:name w:val="eop"/>
    <w:basedOn w:val="DefaultParagraphFont"/>
    <w:rsid w:val="008821EB"/>
  </w:style>
  <w:style w:type="character" w:styleId="Strong">
    <w:name w:val="Strong"/>
    <w:basedOn w:val="DefaultParagraphFont"/>
    <w:uiPriority w:val="22"/>
    <w:qFormat/>
    <w:rsid w:val="0015564C"/>
    <w:rPr>
      <w:b/>
      <w:bCs/>
    </w:rPr>
  </w:style>
  <w:style w:type="paragraph" w:customStyle="1" w:styleId="Default">
    <w:name w:val="Default"/>
    <w:rsid w:val="006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C2ADD"/>
  </w:style>
  <w:style w:type="character" w:styleId="CommentReference">
    <w:name w:val="annotation reference"/>
    <w:basedOn w:val="DefaultParagraphFont"/>
    <w:uiPriority w:val="99"/>
    <w:semiHidden/>
    <w:unhideWhenUsed/>
    <w:rsid w:val="00A500CC"/>
    <w:rPr>
      <w:sz w:val="16"/>
      <w:szCs w:val="16"/>
    </w:rPr>
  </w:style>
  <w:style w:type="paragraph" w:styleId="CommentText">
    <w:name w:val="annotation text"/>
    <w:basedOn w:val="Normal"/>
    <w:link w:val="CommentTextChar"/>
    <w:uiPriority w:val="99"/>
    <w:semiHidden/>
    <w:unhideWhenUsed/>
    <w:rsid w:val="00A500CC"/>
    <w:pPr>
      <w:spacing w:line="240" w:lineRule="auto"/>
    </w:pPr>
    <w:rPr>
      <w:sz w:val="20"/>
      <w:szCs w:val="20"/>
    </w:rPr>
  </w:style>
  <w:style w:type="character" w:customStyle="1" w:styleId="CommentTextChar">
    <w:name w:val="Comment Text Char"/>
    <w:basedOn w:val="DefaultParagraphFont"/>
    <w:link w:val="CommentText"/>
    <w:uiPriority w:val="99"/>
    <w:semiHidden/>
    <w:rsid w:val="00A500CC"/>
    <w:rPr>
      <w:sz w:val="20"/>
      <w:szCs w:val="20"/>
    </w:rPr>
  </w:style>
  <w:style w:type="paragraph" w:styleId="CommentSubject">
    <w:name w:val="annotation subject"/>
    <w:basedOn w:val="CommentText"/>
    <w:next w:val="CommentText"/>
    <w:link w:val="CommentSubjectChar"/>
    <w:uiPriority w:val="99"/>
    <w:semiHidden/>
    <w:unhideWhenUsed/>
    <w:rsid w:val="00A500CC"/>
    <w:rPr>
      <w:b/>
      <w:bCs/>
    </w:rPr>
  </w:style>
  <w:style w:type="character" w:customStyle="1" w:styleId="CommentSubjectChar">
    <w:name w:val="Comment Subject Char"/>
    <w:basedOn w:val="CommentTextChar"/>
    <w:link w:val="CommentSubject"/>
    <w:uiPriority w:val="99"/>
    <w:semiHidden/>
    <w:rsid w:val="00A500CC"/>
    <w:rPr>
      <w:b/>
      <w:bCs/>
      <w:sz w:val="20"/>
      <w:szCs w:val="20"/>
    </w:rPr>
  </w:style>
  <w:style w:type="paragraph" w:styleId="z-BottomofForm">
    <w:name w:val="HTML Bottom of Form"/>
    <w:basedOn w:val="Normal"/>
    <w:next w:val="Normal"/>
    <w:link w:val="z-BottomofFormChar"/>
    <w:hidden/>
    <w:uiPriority w:val="99"/>
    <w:semiHidden/>
    <w:unhideWhenUsed/>
    <w:rsid w:val="000054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436"/>
    <w:rPr>
      <w:rFonts w:ascii="Arial" w:eastAsia="Times New Roman" w:hAnsi="Arial" w:cs="Arial"/>
      <w:vanish/>
      <w:sz w:val="16"/>
      <w:szCs w:val="16"/>
      <w:lang w:eastAsia="en-GB"/>
    </w:rPr>
  </w:style>
  <w:style w:type="paragraph" w:customStyle="1" w:styleId="xxparagraph">
    <w:name w:val="x_x_paragraph"/>
    <w:basedOn w:val="Normal"/>
    <w:rsid w:val="005954FC"/>
    <w:pPr>
      <w:spacing w:after="0" w:line="240" w:lineRule="auto"/>
    </w:pPr>
    <w:rPr>
      <w:rFonts w:ascii="Calibri" w:hAnsi="Calibri" w:cs="Calibri"/>
      <w:lang w:eastAsia="en-GB"/>
    </w:rPr>
  </w:style>
  <w:style w:type="character" w:customStyle="1" w:styleId="xxnormaltextrun">
    <w:name w:val="x_x_normaltextrun"/>
    <w:basedOn w:val="DefaultParagraphFont"/>
    <w:rsid w:val="005954FC"/>
  </w:style>
  <w:style w:type="paragraph" w:styleId="PlainText">
    <w:name w:val="Plain Text"/>
    <w:basedOn w:val="Normal"/>
    <w:link w:val="PlainTextChar"/>
    <w:uiPriority w:val="99"/>
    <w:semiHidden/>
    <w:unhideWhenUsed/>
    <w:rsid w:val="005954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54FC"/>
    <w:rPr>
      <w:rFonts w:ascii="Calibri" w:hAnsi="Calibri" w:cs="Calibri"/>
    </w:rPr>
  </w:style>
  <w:style w:type="paragraph" w:styleId="NoSpacing">
    <w:name w:val="No Spacing"/>
    <w:basedOn w:val="Normal"/>
    <w:uiPriority w:val="1"/>
    <w:qFormat/>
    <w:rsid w:val="002112DC"/>
    <w:pPr>
      <w:spacing w:after="0" w:line="240" w:lineRule="auto"/>
    </w:pPr>
    <w:rPr>
      <w:rFonts w:ascii="Calibri" w:hAnsi="Calibri" w:cs="Calibri"/>
    </w:rPr>
  </w:style>
  <w:style w:type="character" w:customStyle="1" w:styleId="normaltextrun1">
    <w:name w:val="normaltextrun1"/>
    <w:basedOn w:val="DefaultParagraphFont"/>
    <w:rsid w:val="00835E55"/>
  </w:style>
  <w:style w:type="paragraph" w:customStyle="1" w:styleId="xxxmsonospacing">
    <w:name w:val="x_xxmsonospacing"/>
    <w:basedOn w:val="Normal"/>
    <w:rsid w:val="00BD5260"/>
    <w:pPr>
      <w:spacing w:after="0" w:line="240" w:lineRule="auto"/>
    </w:pPr>
    <w:rPr>
      <w:rFonts w:ascii="Calibri" w:hAnsi="Calibri" w:cs="Calibri"/>
      <w:lang w:eastAsia="en-GB"/>
    </w:rPr>
  </w:style>
  <w:style w:type="paragraph" w:customStyle="1" w:styleId="xxxmsonormal">
    <w:name w:val="x_xxmsonormal"/>
    <w:basedOn w:val="Normal"/>
    <w:rsid w:val="00C57470"/>
    <w:pPr>
      <w:spacing w:after="0" w:line="240" w:lineRule="auto"/>
    </w:pPr>
    <w:rPr>
      <w:rFonts w:ascii="Calibri" w:hAnsi="Calibri" w:cs="Calibri"/>
      <w:lang w:eastAsia="en-GB"/>
    </w:rPr>
  </w:style>
  <w:style w:type="paragraph" w:customStyle="1" w:styleId="xxxmsolistparagraph">
    <w:name w:val="x_xxmsolistparagraph"/>
    <w:basedOn w:val="Normal"/>
    <w:rsid w:val="00735E39"/>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8542BD"/>
    <w:rPr>
      <w:rFonts w:asciiTheme="majorHAnsi" w:eastAsiaTheme="majorEastAsia" w:hAnsiTheme="majorHAnsi" w:cstheme="majorBidi"/>
      <w:color w:val="1F3763" w:themeColor="accent1" w:themeShade="7F"/>
      <w:sz w:val="24"/>
      <w:szCs w:val="24"/>
    </w:rPr>
  </w:style>
  <w:style w:type="paragraph" w:customStyle="1" w:styleId="xxmsonospacing">
    <w:name w:val="x_xmsonospacing"/>
    <w:basedOn w:val="Normal"/>
    <w:rsid w:val="00513886"/>
    <w:pPr>
      <w:spacing w:after="0" w:line="240" w:lineRule="auto"/>
    </w:pPr>
    <w:rPr>
      <w:rFonts w:ascii="Calibri" w:hAnsi="Calibri" w:cs="Calibri"/>
      <w:lang w:eastAsia="en-GB"/>
    </w:rPr>
  </w:style>
  <w:style w:type="character" w:customStyle="1" w:styleId="scxw4289445">
    <w:name w:val="scxw4289445"/>
    <w:basedOn w:val="DefaultParagraphFont"/>
    <w:rsid w:val="00903664"/>
  </w:style>
  <w:style w:type="paragraph" w:customStyle="1" w:styleId="xs3">
    <w:name w:val="x_s3"/>
    <w:basedOn w:val="Normal"/>
    <w:rsid w:val="00816938"/>
    <w:pPr>
      <w:spacing w:before="100" w:beforeAutospacing="1" w:after="100" w:afterAutospacing="1" w:line="240" w:lineRule="auto"/>
    </w:pPr>
    <w:rPr>
      <w:rFonts w:ascii="Calibri" w:hAnsi="Calibri" w:cs="Calibri"/>
      <w:lang w:eastAsia="en-GB"/>
    </w:rPr>
  </w:style>
  <w:style w:type="character" w:customStyle="1" w:styleId="xbumpedfont15">
    <w:name w:val="x_bumpedfont15"/>
    <w:basedOn w:val="DefaultParagraphFont"/>
    <w:rsid w:val="00816938"/>
  </w:style>
  <w:style w:type="paragraph" w:styleId="Caption">
    <w:name w:val="caption"/>
    <w:basedOn w:val="Normal"/>
    <w:unhideWhenUsed/>
    <w:qFormat/>
    <w:rsid w:val="00816938"/>
    <w:pPr>
      <w:spacing w:before="120" w:after="120" w:line="360" w:lineRule="auto"/>
    </w:pPr>
    <w:rPr>
      <w:rFonts w:ascii="Calibri" w:hAnsi="Calibri" w:cs="Calibri"/>
      <w:i/>
      <w:iCs/>
      <w:sz w:val="24"/>
      <w:szCs w:val="24"/>
      <w:lang w:eastAsia="ar-SA"/>
    </w:rPr>
  </w:style>
  <w:style w:type="character" w:styleId="SmartLink">
    <w:name w:val="Smart Link"/>
    <w:basedOn w:val="DefaultParagraphFont"/>
    <w:uiPriority w:val="99"/>
    <w:semiHidden/>
    <w:unhideWhenUsed/>
    <w:rsid w:val="00A94071"/>
    <w:rPr>
      <w:color w:val="0000FF"/>
      <w:u w:val="single"/>
      <w:shd w:val="clear" w:color="auto" w:fill="F3F2F1"/>
    </w:rPr>
  </w:style>
  <w:style w:type="character" w:customStyle="1" w:styleId="findhit">
    <w:name w:val="findhit"/>
    <w:basedOn w:val="DefaultParagraphFont"/>
    <w:rsid w:val="00A94071"/>
  </w:style>
  <w:style w:type="table" w:styleId="TableGrid">
    <w:name w:val="Table Grid"/>
    <w:basedOn w:val="TableNormal"/>
    <w:uiPriority w:val="59"/>
    <w:rsid w:val="00F9541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F9541F"/>
    <w:pPr>
      <w:spacing w:after="0" w:line="240" w:lineRule="auto"/>
      <w:ind w:left="720"/>
    </w:pPr>
    <w:rPr>
      <w:rFonts w:ascii="Calibri" w:hAnsi="Calibri" w:cs="Calibri"/>
      <w:lang w:eastAsia="en-GB"/>
    </w:rPr>
  </w:style>
  <w:style w:type="paragraph" w:customStyle="1" w:styleId="s3">
    <w:name w:val="s3"/>
    <w:basedOn w:val="Normal"/>
    <w:uiPriority w:val="99"/>
    <w:semiHidden/>
    <w:rsid w:val="00F9541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F9541F"/>
  </w:style>
  <w:style w:type="paragraph" w:customStyle="1" w:styleId="xmsonormal">
    <w:name w:val="x_msonormal"/>
    <w:basedOn w:val="Normal"/>
    <w:uiPriority w:val="99"/>
    <w:rsid w:val="000339B4"/>
    <w:pPr>
      <w:spacing w:after="0" w:line="240" w:lineRule="auto"/>
    </w:pPr>
    <w:rPr>
      <w:rFonts w:ascii="Calibri" w:hAnsi="Calibri" w:cs="Calibri"/>
      <w:lang w:eastAsia="en-GB"/>
    </w:rPr>
  </w:style>
  <w:style w:type="paragraph" w:customStyle="1" w:styleId="wordsection1">
    <w:name w:val="wordsection1"/>
    <w:basedOn w:val="Normal"/>
    <w:uiPriority w:val="99"/>
    <w:rsid w:val="00527201"/>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semiHidden/>
    <w:rsid w:val="006F365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0F"/>
  </w:style>
  <w:style w:type="paragraph" w:styleId="Footer">
    <w:name w:val="footer"/>
    <w:basedOn w:val="Normal"/>
    <w:link w:val="FooterChar"/>
    <w:uiPriority w:val="99"/>
    <w:unhideWhenUsed/>
    <w:rsid w:val="000A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0F"/>
  </w:style>
  <w:style w:type="paragraph" w:customStyle="1" w:styleId="last-child">
    <w:name w:val="last-child"/>
    <w:basedOn w:val="Normal"/>
    <w:rsid w:val="00125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556A1"/>
    <w:rPr>
      <w:rFonts w:ascii="Calibri" w:hAnsi="Calibri" w:cs="Calibri" w:hint="default"/>
      <w:sz w:val="22"/>
      <w:szCs w:val="22"/>
    </w:rPr>
  </w:style>
  <w:style w:type="character" w:customStyle="1" w:styleId="cf11">
    <w:name w:val="cf11"/>
    <w:basedOn w:val="DefaultParagraphFont"/>
    <w:rsid w:val="00C556A1"/>
    <w:rPr>
      <w:rFonts w:ascii="Calibri" w:hAnsi="Calibri" w:cs="Calibri" w:hint="default"/>
      <w:sz w:val="22"/>
      <w:szCs w:val="22"/>
    </w:rPr>
  </w:style>
  <w:style w:type="paragraph" w:customStyle="1" w:styleId="xmsonormal0">
    <w:name w:val="xmsonormal"/>
    <w:basedOn w:val="Normal"/>
    <w:rsid w:val="00590C26"/>
    <w:pPr>
      <w:spacing w:after="0" w:line="240" w:lineRule="auto"/>
    </w:pPr>
    <w:rPr>
      <w:rFonts w:ascii="Calibri" w:hAnsi="Calibri" w:cs="Calibri"/>
      <w:lang w:eastAsia="en-GB"/>
    </w:rPr>
  </w:style>
  <w:style w:type="character" w:customStyle="1" w:styleId="xnormaltextrun">
    <w:name w:val="xnormaltextrun"/>
    <w:basedOn w:val="DefaultParagraphFont"/>
    <w:rsid w:val="00590C26"/>
  </w:style>
  <w:style w:type="character" w:customStyle="1" w:styleId="xeop">
    <w:name w:val="xeop"/>
    <w:basedOn w:val="DefaultParagraphFont"/>
    <w:rsid w:val="00590C26"/>
  </w:style>
  <w:style w:type="paragraph" w:customStyle="1" w:styleId="xxmsonormal">
    <w:name w:val="x_x_msonormal"/>
    <w:basedOn w:val="Normal"/>
    <w:rsid w:val="00CD2E9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674">
      <w:bodyDiv w:val="1"/>
      <w:marLeft w:val="0"/>
      <w:marRight w:val="0"/>
      <w:marTop w:val="0"/>
      <w:marBottom w:val="0"/>
      <w:divBdr>
        <w:top w:val="none" w:sz="0" w:space="0" w:color="auto"/>
        <w:left w:val="none" w:sz="0" w:space="0" w:color="auto"/>
        <w:bottom w:val="none" w:sz="0" w:space="0" w:color="auto"/>
        <w:right w:val="none" w:sz="0" w:space="0" w:color="auto"/>
      </w:divBdr>
    </w:div>
    <w:div w:id="16935372">
      <w:bodyDiv w:val="1"/>
      <w:marLeft w:val="0"/>
      <w:marRight w:val="0"/>
      <w:marTop w:val="0"/>
      <w:marBottom w:val="0"/>
      <w:divBdr>
        <w:top w:val="none" w:sz="0" w:space="0" w:color="auto"/>
        <w:left w:val="none" w:sz="0" w:space="0" w:color="auto"/>
        <w:bottom w:val="none" w:sz="0" w:space="0" w:color="auto"/>
        <w:right w:val="none" w:sz="0" w:space="0" w:color="auto"/>
      </w:divBdr>
      <w:divsChild>
        <w:div w:id="402341712">
          <w:marLeft w:val="0"/>
          <w:marRight w:val="0"/>
          <w:marTop w:val="0"/>
          <w:marBottom w:val="0"/>
          <w:divBdr>
            <w:top w:val="none" w:sz="0" w:space="0" w:color="auto"/>
            <w:left w:val="none" w:sz="0" w:space="0" w:color="auto"/>
            <w:bottom w:val="none" w:sz="0" w:space="0" w:color="auto"/>
            <w:right w:val="none" w:sz="0" w:space="0" w:color="auto"/>
          </w:divBdr>
        </w:div>
        <w:div w:id="1827167821">
          <w:marLeft w:val="0"/>
          <w:marRight w:val="0"/>
          <w:marTop w:val="0"/>
          <w:marBottom w:val="0"/>
          <w:divBdr>
            <w:top w:val="none" w:sz="0" w:space="0" w:color="auto"/>
            <w:left w:val="none" w:sz="0" w:space="0" w:color="auto"/>
            <w:bottom w:val="none" w:sz="0" w:space="0" w:color="auto"/>
            <w:right w:val="none" w:sz="0" w:space="0" w:color="auto"/>
          </w:divBdr>
        </w:div>
        <w:div w:id="1126657000">
          <w:marLeft w:val="0"/>
          <w:marRight w:val="0"/>
          <w:marTop w:val="0"/>
          <w:marBottom w:val="0"/>
          <w:divBdr>
            <w:top w:val="none" w:sz="0" w:space="0" w:color="auto"/>
            <w:left w:val="none" w:sz="0" w:space="0" w:color="auto"/>
            <w:bottom w:val="none" w:sz="0" w:space="0" w:color="auto"/>
            <w:right w:val="none" w:sz="0" w:space="0" w:color="auto"/>
          </w:divBdr>
        </w:div>
        <w:div w:id="1353219007">
          <w:marLeft w:val="0"/>
          <w:marRight w:val="0"/>
          <w:marTop w:val="0"/>
          <w:marBottom w:val="0"/>
          <w:divBdr>
            <w:top w:val="none" w:sz="0" w:space="0" w:color="auto"/>
            <w:left w:val="none" w:sz="0" w:space="0" w:color="auto"/>
            <w:bottom w:val="none" w:sz="0" w:space="0" w:color="auto"/>
            <w:right w:val="none" w:sz="0" w:space="0" w:color="auto"/>
          </w:divBdr>
        </w:div>
      </w:divsChild>
    </w:div>
    <w:div w:id="28528788">
      <w:bodyDiv w:val="1"/>
      <w:marLeft w:val="0"/>
      <w:marRight w:val="0"/>
      <w:marTop w:val="0"/>
      <w:marBottom w:val="0"/>
      <w:divBdr>
        <w:top w:val="none" w:sz="0" w:space="0" w:color="auto"/>
        <w:left w:val="none" w:sz="0" w:space="0" w:color="auto"/>
        <w:bottom w:val="none" w:sz="0" w:space="0" w:color="auto"/>
        <w:right w:val="none" w:sz="0" w:space="0" w:color="auto"/>
      </w:divBdr>
    </w:div>
    <w:div w:id="37821792">
      <w:bodyDiv w:val="1"/>
      <w:marLeft w:val="0"/>
      <w:marRight w:val="0"/>
      <w:marTop w:val="0"/>
      <w:marBottom w:val="0"/>
      <w:divBdr>
        <w:top w:val="none" w:sz="0" w:space="0" w:color="auto"/>
        <w:left w:val="none" w:sz="0" w:space="0" w:color="auto"/>
        <w:bottom w:val="none" w:sz="0" w:space="0" w:color="auto"/>
        <w:right w:val="none" w:sz="0" w:space="0" w:color="auto"/>
      </w:divBdr>
    </w:div>
    <w:div w:id="45685520">
      <w:bodyDiv w:val="1"/>
      <w:marLeft w:val="0"/>
      <w:marRight w:val="0"/>
      <w:marTop w:val="0"/>
      <w:marBottom w:val="0"/>
      <w:divBdr>
        <w:top w:val="none" w:sz="0" w:space="0" w:color="auto"/>
        <w:left w:val="none" w:sz="0" w:space="0" w:color="auto"/>
        <w:bottom w:val="none" w:sz="0" w:space="0" w:color="auto"/>
        <w:right w:val="none" w:sz="0" w:space="0" w:color="auto"/>
      </w:divBdr>
    </w:div>
    <w:div w:id="53309973">
      <w:bodyDiv w:val="1"/>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sChild>
            <w:div w:id="639575385">
              <w:marLeft w:val="0"/>
              <w:marRight w:val="0"/>
              <w:marTop w:val="0"/>
              <w:marBottom w:val="0"/>
              <w:divBdr>
                <w:top w:val="none" w:sz="0" w:space="0" w:color="auto"/>
                <w:left w:val="none" w:sz="0" w:space="0" w:color="auto"/>
                <w:bottom w:val="none" w:sz="0" w:space="0" w:color="auto"/>
                <w:right w:val="none" w:sz="0" w:space="0" w:color="auto"/>
              </w:divBdr>
              <w:divsChild>
                <w:div w:id="2070683691">
                  <w:marLeft w:val="0"/>
                  <w:marRight w:val="0"/>
                  <w:marTop w:val="0"/>
                  <w:marBottom w:val="0"/>
                  <w:divBdr>
                    <w:top w:val="none" w:sz="0" w:space="0" w:color="auto"/>
                    <w:left w:val="none" w:sz="0" w:space="0" w:color="auto"/>
                    <w:bottom w:val="none" w:sz="0" w:space="0" w:color="auto"/>
                    <w:right w:val="none" w:sz="0" w:space="0" w:color="auto"/>
                  </w:divBdr>
                  <w:divsChild>
                    <w:div w:id="484591507">
                      <w:marLeft w:val="0"/>
                      <w:marRight w:val="0"/>
                      <w:marTop w:val="0"/>
                      <w:marBottom w:val="0"/>
                      <w:divBdr>
                        <w:top w:val="none" w:sz="0" w:space="0" w:color="auto"/>
                        <w:left w:val="none" w:sz="0" w:space="0" w:color="auto"/>
                        <w:bottom w:val="none" w:sz="0" w:space="0" w:color="auto"/>
                        <w:right w:val="none" w:sz="0" w:space="0" w:color="auto"/>
                      </w:divBdr>
                      <w:divsChild>
                        <w:div w:id="326518226">
                          <w:marLeft w:val="0"/>
                          <w:marRight w:val="0"/>
                          <w:marTop w:val="0"/>
                          <w:marBottom w:val="0"/>
                          <w:divBdr>
                            <w:top w:val="none" w:sz="0" w:space="0" w:color="auto"/>
                            <w:left w:val="none" w:sz="0" w:space="0" w:color="auto"/>
                            <w:bottom w:val="none" w:sz="0" w:space="0" w:color="auto"/>
                            <w:right w:val="none" w:sz="0" w:space="0" w:color="auto"/>
                          </w:divBdr>
                          <w:divsChild>
                            <w:div w:id="676077120">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1738671156">
                                      <w:marLeft w:val="0"/>
                                      <w:marRight w:val="0"/>
                                      <w:marTop w:val="0"/>
                                      <w:marBottom w:val="0"/>
                                      <w:divBdr>
                                        <w:top w:val="none" w:sz="0" w:space="0" w:color="auto"/>
                                        <w:left w:val="none" w:sz="0" w:space="0" w:color="auto"/>
                                        <w:bottom w:val="none" w:sz="0" w:space="0" w:color="auto"/>
                                        <w:right w:val="none" w:sz="0" w:space="0" w:color="auto"/>
                                      </w:divBdr>
                                      <w:divsChild>
                                        <w:div w:id="1906526936">
                                          <w:marLeft w:val="0"/>
                                          <w:marRight w:val="0"/>
                                          <w:marTop w:val="0"/>
                                          <w:marBottom w:val="0"/>
                                          <w:divBdr>
                                            <w:top w:val="none" w:sz="0" w:space="0" w:color="auto"/>
                                            <w:left w:val="none" w:sz="0" w:space="0" w:color="auto"/>
                                            <w:bottom w:val="none" w:sz="0" w:space="0" w:color="auto"/>
                                            <w:right w:val="none" w:sz="0" w:space="0" w:color="auto"/>
                                          </w:divBdr>
                                          <w:divsChild>
                                            <w:div w:id="1835486740">
                                              <w:marLeft w:val="0"/>
                                              <w:marRight w:val="0"/>
                                              <w:marTop w:val="0"/>
                                              <w:marBottom w:val="0"/>
                                              <w:divBdr>
                                                <w:top w:val="none" w:sz="0" w:space="0" w:color="auto"/>
                                                <w:left w:val="none" w:sz="0" w:space="0" w:color="auto"/>
                                                <w:bottom w:val="none" w:sz="0" w:space="0" w:color="auto"/>
                                                <w:right w:val="none" w:sz="0" w:space="0" w:color="auto"/>
                                              </w:divBdr>
                                              <w:divsChild>
                                                <w:div w:id="572812976">
                                                  <w:marLeft w:val="0"/>
                                                  <w:marRight w:val="0"/>
                                                  <w:marTop w:val="0"/>
                                                  <w:marBottom w:val="345"/>
                                                  <w:divBdr>
                                                    <w:top w:val="none" w:sz="0" w:space="0" w:color="auto"/>
                                                    <w:left w:val="none" w:sz="0" w:space="0" w:color="auto"/>
                                                    <w:bottom w:val="none" w:sz="0" w:space="0" w:color="auto"/>
                                                    <w:right w:val="none" w:sz="0" w:space="0" w:color="auto"/>
                                                  </w:divBdr>
                                                  <w:divsChild>
                                                    <w:div w:id="779639608">
                                                      <w:marLeft w:val="0"/>
                                                      <w:marRight w:val="0"/>
                                                      <w:marTop w:val="0"/>
                                                      <w:marBottom w:val="0"/>
                                                      <w:divBdr>
                                                        <w:top w:val="none" w:sz="0" w:space="0" w:color="auto"/>
                                                        <w:left w:val="none" w:sz="0" w:space="0" w:color="auto"/>
                                                        <w:bottom w:val="none" w:sz="0" w:space="0" w:color="auto"/>
                                                        <w:right w:val="none" w:sz="0" w:space="0" w:color="auto"/>
                                                      </w:divBdr>
                                                      <w:divsChild>
                                                        <w:div w:id="408039475">
                                                          <w:marLeft w:val="0"/>
                                                          <w:marRight w:val="0"/>
                                                          <w:marTop w:val="0"/>
                                                          <w:marBottom w:val="0"/>
                                                          <w:divBdr>
                                                            <w:top w:val="single" w:sz="6" w:space="0" w:color="ABABAB"/>
                                                            <w:left w:val="single" w:sz="6" w:space="0" w:color="ABABAB"/>
                                                            <w:bottom w:val="single" w:sz="6" w:space="0" w:color="ABABAB"/>
                                                            <w:right w:val="single" w:sz="6" w:space="0" w:color="ABABAB"/>
                                                          </w:divBdr>
                                                          <w:divsChild>
                                                            <w:div w:id="7298012">
                                                              <w:marLeft w:val="0"/>
                                                              <w:marRight w:val="0"/>
                                                              <w:marTop w:val="0"/>
                                                              <w:marBottom w:val="0"/>
                                                              <w:divBdr>
                                                                <w:top w:val="none" w:sz="0" w:space="0" w:color="auto"/>
                                                                <w:left w:val="none" w:sz="0" w:space="0" w:color="auto"/>
                                                                <w:bottom w:val="none" w:sz="0" w:space="0" w:color="auto"/>
                                                                <w:right w:val="none" w:sz="0" w:space="0" w:color="auto"/>
                                                              </w:divBdr>
                                                              <w:divsChild>
                                                                <w:div w:id="1872038028">
                                                                  <w:marLeft w:val="0"/>
                                                                  <w:marRight w:val="0"/>
                                                                  <w:marTop w:val="0"/>
                                                                  <w:marBottom w:val="0"/>
                                                                  <w:divBdr>
                                                                    <w:top w:val="none" w:sz="0" w:space="0" w:color="auto"/>
                                                                    <w:left w:val="none" w:sz="0" w:space="0" w:color="auto"/>
                                                                    <w:bottom w:val="none" w:sz="0" w:space="0" w:color="auto"/>
                                                                    <w:right w:val="none" w:sz="0" w:space="0" w:color="auto"/>
                                                                  </w:divBdr>
                                                                  <w:divsChild>
                                                                    <w:div w:id="6180619">
                                                                      <w:marLeft w:val="0"/>
                                                                      <w:marRight w:val="0"/>
                                                                      <w:marTop w:val="0"/>
                                                                      <w:marBottom w:val="0"/>
                                                                      <w:divBdr>
                                                                        <w:top w:val="none" w:sz="0" w:space="0" w:color="auto"/>
                                                                        <w:left w:val="none" w:sz="0" w:space="0" w:color="auto"/>
                                                                        <w:bottom w:val="none" w:sz="0" w:space="0" w:color="auto"/>
                                                                        <w:right w:val="none" w:sz="0" w:space="0" w:color="auto"/>
                                                                      </w:divBdr>
                                                                      <w:divsChild>
                                                                        <w:div w:id="854078858">
                                                                          <w:marLeft w:val="0"/>
                                                                          <w:marRight w:val="0"/>
                                                                          <w:marTop w:val="0"/>
                                                                          <w:marBottom w:val="0"/>
                                                                          <w:divBdr>
                                                                            <w:top w:val="none" w:sz="0" w:space="0" w:color="auto"/>
                                                                            <w:left w:val="none" w:sz="0" w:space="0" w:color="auto"/>
                                                                            <w:bottom w:val="none" w:sz="0" w:space="0" w:color="auto"/>
                                                                            <w:right w:val="none" w:sz="0" w:space="0" w:color="auto"/>
                                                                          </w:divBdr>
                                                                          <w:divsChild>
                                                                            <w:div w:id="526528533">
                                                                              <w:marLeft w:val="0"/>
                                                                              <w:marRight w:val="0"/>
                                                                              <w:marTop w:val="0"/>
                                                                              <w:marBottom w:val="0"/>
                                                                              <w:divBdr>
                                                                                <w:top w:val="none" w:sz="0" w:space="0" w:color="auto"/>
                                                                                <w:left w:val="none" w:sz="0" w:space="0" w:color="auto"/>
                                                                                <w:bottom w:val="none" w:sz="0" w:space="0" w:color="auto"/>
                                                                                <w:right w:val="none" w:sz="0" w:space="0" w:color="auto"/>
                                                                              </w:divBdr>
                                                                              <w:divsChild>
                                                                                <w:div w:id="15010651">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 w:id="249390801">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36144">
      <w:bodyDiv w:val="1"/>
      <w:marLeft w:val="0"/>
      <w:marRight w:val="0"/>
      <w:marTop w:val="0"/>
      <w:marBottom w:val="0"/>
      <w:divBdr>
        <w:top w:val="none" w:sz="0" w:space="0" w:color="auto"/>
        <w:left w:val="none" w:sz="0" w:space="0" w:color="auto"/>
        <w:bottom w:val="none" w:sz="0" w:space="0" w:color="auto"/>
        <w:right w:val="none" w:sz="0" w:space="0" w:color="auto"/>
      </w:divBdr>
      <w:divsChild>
        <w:div w:id="1130979725">
          <w:marLeft w:val="0"/>
          <w:marRight w:val="0"/>
          <w:marTop w:val="0"/>
          <w:marBottom w:val="0"/>
          <w:divBdr>
            <w:top w:val="none" w:sz="0" w:space="0" w:color="auto"/>
            <w:left w:val="none" w:sz="0" w:space="0" w:color="auto"/>
            <w:bottom w:val="none" w:sz="0" w:space="0" w:color="auto"/>
            <w:right w:val="none" w:sz="0" w:space="0" w:color="auto"/>
          </w:divBdr>
          <w:divsChild>
            <w:div w:id="6644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7131">
      <w:bodyDiv w:val="1"/>
      <w:marLeft w:val="0"/>
      <w:marRight w:val="0"/>
      <w:marTop w:val="0"/>
      <w:marBottom w:val="0"/>
      <w:divBdr>
        <w:top w:val="none" w:sz="0" w:space="0" w:color="auto"/>
        <w:left w:val="none" w:sz="0" w:space="0" w:color="auto"/>
        <w:bottom w:val="none" w:sz="0" w:space="0" w:color="auto"/>
        <w:right w:val="none" w:sz="0" w:space="0" w:color="auto"/>
      </w:divBdr>
    </w:div>
    <w:div w:id="56519243">
      <w:bodyDiv w:val="1"/>
      <w:marLeft w:val="0"/>
      <w:marRight w:val="0"/>
      <w:marTop w:val="0"/>
      <w:marBottom w:val="0"/>
      <w:divBdr>
        <w:top w:val="none" w:sz="0" w:space="0" w:color="auto"/>
        <w:left w:val="none" w:sz="0" w:space="0" w:color="auto"/>
        <w:bottom w:val="none" w:sz="0" w:space="0" w:color="auto"/>
        <w:right w:val="none" w:sz="0" w:space="0" w:color="auto"/>
      </w:divBdr>
    </w:div>
    <w:div w:id="63845091">
      <w:bodyDiv w:val="1"/>
      <w:marLeft w:val="0"/>
      <w:marRight w:val="0"/>
      <w:marTop w:val="0"/>
      <w:marBottom w:val="0"/>
      <w:divBdr>
        <w:top w:val="none" w:sz="0" w:space="0" w:color="auto"/>
        <w:left w:val="none" w:sz="0" w:space="0" w:color="auto"/>
        <w:bottom w:val="none" w:sz="0" w:space="0" w:color="auto"/>
        <w:right w:val="none" w:sz="0" w:space="0" w:color="auto"/>
      </w:divBdr>
    </w:div>
    <w:div w:id="73362726">
      <w:bodyDiv w:val="1"/>
      <w:marLeft w:val="0"/>
      <w:marRight w:val="0"/>
      <w:marTop w:val="0"/>
      <w:marBottom w:val="0"/>
      <w:divBdr>
        <w:top w:val="none" w:sz="0" w:space="0" w:color="auto"/>
        <w:left w:val="none" w:sz="0" w:space="0" w:color="auto"/>
        <w:bottom w:val="none" w:sz="0" w:space="0" w:color="auto"/>
        <w:right w:val="none" w:sz="0" w:space="0" w:color="auto"/>
      </w:divBdr>
    </w:div>
    <w:div w:id="90859259">
      <w:bodyDiv w:val="1"/>
      <w:marLeft w:val="0"/>
      <w:marRight w:val="0"/>
      <w:marTop w:val="0"/>
      <w:marBottom w:val="0"/>
      <w:divBdr>
        <w:top w:val="none" w:sz="0" w:space="0" w:color="auto"/>
        <w:left w:val="none" w:sz="0" w:space="0" w:color="auto"/>
        <w:bottom w:val="none" w:sz="0" w:space="0" w:color="auto"/>
        <w:right w:val="none" w:sz="0" w:space="0" w:color="auto"/>
      </w:divBdr>
    </w:div>
    <w:div w:id="98722738">
      <w:bodyDiv w:val="1"/>
      <w:marLeft w:val="0"/>
      <w:marRight w:val="0"/>
      <w:marTop w:val="0"/>
      <w:marBottom w:val="0"/>
      <w:divBdr>
        <w:top w:val="none" w:sz="0" w:space="0" w:color="auto"/>
        <w:left w:val="none" w:sz="0" w:space="0" w:color="auto"/>
        <w:bottom w:val="none" w:sz="0" w:space="0" w:color="auto"/>
        <w:right w:val="none" w:sz="0" w:space="0" w:color="auto"/>
      </w:divBdr>
    </w:div>
    <w:div w:id="104152815">
      <w:bodyDiv w:val="1"/>
      <w:marLeft w:val="0"/>
      <w:marRight w:val="0"/>
      <w:marTop w:val="0"/>
      <w:marBottom w:val="0"/>
      <w:divBdr>
        <w:top w:val="none" w:sz="0" w:space="0" w:color="auto"/>
        <w:left w:val="none" w:sz="0" w:space="0" w:color="auto"/>
        <w:bottom w:val="none" w:sz="0" w:space="0" w:color="auto"/>
        <w:right w:val="none" w:sz="0" w:space="0" w:color="auto"/>
      </w:divBdr>
      <w:divsChild>
        <w:div w:id="747250">
          <w:marLeft w:val="0"/>
          <w:marRight w:val="0"/>
          <w:marTop w:val="0"/>
          <w:marBottom w:val="0"/>
          <w:divBdr>
            <w:top w:val="none" w:sz="0" w:space="0" w:color="auto"/>
            <w:left w:val="none" w:sz="0" w:space="0" w:color="auto"/>
            <w:bottom w:val="none" w:sz="0" w:space="0" w:color="auto"/>
            <w:right w:val="none" w:sz="0" w:space="0" w:color="auto"/>
          </w:divBdr>
        </w:div>
      </w:divsChild>
    </w:div>
    <w:div w:id="106243170">
      <w:bodyDiv w:val="1"/>
      <w:marLeft w:val="0"/>
      <w:marRight w:val="0"/>
      <w:marTop w:val="0"/>
      <w:marBottom w:val="0"/>
      <w:divBdr>
        <w:top w:val="none" w:sz="0" w:space="0" w:color="auto"/>
        <w:left w:val="none" w:sz="0" w:space="0" w:color="auto"/>
        <w:bottom w:val="none" w:sz="0" w:space="0" w:color="auto"/>
        <w:right w:val="none" w:sz="0" w:space="0" w:color="auto"/>
      </w:divBdr>
      <w:divsChild>
        <w:div w:id="1335449349">
          <w:marLeft w:val="0"/>
          <w:marRight w:val="0"/>
          <w:marTop w:val="0"/>
          <w:marBottom w:val="0"/>
          <w:divBdr>
            <w:top w:val="none" w:sz="0" w:space="0" w:color="auto"/>
            <w:left w:val="none" w:sz="0" w:space="0" w:color="auto"/>
            <w:bottom w:val="none" w:sz="0" w:space="0" w:color="auto"/>
            <w:right w:val="none" w:sz="0" w:space="0" w:color="auto"/>
          </w:divBdr>
          <w:divsChild>
            <w:div w:id="1661956060">
              <w:marLeft w:val="0"/>
              <w:marRight w:val="0"/>
              <w:marTop w:val="0"/>
              <w:marBottom w:val="0"/>
              <w:divBdr>
                <w:top w:val="none" w:sz="0" w:space="0" w:color="auto"/>
                <w:left w:val="none" w:sz="0" w:space="0" w:color="auto"/>
                <w:bottom w:val="none" w:sz="0" w:space="0" w:color="auto"/>
                <w:right w:val="none" w:sz="0" w:space="0" w:color="auto"/>
              </w:divBdr>
              <w:divsChild>
                <w:div w:id="688485048">
                  <w:marLeft w:val="0"/>
                  <w:marRight w:val="0"/>
                  <w:marTop w:val="0"/>
                  <w:marBottom w:val="0"/>
                  <w:divBdr>
                    <w:top w:val="none" w:sz="0" w:space="0" w:color="auto"/>
                    <w:left w:val="none" w:sz="0" w:space="0" w:color="auto"/>
                    <w:bottom w:val="none" w:sz="0" w:space="0" w:color="auto"/>
                    <w:right w:val="none" w:sz="0" w:space="0" w:color="auto"/>
                  </w:divBdr>
                </w:div>
                <w:div w:id="898444957">
                  <w:marLeft w:val="0"/>
                  <w:marRight w:val="0"/>
                  <w:marTop w:val="0"/>
                  <w:marBottom w:val="0"/>
                  <w:divBdr>
                    <w:top w:val="none" w:sz="0" w:space="0" w:color="auto"/>
                    <w:left w:val="none" w:sz="0" w:space="0" w:color="auto"/>
                    <w:bottom w:val="none" w:sz="0" w:space="0" w:color="auto"/>
                    <w:right w:val="none" w:sz="0" w:space="0" w:color="auto"/>
                  </w:divBdr>
                  <w:divsChild>
                    <w:div w:id="77025971">
                      <w:marLeft w:val="0"/>
                      <w:marRight w:val="0"/>
                      <w:marTop w:val="0"/>
                      <w:marBottom w:val="0"/>
                      <w:divBdr>
                        <w:top w:val="none" w:sz="0" w:space="0" w:color="auto"/>
                        <w:left w:val="none" w:sz="0" w:space="0" w:color="auto"/>
                        <w:bottom w:val="none" w:sz="0" w:space="0" w:color="auto"/>
                        <w:right w:val="none" w:sz="0" w:space="0" w:color="auto"/>
                      </w:divBdr>
                      <w:divsChild>
                        <w:div w:id="627079850">
                          <w:marLeft w:val="0"/>
                          <w:marRight w:val="0"/>
                          <w:marTop w:val="0"/>
                          <w:marBottom w:val="0"/>
                          <w:divBdr>
                            <w:top w:val="none" w:sz="0" w:space="0" w:color="auto"/>
                            <w:left w:val="none" w:sz="0" w:space="0" w:color="auto"/>
                            <w:bottom w:val="none" w:sz="0" w:space="0" w:color="auto"/>
                            <w:right w:val="none" w:sz="0" w:space="0" w:color="auto"/>
                          </w:divBdr>
                          <w:divsChild>
                            <w:div w:id="137386441">
                              <w:marLeft w:val="0"/>
                              <w:marRight w:val="0"/>
                              <w:marTop w:val="0"/>
                              <w:marBottom w:val="0"/>
                              <w:divBdr>
                                <w:top w:val="none" w:sz="0" w:space="0" w:color="auto"/>
                                <w:left w:val="none" w:sz="0" w:space="0" w:color="auto"/>
                                <w:bottom w:val="none" w:sz="0" w:space="0" w:color="auto"/>
                                <w:right w:val="none" w:sz="0" w:space="0" w:color="auto"/>
                              </w:divBdr>
                              <w:divsChild>
                                <w:div w:id="548541596">
                                  <w:marLeft w:val="0"/>
                                  <w:marRight w:val="0"/>
                                  <w:marTop w:val="0"/>
                                  <w:marBottom w:val="0"/>
                                  <w:divBdr>
                                    <w:top w:val="none" w:sz="0" w:space="0" w:color="auto"/>
                                    <w:left w:val="none" w:sz="0" w:space="0" w:color="auto"/>
                                    <w:bottom w:val="none" w:sz="0" w:space="0" w:color="auto"/>
                                    <w:right w:val="none" w:sz="0" w:space="0" w:color="auto"/>
                                  </w:divBdr>
                                </w:div>
                                <w:div w:id="699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83993">
                  <w:marLeft w:val="0"/>
                  <w:marRight w:val="0"/>
                  <w:marTop w:val="0"/>
                  <w:marBottom w:val="0"/>
                  <w:divBdr>
                    <w:top w:val="none" w:sz="0" w:space="0" w:color="auto"/>
                    <w:left w:val="none" w:sz="0" w:space="0" w:color="auto"/>
                    <w:bottom w:val="none" w:sz="0" w:space="0" w:color="auto"/>
                    <w:right w:val="none" w:sz="0" w:space="0" w:color="auto"/>
                  </w:divBdr>
                </w:div>
                <w:div w:id="1010373232">
                  <w:marLeft w:val="0"/>
                  <w:marRight w:val="0"/>
                  <w:marTop w:val="0"/>
                  <w:marBottom w:val="0"/>
                  <w:divBdr>
                    <w:top w:val="none" w:sz="0" w:space="0" w:color="auto"/>
                    <w:left w:val="none" w:sz="0" w:space="0" w:color="auto"/>
                    <w:bottom w:val="none" w:sz="0" w:space="0" w:color="auto"/>
                    <w:right w:val="none" w:sz="0" w:space="0" w:color="auto"/>
                  </w:divBdr>
                  <w:divsChild>
                    <w:div w:id="2047875505">
                      <w:marLeft w:val="0"/>
                      <w:marRight w:val="0"/>
                      <w:marTop w:val="0"/>
                      <w:marBottom w:val="0"/>
                      <w:divBdr>
                        <w:top w:val="none" w:sz="0" w:space="0" w:color="auto"/>
                        <w:left w:val="none" w:sz="0" w:space="0" w:color="auto"/>
                        <w:bottom w:val="none" w:sz="0" w:space="0" w:color="auto"/>
                        <w:right w:val="none" w:sz="0" w:space="0" w:color="auto"/>
                      </w:divBdr>
                      <w:divsChild>
                        <w:div w:id="1046028141">
                          <w:marLeft w:val="0"/>
                          <w:marRight w:val="0"/>
                          <w:marTop w:val="0"/>
                          <w:marBottom w:val="0"/>
                          <w:divBdr>
                            <w:top w:val="none" w:sz="0" w:space="0" w:color="auto"/>
                            <w:left w:val="none" w:sz="0" w:space="0" w:color="auto"/>
                            <w:bottom w:val="none" w:sz="0" w:space="0" w:color="auto"/>
                            <w:right w:val="none" w:sz="0" w:space="0" w:color="auto"/>
                          </w:divBdr>
                          <w:divsChild>
                            <w:div w:id="1780250264">
                              <w:marLeft w:val="0"/>
                              <w:marRight w:val="0"/>
                              <w:marTop w:val="0"/>
                              <w:marBottom w:val="0"/>
                              <w:divBdr>
                                <w:top w:val="none" w:sz="0" w:space="0" w:color="auto"/>
                                <w:left w:val="none" w:sz="0" w:space="0" w:color="auto"/>
                                <w:bottom w:val="none" w:sz="0" w:space="0" w:color="auto"/>
                                <w:right w:val="none" w:sz="0" w:space="0" w:color="auto"/>
                              </w:divBdr>
                            </w:div>
                            <w:div w:id="1107896054">
                              <w:marLeft w:val="0"/>
                              <w:marRight w:val="0"/>
                              <w:marTop w:val="0"/>
                              <w:marBottom w:val="0"/>
                              <w:divBdr>
                                <w:top w:val="none" w:sz="0" w:space="0" w:color="auto"/>
                                <w:left w:val="none" w:sz="0" w:space="0" w:color="auto"/>
                                <w:bottom w:val="none" w:sz="0" w:space="0" w:color="auto"/>
                                <w:right w:val="none" w:sz="0" w:space="0" w:color="auto"/>
                              </w:divBdr>
                            </w:div>
                          </w:divsChild>
                        </w:div>
                        <w:div w:id="4434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273">
      <w:bodyDiv w:val="1"/>
      <w:marLeft w:val="0"/>
      <w:marRight w:val="0"/>
      <w:marTop w:val="0"/>
      <w:marBottom w:val="0"/>
      <w:divBdr>
        <w:top w:val="none" w:sz="0" w:space="0" w:color="auto"/>
        <w:left w:val="none" w:sz="0" w:space="0" w:color="auto"/>
        <w:bottom w:val="none" w:sz="0" w:space="0" w:color="auto"/>
        <w:right w:val="none" w:sz="0" w:space="0" w:color="auto"/>
      </w:divBdr>
      <w:divsChild>
        <w:div w:id="1325665024">
          <w:marLeft w:val="0"/>
          <w:marRight w:val="0"/>
          <w:marTop w:val="0"/>
          <w:marBottom w:val="0"/>
          <w:divBdr>
            <w:top w:val="none" w:sz="0" w:space="0" w:color="auto"/>
            <w:left w:val="none" w:sz="0" w:space="0" w:color="auto"/>
            <w:bottom w:val="none" w:sz="0" w:space="0" w:color="auto"/>
            <w:right w:val="none" w:sz="0" w:space="0" w:color="auto"/>
          </w:divBdr>
        </w:div>
      </w:divsChild>
    </w:div>
    <w:div w:id="121390950">
      <w:bodyDiv w:val="1"/>
      <w:marLeft w:val="0"/>
      <w:marRight w:val="0"/>
      <w:marTop w:val="0"/>
      <w:marBottom w:val="0"/>
      <w:divBdr>
        <w:top w:val="none" w:sz="0" w:space="0" w:color="auto"/>
        <w:left w:val="none" w:sz="0" w:space="0" w:color="auto"/>
        <w:bottom w:val="none" w:sz="0" w:space="0" w:color="auto"/>
        <w:right w:val="none" w:sz="0" w:space="0" w:color="auto"/>
      </w:divBdr>
    </w:div>
    <w:div w:id="130221758">
      <w:bodyDiv w:val="1"/>
      <w:marLeft w:val="0"/>
      <w:marRight w:val="0"/>
      <w:marTop w:val="0"/>
      <w:marBottom w:val="0"/>
      <w:divBdr>
        <w:top w:val="none" w:sz="0" w:space="0" w:color="auto"/>
        <w:left w:val="none" w:sz="0" w:space="0" w:color="auto"/>
        <w:bottom w:val="none" w:sz="0" w:space="0" w:color="auto"/>
        <w:right w:val="none" w:sz="0" w:space="0" w:color="auto"/>
      </w:divBdr>
    </w:div>
    <w:div w:id="138957137">
      <w:bodyDiv w:val="1"/>
      <w:marLeft w:val="0"/>
      <w:marRight w:val="0"/>
      <w:marTop w:val="0"/>
      <w:marBottom w:val="0"/>
      <w:divBdr>
        <w:top w:val="none" w:sz="0" w:space="0" w:color="auto"/>
        <w:left w:val="none" w:sz="0" w:space="0" w:color="auto"/>
        <w:bottom w:val="none" w:sz="0" w:space="0" w:color="auto"/>
        <w:right w:val="none" w:sz="0" w:space="0" w:color="auto"/>
      </w:divBdr>
    </w:div>
    <w:div w:id="149641377">
      <w:bodyDiv w:val="1"/>
      <w:marLeft w:val="0"/>
      <w:marRight w:val="0"/>
      <w:marTop w:val="0"/>
      <w:marBottom w:val="0"/>
      <w:divBdr>
        <w:top w:val="none" w:sz="0" w:space="0" w:color="auto"/>
        <w:left w:val="none" w:sz="0" w:space="0" w:color="auto"/>
        <w:bottom w:val="none" w:sz="0" w:space="0" w:color="auto"/>
        <w:right w:val="none" w:sz="0" w:space="0" w:color="auto"/>
      </w:divBdr>
    </w:div>
    <w:div w:id="170725634">
      <w:bodyDiv w:val="1"/>
      <w:marLeft w:val="0"/>
      <w:marRight w:val="0"/>
      <w:marTop w:val="0"/>
      <w:marBottom w:val="0"/>
      <w:divBdr>
        <w:top w:val="none" w:sz="0" w:space="0" w:color="auto"/>
        <w:left w:val="none" w:sz="0" w:space="0" w:color="auto"/>
        <w:bottom w:val="none" w:sz="0" w:space="0" w:color="auto"/>
        <w:right w:val="none" w:sz="0" w:space="0" w:color="auto"/>
      </w:divBdr>
    </w:div>
    <w:div w:id="185366725">
      <w:bodyDiv w:val="1"/>
      <w:marLeft w:val="0"/>
      <w:marRight w:val="0"/>
      <w:marTop w:val="0"/>
      <w:marBottom w:val="0"/>
      <w:divBdr>
        <w:top w:val="none" w:sz="0" w:space="0" w:color="auto"/>
        <w:left w:val="none" w:sz="0" w:space="0" w:color="auto"/>
        <w:bottom w:val="none" w:sz="0" w:space="0" w:color="auto"/>
        <w:right w:val="none" w:sz="0" w:space="0" w:color="auto"/>
      </w:divBdr>
    </w:div>
    <w:div w:id="186063196">
      <w:bodyDiv w:val="1"/>
      <w:marLeft w:val="0"/>
      <w:marRight w:val="0"/>
      <w:marTop w:val="0"/>
      <w:marBottom w:val="0"/>
      <w:divBdr>
        <w:top w:val="none" w:sz="0" w:space="0" w:color="auto"/>
        <w:left w:val="none" w:sz="0" w:space="0" w:color="auto"/>
        <w:bottom w:val="none" w:sz="0" w:space="0" w:color="auto"/>
        <w:right w:val="none" w:sz="0" w:space="0" w:color="auto"/>
      </w:divBdr>
      <w:divsChild>
        <w:div w:id="1131702680">
          <w:marLeft w:val="0"/>
          <w:marRight w:val="0"/>
          <w:marTop w:val="0"/>
          <w:marBottom w:val="0"/>
          <w:divBdr>
            <w:top w:val="none" w:sz="0" w:space="0" w:color="auto"/>
            <w:left w:val="none" w:sz="0" w:space="0" w:color="auto"/>
            <w:bottom w:val="none" w:sz="0" w:space="0" w:color="auto"/>
            <w:right w:val="none" w:sz="0" w:space="0" w:color="auto"/>
          </w:divBdr>
        </w:div>
      </w:divsChild>
    </w:div>
    <w:div w:id="187913969">
      <w:bodyDiv w:val="1"/>
      <w:marLeft w:val="0"/>
      <w:marRight w:val="0"/>
      <w:marTop w:val="0"/>
      <w:marBottom w:val="0"/>
      <w:divBdr>
        <w:top w:val="none" w:sz="0" w:space="0" w:color="auto"/>
        <w:left w:val="none" w:sz="0" w:space="0" w:color="auto"/>
        <w:bottom w:val="none" w:sz="0" w:space="0" w:color="auto"/>
        <w:right w:val="none" w:sz="0" w:space="0" w:color="auto"/>
      </w:divBdr>
    </w:div>
    <w:div w:id="189146114">
      <w:bodyDiv w:val="1"/>
      <w:marLeft w:val="0"/>
      <w:marRight w:val="0"/>
      <w:marTop w:val="0"/>
      <w:marBottom w:val="0"/>
      <w:divBdr>
        <w:top w:val="none" w:sz="0" w:space="0" w:color="auto"/>
        <w:left w:val="none" w:sz="0" w:space="0" w:color="auto"/>
        <w:bottom w:val="none" w:sz="0" w:space="0" w:color="auto"/>
        <w:right w:val="none" w:sz="0" w:space="0" w:color="auto"/>
      </w:divBdr>
    </w:div>
    <w:div w:id="190806433">
      <w:bodyDiv w:val="1"/>
      <w:marLeft w:val="0"/>
      <w:marRight w:val="0"/>
      <w:marTop w:val="0"/>
      <w:marBottom w:val="0"/>
      <w:divBdr>
        <w:top w:val="none" w:sz="0" w:space="0" w:color="auto"/>
        <w:left w:val="none" w:sz="0" w:space="0" w:color="auto"/>
        <w:bottom w:val="none" w:sz="0" w:space="0" w:color="auto"/>
        <w:right w:val="none" w:sz="0" w:space="0" w:color="auto"/>
      </w:divBdr>
      <w:divsChild>
        <w:div w:id="1533957003">
          <w:marLeft w:val="0"/>
          <w:marRight w:val="0"/>
          <w:marTop w:val="0"/>
          <w:marBottom w:val="0"/>
          <w:divBdr>
            <w:top w:val="none" w:sz="0" w:space="0" w:color="auto"/>
            <w:left w:val="none" w:sz="0" w:space="0" w:color="auto"/>
            <w:bottom w:val="none" w:sz="0" w:space="0" w:color="auto"/>
            <w:right w:val="none" w:sz="0" w:space="0" w:color="auto"/>
          </w:divBdr>
          <w:divsChild>
            <w:div w:id="863136507">
              <w:marLeft w:val="0"/>
              <w:marRight w:val="0"/>
              <w:marTop w:val="0"/>
              <w:marBottom w:val="0"/>
              <w:divBdr>
                <w:top w:val="none" w:sz="0" w:space="0" w:color="auto"/>
                <w:left w:val="none" w:sz="0" w:space="0" w:color="auto"/>
                <w:bottom w:val="none" w:sz="0" w:space="0" w:color="auto"/>
                <w:right w:val="none" w:sz="0" w:space="0" w:color="auto"/>
              </w:divBdr>
            </w:div>
            <w:div w:id="1141386606">
              <w:marLeft w:val="0"/>
              <w:marRight w:val="0"/>
              <w:marTop w:val="0"/>
              <w:marBottom w:val="0"/>
              <w:divBdr>
                <w:top w:val="none" w:sz="0" w:space="0" w:color="auto"/>
                <w:left w:val="none" w:sz="0" w:space="0" w:color="auto"/>
                <w:bottom w:val="none" w:sz="0" w:space="0" w:color="auto"/>
                <w:right w:val="none" w:sz="0" w:space="0" w:color="auto"/>
              </w:divBdr>
              <w:divsChild>
                <w:div w:id="1158037582">
                  <w:marLeft w:val="0"/>
                  <w:marRight w:val="0"/>
                  <w:marTop w:val="0"/>
                  <w:marBottom w:val="0"/>
                  <w:divBdr>
                    <w:top w:val="none" w:sz="0" w:space="0" w:color="auto"/>
                    <w:left w:val="none" w:sz="0" w:space="0" w:color="auto"/>
                    <w:bottom w:val="none" w:sz="0" w:space="0" w:color="auto"/>
                    <w:right w:val="none" w:sz="0" w:space="0" w:color="auto"/>
                  </w:divBdr>
                </w:div>
                <w:div w:id="491217519">
                  <w:marLeft w:val="0"/>
                  <w:marRight w:val="0"/>
                  <w:marTop w:val="0"/>
                  <w:marBottom w:val="0"/>
                  <w:divBdr>
                    <w:top w:val="none" w:sz="0" w:space="0" w:color="auto"/>
                    <w:left w:val="none" w:sz="0" w:space="0" w:color="auto"/>
                    <w:bottom w:val="none" w:sz="0" w:space="0" w:color="auto"/>
                    <w:right w:val="none" w:sz="0" w:space="0" w:color="auto"/>
                  </w:divBdr>
                </w:div>
                <w:div w:id="14549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5225">
      <w:bodyDiv w:val="1"/>
      <w:marLeft w:val="0"/>
      <w:marRight w:val="0"/>
      <w:marTop w:val="0"/>
      <w:marBottom w:val="0"/>
      <w:divBdr>
        <w:top w:val="none" w:sz="0" w:space="0" w:color="auto"/>
        <w:left w:val="none" w:sz="0" w:space="0" w:color="auto"/>
        <w:bottom w:val="none" w:sz="0" w:space="0" w:color="auto"/>
        <w:right w:val="none" w:sz="0" w:space="0" w:color="auto"/>
      </w:divBdr>
    </w:div>
    <w:div w:id="202718286">
      <w:bodyDiv w:val="1"/>
      <w:marLeft w:val="0"/>
      <w:marRight w:val="0"/>
      <w:marTop w:val="0"/>
      <w:marBottom w:val="0"/>
      <w:divBdr>
        <w:top w:val="none" w:sz="0" w:space="0" w:color="auto"/>
        <w:left w:val="none" w:sz="0" w:space="0" w:color="auto"/>
        <w:bottom w:val="none" w:sz="0" w:space="0" w:color="auto"/>
        <w:right w:val="none" w:sz="0" w:space="0" w:color="auto"/>
      </w:divBdr>
      <w:divsChild>
        <w:div w:id="1918175650">
          <w:marLeft w:val="0"/>
          <w:marRight w:val="0"/>
          <w:marTop w:val="0"/>
          <w:marBottom w:val="0"/>
          <w:divBdr>
            <w:top w:val="none" w:sz="0" w:space="0" w:color="auto"/>
            <w:left w:val="none" w:sz="0" w:space="0" w:color="auto"/>
            <w:bottom w:val="none" w:sz="0" w:space="0" w:color="auto"/>
            <w:right w:val="none" w:sz="0" w:space="0" w:color="auto"/>
          </w:divBdr>
          <w:divsChild>
            <w:div w:id="74321022">
              <w:marLeft w:val="0"/>
              <w:marRight w:val="0"/>
              <w:marTop w:val="0"/>
              <w:marBottom w:val="0"/>
              <w:divBdr>
                <w:top w:val="none" w:sz="0" w:space="0" w:color="auto"/>
                <w:left w:val="none" w:sz="0" w:space="0" w:color="auto"/>
                <w:bottom w:val="none" w:sz="0" w:space="0" w:color="auto"/>
                <w:right w:val="none" w:sz="0" w:space="0" w:color="auto"/>
              </w:divBdr>
              <w:divsChild>
                <w:div w:id="1807505738">
                  <w:marLeft w:val="0"/>
                  <w:marRight w:val="0"/>
                  <w:marTop w:val="0"/>
                  <w:marBottom w:val="0"/>
                  <w:divBdr>
                    <w:top w:val="none" w:sz="0" w:space="0" w:color="auto"/>
                    <w:left w:val="none" w:sz="0" w:space="0" w:color="auto"/>
                    <w:bottom w:val="none" w:sz="0" w:space="0" w:color="auto"/>
                    <w:right w:val="none" w:sz="0" w:space="0" w:color="auto"/>
                  </w:divBdr>
                </w:div>
                <w:div w:id="1416510501">
                  <w:marLeft w:val="0"/>
                  <w:marRight w:val="0"/>
                  <w:marTop w:val="0"/>
                  <w:marBottom w:val="0"/>
                  <w:divBdr>
                    <w:top w:val="none" w:sz="0" w:space="0" w:color="auto"/>
                    <w:left w:val="none" w:sz="0" w:space="0" w:color="auto"/>
                    <w:bottom w:val="none" w:sz="0" w:space="0" w:color="auto"/>
                    <w:right w:val="none" w:sz="0" w:space="0" w:color="auto"/>
                  </w:divBdr>
                  <w:divsChild>
                    <w:div w:id="2096977915">
                      <w:marLeft w:val="0"/>
                      <w:marRight w:val="0"/>
                      <w:marTop w:val="0"/>
                      <w:marBottom w:val="0"/>
                      <w:divBdr>
                        <w:top w:val="none" w:sz="0" w:space="0" w:color="auto"/>
                        <w:left w:val="none" w:sz="0" w:space="0" w:color="auto"/>
                        <w:bottom w:val="none" w:sz="0" w:space="0" w:color="auto"/>
                        <w:right w:val="none" w:sz="0" w:space="0" w:color="auto"/>
                      </w:divBdr>
                      <w:divsChild>
                        <w:div w:id="499851263">
                          <w:marLeft w:val="0"/>
                          <w:marRight w:val="0"/>
                          <w:marTop w:val="0"/>
                          <w:marBottom w:val="0"/>
                          <w:divBdr>
                            <w:top w:val="none" w:sz="0" w:space="0" w:color="auto"/>
                            <w:left w:val="none" w:sz="0" w:space="0" w:color="auto"/>
                            <w:bottom w:val="none" w:sz="0" w:space="0" w:color="auto"/>
                            <w:right w:val="none" w:sz="0" w:space="0" w:color="auto"/>
                          </w:divBdr>
                          <w:divsChild>
                            <w:div w:id="2020620039">
                              <w:marLeft w:val="0"/>
                              <w:marRight w:val="0"/>
                              <w:marTop w:val="0"/>
                              <w:marBottom w:val="0"/>
                              <w:divBdr>
                                <w:top w:val="none" w:sz="0" w:space="0" w:color="auto"/>
                                <w:left w:val="none" w:sz="0" w:space="0" w:color="auto"/>
                                <w:bottom w:val="none" w:sz="0" w:space="0" w:color="auto"/>
                                <w:right w:val="none" w:sz="0" w:space="0" w:color="auto"/>
                              </w:divBdr>
                              <w:divsChild>
                                <w:div w:id="1186018995">
                                  <w:marLeft w:val="0"/>
                                  <w:marRight w:val="0"/>
                                  <w:marTop w:val="0"/>
                                  <w:marBottom w:val="0"/>
                                  <w:divBdr>
                                    <w:top w:val="none" w:sz="0" w:space="0" w:color="auto"/>
                                    <w:left w:val="none" w:sz="0" w:space="0" w:color="auto"/>
                                    <w:bottom w:val="none" w:sz="0" w:space="0" w:color="auto"/>
                                    <w:right w:val="none" w:sz="0" w:space="0" w:color="auto"/>
                                  </w:divBdr>
                                  <w:divsChild>
                                    <w:div w:id="56322801">
                                      <w:marLeft w:val="0"/>
                                      <w:marRight w:val="0"/>
                                      <w:marTop w:val="0"/>
                                      <w:marBottom w:val="0"/>
                                      <w:divBdr>
                                        <w:top w:val="none" w:sz="0" w:space="0" w:color="auto"/>
                                        <w:left w:val="none" w:sz="0" w:space="0" w:color="auto"/>
                                        <w:bottom w:val="none" w:sz="0" w:space="0" w:color="auto"/>
                                        <w:right w:val="none" w:sz="0" w:space="0" w:color="auto"/>
                                      </w:divBdr>
                                    </w:div>
                                    <w:div w:id="1396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7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7200">
      <w:bodyDiv w:val="1"/>
      <w:marLeft w:val="0"/>
      <w:marRight w:val="0"/>
      <w:marTop w:val="0"/>
      <w:marBottom w:val="0"/>
      <w:divBdr>
        <w:top w:val="none" w:sz="0" w:space="0" w:color="auto"/>
        <w:left w:val="none" w:sz="0" w:space="0" w:color="auto"/>
        <w:bottom w:val="none" w:sz="0" w:space="0" w:color="auto"/>
        <w:right w:val="none" w:sz="0" w:space="0" w:color="auto"/>
      </w:divBdr>
    </w:div>
    <w:div w:id="214509494">
      <w:bodyDiv w:val="1"/>
      <w:marLeft w:val="0"/>
      <w:marRight w:val="0"/>
      <w:marTop w:val="0"/>
      <w:marBottom w:val="0"/>
      <w:divBdr>
        <w:top w:val="none" w:sz="0" w:space="0" w:color="auto"/>
        <w:left w:val="none" w:sz="0" w:space="0" w:color="auto"/>
        <w:bottom w:val="none" w:sz="0" w:space="0" w:color="auto"/>
        <w:right w:val="none" w:sz="0" w:space="0" w:color="auto"/>
      </w:divBdr>
    </w:div>
    <w:div w:id="217593202">
      <w:bodyDiv w:val="1"/>
      <w:marLeft w:val="0"/>
      <w:marRight w:val="0"/>
      <w:marTop w:val="0"/>
      <w:marBottom w:val="0"/>
      <w:divBdr>
        <w:top w:val="none" w:sz="0" w:space="0" w:color="auto"/>
        <w:left w:val="none" w:sz="0" w:space="0" w:color="auto"/>
        <w:bottom w:val="none" w:sz="0" w:space="0" w:color="auto"/>
        <w:right w:val="none" w:sz="0" w:space="0" w:color="auto"/>
      </w:divBdr>
    </w:div>
    <w:div w:id="218715726">
      <w:bodyDiv w:val="1"/>
      <w:marLeft w:val="0"/>
      <w:marRight w:val="0"/>
      <w:marTop w:val="0"/>
      <w:marBottom w:val="0"/>
      <w:divBdr>
        <w:top w:val="none" w:sz="0" w:space="0" w:color="auto"/>
        <w:left w:val="none" w:sz="0" w:space="0" w:color="auto"/>
        <w:bottom w:val="none" w:sz="0" w:space="0" w:color="auto"/>
        <w:right w:val="none" w:sz="0" w:space="0" w:color="auto"/>
      </w:divBdr>
    </w:div>
    <w:div w:id="219563389">
      <w:bodyDiv w:val="1"/>
      <w:marLeft w:val="0"/>
      <w:marRight w:val="0"/>
      <w:marTop w:val="0"/>
      <w:marBottom w:val="0"/>
      <w:divBdr>
        <w:top w:val="none" w:sz="0" w:space="0" w:color="auto"/>
        <w:left w:val="none" w:sz="0" w:space="0" w:color="auto"/>
        <w:bottom w:val="none" w:sz="0" w:space="0" w:color="auto"/>
        <w:right w:val="none" w:sz="0" w:space="0" w:color="auto"/>
      </w:divBdr>
    </w:div>
    <w:div w:id="219677047">
      <w:bodyDiv w:val="1"/>
      <w:marLeft w:val="0"/>
      <w:marRight w:val="0"/>
      <w:marTop w:val="0"/>
      <w:marBottom w:val="0"/>
      <w:divBdr>
        <w:top w:val="none" w:sz="0" w:space="0" w:color="auto"/>
        <w:left w:val="none" w:sz="0" w:space="0" w:color="auto"/>
        <w:bottom w:val="none" w:sz="0" w:space="0" w:color="auto"/>
        <w:right w:val="none" w:sz="0" w:space="0" w:color="auto"/>
      </w:divBdr>
    </w:div>
    <w:div w:id="226653489">
      <w:bodyDiv w:val="1"/>
      <w:marLeft w:val="0"/>
      <w:marRight w:val="0"/>
      <w:marTop w:val="0"/>
      <w:marBottom w:val="0"/>
      <w:divBdr>
        <w:top w:val="none" w:sz="0" w:space="0" w:color="auto"/>
        <w:left w:val="none" w:sz="0" w:space="0" w:color="auto"/>
        <w:bottom w:val="none" w:sz="0" w:space="0" w:color="auto"/>
        <w:right w:val="none" w:sz="0" w:space="0" w:color="auto"/>
      </w:divBdr>
    </w:div>
    <w:div w:id="241186770">
      <w:bodyDiv w:val="1"/>
      <w:marLeft w:val="0"/>
      <w:marRight w:val="0"/>
      <w:marTop w:val="0"/>
      <w:marBottom w:val="0"/>
      <w:divBdr>
        <w:top w:val="none" w:sz="0" w:space="0" w:color="auto"/>
        <w:left w:val="none" w:sz="0" w:space="0" w:color="auto"/>
        <w:bottom w:val="none" w:sz="0" w:space="0" w:color="auto"/>
        <w:right w:val="none" w:sz="0" w:space="0" w:color="auto"/>
      </w:divBdr>
      <w:divsChild>
        <w:div w:id="1247810535">
          <w:marLeft w:val="0"/>
          <w:marRight w:val="0"/>
          <w:marTop w:val="0"/>
          <w:marBottom w:val="0"/>
          <w:divBdr>
            <w:top w:val="none" w:sz="0" w:space="0" w:color="auto"/>
            <w:left w:val="none" w:sz="0" w:space="0" w:color="auto"/>
            <w:bottom w:val="none" w:sz="0" w:space="0" w:color="auto"/>
            <w:right w:val="none" w:sz="0" w:space="0" w:color="auto"/>
          </w:divBdr>
        </w:div>
      </w:divsChild>
    </w:div>
    <w:div w:id="261764104">
      <w:bodyDiv w:val="1"/>
      <w:marLeft w:val="0"/>
      <w:marRight w:val="0"/>
      <w:marTop w:val="0"/>
      <w:marBottom w:val="0"/>
      <w:divBdr>
        <w:top w:val="none" w:sz="0" w:space="0" w:color="auto"/>
        <w:left w:val="none" w:sz="0" w:space="0" w:color="auto"/>
        <w:bottom w:val="none" w:sz="0" w:space="0" w:color="auto"/>
        <w:right w:val="none" w:sz="0" w:space="0" w:color="auto"/>
      </w:divBdr>
    </w:div>
    <w:div w:id="275604255">
      <w:bodyDiv w:val="1"/>
      <w:marLeft w:val="0"/>
      <w:marRight w:val="0"/>
      <w:marTop w:val="0"/>
      <w:marBottom w:val="0"/>
      <w:divBdr>
        <w:top w:val="none" w:sz="0" w:space="0" w:color="auto"/>
        <w:left w:val="none" w:sz="0" w:space="0" w:color="auto"/>
        <w:bottom w:val="none" w:sz="0" w:space="0" w:color="auto"/>
        <w:right w:val="none" w:sz="0" w:space="0" w:color="auto"/>
      </w:divBdr>
    </w:div>
    <w:div w:id="277757091">
      <w:bodyDiv w:val="1"/>
      <w:marLeft w:val="0"/>
      <w:marRight w:val="0"/>
      <w:marTop w:val="0"/>
      <w:marBottom w:val="0"/>
      <w:divBdr>
        <w:top w:val="none" w:sz="0" w:space="0" w:color="auto"/>
        <w:left w:val="none" w:sz="0" w:space="0" w:color="auto"/>
        <w:bottom w:val="none" w:sz="0" w:space="0" w:color="auto"/>
        <w:right w:val="none" w:sz="0" w:space="0" w:color="auto"/>
      </w:divBdr>
    </w:div>
    <w:div w:id="288124533">
      <w:bodyDiv w:val="1"/>
      <w:marLeft w:val="0"/>
      <w:marRight w:val="0"/>
      <w:marTop w:val="0"/>
      <w:marBottom w:val="0"/>
      <w:divBdr>
        <w:top w:val="none" w:sz="0" w:space="0" w:color="auto"/>
        <w:left w:val="none" w:sz="0" w:space="0" w:color="auto"/>
        <w:bottom w:val="none" w:sz="0" w:space="0" w:color="auto"/>
        <w:right w:val="none" w:sz="0" w:space="0" w:color="auto"/>
      </w:divBdr>
    </w:div>
    <w:div w:id="314459989">
      <w:bodyDiv w:val="1"/>
      <w:marLeft w:val="0"/>
      <w:marRight w:val="0"/>
      <w:marTop w:val="0"/>
      <w:marBottom w:val="0"/>
      <w:divBdr>
        <w:top w:val="none" w:sz="0" w:space="0" w:color="auto"/>
        <w:left w:val="none" w:sz="0" w:space="0" w:color="auto"/>
        <w:bottom w:val="none" w:sz="0" w:space="0" w:color="auto"/>
        <w:right w:val="none" w:sz="0" w:space="0" w:color="auto"/>
      </w:divBdr>
    </w:div>
    <w:div w:id="315764966">
      <w:bodyDiv w:val="1"/>
      <w:marLeft w:val="0"/>
      <w:marRight w:val="0"/>
      <w:marTop w:val="0"/>
      <w:marBottom w:val="0"/>
      <w:divBdr>
        <w:top w:val="none" w:sz="0" w:space="0" w:color="auto"/>
        <w:left w:val="none" w:sz="0" w:space="0" w:color="auto"/>
        <w:bottom w:val="none" w:sz="0" w:space="0" w:color="auto"/>
        <w:right w:val="none" w:sz="0" w:space="0" w:color="auto"/>
      </w:divBdr>
    </w:div>
    <w:div w:id="318925166">
      <w:bodyDiv w:val="1"/>
      <w:marLeft w:val="0"/>
      <w:marRight w:val="0"/>
      <w:marTop w:val="0"/>
      <w:marBottom w:val="0"/>
      <w:divBdr>
        <w:top w:val="none" w:sz="0" w:space="0" w:color="auto"/>
        <w:left w:val="none" w:sz="0" w:space="0" w:color="auto"/>
        <w:bottom w:val="none" w:sz="0" w:space="0" w:color="auto"/>
        <w:right w:val="none" w:sz="0" w:space="0" w:color="auto"/>
      </w:divBdr>
    </w:div>
    <w:div w:id="323046609">
      <w:bodyDiv w:val="1"/>
      <w:marLeft w:val="0"/>
      <w:marRight w:val="0"/>
      <w:marTop w:val="0"/>
      <w:marBottom w:val="0"/>
      <w:divBdr>
        <w:top w:val="none" w:sz="0" w:space="0" w:color="auto"/>
        <w:left w:val="none" w:sz="0" w:space="0" w:color="auto"/>
        <w:bottom w:val="none" w:sz="0" w:space="0" w:color="auto"/>
        <w:right w:val="none" w:sz="0" w:space="0" w:color="auto"/>
      </w:divBdr>
    </w:div>
    <w:div w:id="350839409">
      <w:bodyDiv w:val="1"/>
      <w:marLeft w:val="0"/>
      <w:marRight w:val="0"/>
      <w:marTop w:val="0"/>
      <w:marBottom w:val="0"/>
      <w:divBdr>
        <w:top w:val="none" w:sz="0" w:space="0" w:color="auto"/>
        <w:left w:val="none" w:sz="0" w:space="0" w:color="auto"/>
        <w:bottom w:val="none" w:sz="0" w:space="0" w:color="auto"/>
        <w:right w:val="none" w:sz="0" w:space="0" w:color="auto"/>
      </w:divBdr>
    </w:div>
    <w:div w:id="356808131">
      <w:bodyDiv w:val="1"/>
      <w:marLeft w:val="0"/>
      <w:marRight w:val="0"/>
      <w:marTop w:val="0"/>
      <w:marBottom w:val="0"/>
      <w:divBdr>
        <w:top w:val="none" w:sz="0" w:space="0" w:color="auto"/>
        <w:left w:val="none" w:sz="0" w:space="0" w:color="auto"/>
        <w:bottom w:val="none" w:sz="0" w:space="0" w:color="auto"/>
        <w:right w:val="none" w:sz="0" w:space="0" w:color="auto"/>
      </w:divBdr>
      <w:divsChild>
        <w:div w:id="356275967">
          <w:marLeft w:val="0"/>
          <w:marRight w:val="0"/>
          <w:marTop w:val="0"/>
          <w:marBottom w:val="0"/>
          <w:divBdr>
            <w:top w:val="none" w:sz="0" w:space="0" w:color="auto"/>
            <w:left w:val="none" w:sz="0" w:space="0" w:color="auto"/>
            <w:bottom w:val="none" w:sz="0" w:space="0" w:color="auto"/>
            <w:right w:val="none" w:sz="0" w:space="0" w:color="auto"/>
          </w:divBdr>
          <w:divsChild>
            <w:div w:id="103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32">
      <w:bodyDiv w:val="1"/>
      <w:marLeft w:val="0"/>
      <w:marRight w:val="0"/>
      <w:marTop w:val="0"/>
      <w:marBottom w:val="0"/>
      <w:divBdr>
        <w:top w:val="none" w:sz="0" w:space="0" w:color="auto"/>
        <w:left w:val="none" w:sz="0" w:space="0" w:color="auto"/>
        <w:bottom w:val="none" w:sz="0" w:space="0" w:color="auto"/>
        <w:right w:val="none" w:sz="0" w:space="0" w:color="auto"/>
      </w:divBdr>
    </w:div>
    <w:div w:id="364989302">
      <w:bodyDiv w:val="1"/>
      <w:marLeft w:val="0"/>
      <w:marRight w:val="0"/>
      <w:marTop w:val="0"/>
      <w:marBottom w:val="0"/>
      <w:divBdr>
        <w:top w:val="none" w:sz="0" w:space="0" w:color="auto"/>
        <w:left w:val="none" w:sz="0" w:space="0" w:color="auto"/>
        <w:bottom w:val="none" w:sz="0" w:space="0" w:color="auto"/>
        <w:right w:val="none" w:sz="0" w:space="0" w:color="auto"/>
      </w:divBdr>
    </w:div>
    <w:div w:id="368729040">
      <w:bodyDiv w:val="1"/>
      <w:marLeft w:val="0"/>
      <w:marRight w:val="0"/>
      <w:marTop w:val="0"/>
      <w:marBottom w:val="0"/>
      <w:divBdr>
        <w:top w:val="none" w:sz="0" w:space="0" w:color="auto"/>
        <w:left w:val="none" w:sz="0" w:space="0" w:color="auto"/>
        <w:bottom w:val="none" w:sz="0" w:space="0" w:color="auto"/>
        <w:right w:val="none" w:sz="0" w:space="0" w:color="auto"/>
      </w:divBdr>
    </w:div>
    <w:div w:id="379327177">
      <w:bodyDiv w:val="1"/>
      <w:marLeft w:val="0"/>
      <w:marRight w:val="0"/>
      <w:marTop w:val="0"/>
      <w:marBottom w:val="0"/>
      <w:divBdr>
        <w:top w:val="none" w:sz="0" w:space="0" w:color="auto"/>
        <w:left w:val="none" w:sz="0" w:space="0" w:color="auto"/>
        <w:bottom w:val="none" w:sz="0" w:space="0" w:color="auto"/>
        <w:right w:val="none" w:sz="0" w:space="0" w:color="auto"/>
      </w:divBdr>
    </w:div>
    <w:div w:id="381832654">
      <w:bodyDiv w:val="1"/>
      <w:marLeft w:val="0"/>
      <w:marRight w:val="0"/>
      <w:marTop w:val="0"/>
      <w:marBottom w:val="0"/>
      <w:divBdr>
        <w:top w:val="none" w:sz="0" w:space="0" w:color="auto"/>
        <w:left w:val="none" w:sz="0" w:space="0" w:color="auto"/>
        <w:bottom w:val="none" w:sz="0" w:space="0" w:color="auto"/>
        <w:right w:val="none" w:sz="0" w:space="0" w:color="auto"/>
      </w:divBdr>
    </w:div>
    <w:div w:id="392242644">
      <w:bodyDiv w:val="1"/>
      <w:marLeft w:val="0"/>
      <w:marRight w:val="0"/>
      <w:marTop w:val="0"/>
      <w:marBottom w:val="0"/>
      <w:divBdr>
        <w:top w:val="none" w:sz="0" w:space="0" w:color="auto"/>
        <w:left w:val="none" w:sz="0" w:space="0" w:color="auto"/>
        <w:bottom w:val="none" w:sz="0" w:space="0" w:color="auto"/>
        <w:right w:val="none" w:sz="0" w:space="0" w:color="auto"/>
      </w:divBdr>
      <w:divsChild>
        <w:div w:id="1962415930">
          <w:marLeft w:val="0"/>
          <w:marRight w:val="0"/>
          <w:marTop w:val="0"/>
          <w:marBottom w:val="0"/>
          <w:divBdr>
            <w:top w:val="none" w:sz="0" w:space="0" w:color="auto"/>
            <w:left w:val="none" w:sz="0" w:space="0" w:color="auto"/>
            <w:bottom w:val="none" w:sz="0" w:space="0" w:color="auto"/>
            <w:right w:val="none" w:sz="0" w:space="0" w:color="auto"/>
          </w:divBdr>
          <w:divsChild>
            <w:div w:id="1008337098">
              <w:marLeft w:val="0"/>
              <w:marRight w:val="0"/>
              <w:marTop w:val="0"/>
              <w:marBottom w:val="0"/>
              <w:divBdr>
                <w:top w:val="none" w:sz="0" w:space="0" w:color="auto"/>
                <w:left w:val="none" w:sz="0" w:space="0" w:color="auto"/>
                <w:bottom w:val="none" w:sz="0" w:space="0" w:color="auto"/>
                <w:right w:val="none" w:sz="0" w:space="0" w:color="auto"/>
              </w:divBdr>
              <w:divsChild>
                <w:div w:id="648948567">
                  <w:marLeft w:val="0"/>
                  <w:marRight w:val="0"/>
                  <w:marTop w:val="0"/>
                  <w:marBottom w:val="0"/>
                  <w:divBdr>
                    <w:top w:val="none" w:sz="0" w:space="0" w:color="auto"/>
                    <w:left w:val="none" w:sz="0" w:space="0" w:color="auto"/>
                    <w:bottom w:val="none" w:sz="0" w:space="0" w:color="auto"/>
                    <w:right w:val="none" w:sz="0" w:space="0" w:color="auto"/>
                  </w:divBdr>
                </w:div>
                <w:div w:id="780607063">
                  <w:marLeft w:val="0"/>
                  <w:marRight w:val="0"/>
                  <w:marTop w:val="0"/>
                  <w:marBottom w:val="0"/>
                  <w:divBdr>
                    <w:top w:val="none" w:sz="0" w:space="0" w:color="auto"/>
                    <w:left w:val="none" w:sz="0" w:space="0" w:color="auto"/>
                    <w:bottom w:val="none" w:sz="0" w:space="0" w:color="auto"/>
                    <w:right w:val="none" w:sz="0" w:space="0" w:color="auto"/>
                  </w:divBdr>
                  <w:divsChild>
                    <w:div w:id="293871049">
                      <w:marLeft w:val="0"/>
                      <w:marRight w:val="0"/>
                      <w:marTop w:val="0"/>
                      <w:marBottom w:val="0"/>
                      <w:divBdr>
                        <w:top w:val="none" w:sz="0" w:space="0" w:color="auto"/>
                        <w:left w:val="none" w:sz="0" w:space="0" w:color="auto"/>
                        <w:bottom w:val="none" w:sz="0" w:space="0" w:color="auto"/>
                        <w:right w:val="none" w:sz="0" w:space="0" w:color="auto"/>
                      </w:divBdr>
                      <w:divsChild>
                        <w:div w:id="1679039353">
                          <w:marLeft w:val="0"/>
                          <w:marRight w:val="0"/>
                          <w:marTop w:val="0"/>
                          <w:marBottom w:val="0"/>
                          <w:divBdr>
                            <w:top w:val="none" w:sz="0" w:space="0" w:color="auto"/>
                            <w:left w:val="none" w:sz="0" w:space="0" w:color="auto"/>
                            <w:bottom w:val="none" w:sz="0" w:space="0" w:color="auto"/>
                            <w:right w:val="none" w:sz="0" w:space="0" w:color="auto"/>
                          </w:divBdr>
                          <w:divsChild>
                            <w:div w:id="1190332836">
                              <w:marLeft w:val="0"/>
                              <w:marRight w:val="0"/>
                              <w:marTop w:val="0"/>
                              <w:marBottom w:val="0"/>
                              <w:divBdr>
                                <w:top w:val="none" w:sz="0" w:space="0" w:color="auto"/>
                                <w:left w:val="none" w:sz="0" w:space="0" w:color="auto"/>
                                <w:bottom w:val="none" w:sz="0" w:space="0" w:color="auto"/>
                                <w:right w:val="none" w:sz="0" w:space="0" w:color="auto"/>
                              </w:divBdr>
                              <w:divsChild>
                                <w:div w:id="948243902">
                                  <w:marLeft w:val="0"/>
                                  <w:marRight w:val="0"/>
                                  <w:marTop w:val="0"/>
                                  <w:marBottom w:val="0"/>
                                  <w:divBdr>
                                    <w:top w:val="none" w:sz="0" w:space="0" w:color="auto"/>
                                    <w:left w:val="none" w:sz="0" w:space="0" w:color="auto"/>
                                    <w:bottom w:val="none" w:sz="0" w:space="0" w:color="auto"/>
                                    <w:right w:val="none" w:sz="0" w:space="0" w:color="auto"/>
                                  </w:divBdr>
                                  <w:divsChild>
                                    <w:div w:id="946698859">
                                      <w:marLeft w:val="0"/>
                                      <w:marRight w:val="0"/>
                                      <w:marTop w:val="0"/>
                                      <w:marBottom w:val="0"/>
                                      <w:divBdr>
                                        <w:top w:val="none" w:sz="0" w:space="0" w:color="auto"/>
                                        <w:left w:val="none" w:sz="0" w:space="0" w:color="auto"/>
                                        <w:bottom w:val="none" w:sz="0" w:space="0" w:color="auto"/>
                                        <w:right w:val="none" w:sz="0" w:space="0" w:color="auto"/>
                                      </w:divBdr>
                                    </w:div>
                                    <w:div w:id="1366785995">
                                      <w:marLeft w:val="0"/>
                                      <w:marRight w:val="0"/>
                                      <w:marTop w:val="0"/>
                                      <w:marBottom w:val="0"/>
                                      <w:divBdr>
                                        <w:top w:val="none" w:sz="0" w:space="0" w:color="auto"/>
                                        <w:left w:val="none" w:sz="0" w:space="0" w:color="auto"/>
                                        <w:bottom w:val="none" w:sz="0" w:space="0" w:color="auto"/>
                                        <w:right w:val="none" w:sz="0" w:space="0" w:color="auto"/>
                                      </w:divBdr>
                                      <w:divsChild>
                                        <w:div w:id="2005359024">
                                          <w:marLeft w:val="0"/>
                                          <w:marRight w:val="0"/>
                                          <w:marTop w:val="0"/>
                                          <w:marBottom w:val="0"/>
                                          <w:divBdr>
                                            <w:top w:val="none" w:sz="0" w:space="0" w:color="auto"/>
                                            <w:left w:val="none" w:sz="0" w:space="0" w:color="auto"/>
                                            <w:bottom w:val="none" w:sz="0" w:space="0" w:color="auto"/>
                                            <w:right w:val="none" w:sz="0" w:space="0" w:color="auto"/>
                                          </w:divBdr>
                                          <w:divsChild>
                                            <w:div w:id="223638847">
                                              <w:marLeft w:val="0"/>
                                              <w:marRight w:val="0"/>
                                              <w:marTop w:val="0"/>
                                              <w:marBottom w:val="0"/>
                                              <w:divBdr>
                                                <w:top w:val="none" w:sz="0" w:space="0" w:color="auto"/>
                                                <w:left w:val="none" w:sz="0" w:space="0" w:color="auto"/>
                                                <w:bottom w:val="none" w:sz="0" w:space="0" w:color="auto"/>
                                                <w:right w:val="none" w:sz="0" w:space="0" w:color="auto"/>
                                              </w:divBdr>
                                            </w:div>
                                            <w:div w:id="679548093">
                                              <w:marLeft w:val="0"/>
                                              <w:marRight w:val="0"/>
                                              <w:marTop w:val="0"/>
                                              <w:marBottom w:val="0"/>
                                              <w:divBdr>
                                                <w:top w:val="none" w:sz="0" w:space="0" w:color="auto"/>
                                                <w:left w:val="none" w:sz="0" w:space="0" w:color="auto"/>
                                                <w:bottom w:val="none" w:sz="0" w:space="0" w:color="auto"/>
                                                <w:right w:val="none" w:sz="0" w:space="0" w:color="auto"/>
                                              </w:divBdr>
                                            </w:div>
                                            <w:div w:id="732388890">
                                              <w:marLeft w:val="0"/>
                                              <w:marRight w:val="0"/>
                                              <w:marTop w:val="0"/>
                                              <w:marBottom w:val="0"/>
                                              <w:divBdr>
                                                <w:top w:val="none" w:sz="0" w:space="0" w:color="auto"/>
                                                <w:left w:val="none" w:sz="0" w:space="0" w:color="auto"/>
                                                <w:bottom w:val="none" w:sz="0" w:space="0" w:color="auto"/>
                                                <w:right w:val="none" w:sz="0" w:space="0" w:color="auto"/>
                                              </w:divBdr>
                                            </w:div>
                                            <w:div w:id="6038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109592">
                  <w:marLeft w:val="0"/>
                  <w:marRight w:val="0"/>
                  <w:marTop w:val="0"/>
                  <w:marBottom w:val="0"/>
                  <w:divBdr>
                    <w:top w:val="none" w:sz="0" w:space="0" w:color="auto"/>
                    <w:left w:val="none" w:sz="0" w:space="0" w:color="auto"/>
                    <w:bottom w:val="none" w:sz="0" w:space="0" w:color="auto"/>
                    <w:right w:val="none" w:sz="0" w:space="0" w:color="auto"/>
                  </w:divBdr>
                  <w:divsChild>
                    <w:div w:id="2117938532">
                      <w:marLeft w:val="0"/>
                      <w:marRight w:val="0"/>
                      <w:marTop w:val="0"/>
                      <w:marBottom w:val="0"/>
                      <w:divBdr>
                        <w:top w:val="none" w:sz="0" w:space="0" w:color="auto"/>
                        <w:left w:val="none" w:sz="0" w:space="0" w:color="auto"/>
                        <w:bottom w:val="none" w:sz="0" w:space="0" w:color="auto"/>
                        <w:right w:val="none" w:sz="0" w:space="0" w:color="auto"/>
                      </w:divBdr>
                    </w:div>
                    <w:div w:id="14794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7409">
      <w:bodyDiv w:val="1"/>
      <w:marLeft w:val="0"/>
      <w:marRight w:val="0"/>
      <w:marTop w:val="0"/>
      <w:marBottom w:val="0"/>
      <w:divBdr>
        <w:top w:val="none" w:sz="0" w:space="0" w:color="auto"/>
        <w:left w:val="none" w:sz="0" w:space="0" w:color="auto"/>
        <w:bottom w:val="none" w:sz="0" w:space="0" w:color="auto"/>
        <w:right w:val="none" w:sz="0" w:space="0" w:color="auto"/>
      </w:divBdr>
    </w:div>
    <w:div w:id="403190191">
      <w:bodyDiv w:val="1"/>
      <w:marLeft w:val="0"/>
      <w:marRight w:val="0"/>
      <w:marTop w:val="0"/>
      <w:marBottom w:val="0"/>
      <w:divBdr>
        <w:top w:val="none" w:sz="0" w:space="0" w:color="auto"/>
        <w:left w:val="none" w:sz="0" w:space="0" w:color="auto"/>
        <w:bottom w:val="none" w:sz="0" w:space="0" w:color="auto"/>
        <w:right w:val="none" w:sz="0" w:space="0" w:color="auto"/>
      </w:divBdr>
    </w:div>
    <w:div w:id="407265351">
      <w:bodyDiv w:val="1"/>
      <w:marLeft w:val="0"/>
      <w:marRight w:val="0"/>
      <w:marTop w:val="0"/>
      <w:marBottom w:val="0"/>
      <w:divBdr>
        <w:top w:val="none" w:sz="0" w:space="0" w:color="auto"/>
        <w:left w:val="none" w:sz="0" w:space="0" w:color="auto"/>
        <w:bottom w:val="none" w:sz="0" w:space="0" w:color="auto"/>
        <w:right w:val="none" w:sz="0" w:space="0" w:color="auto"/>
      </w:divBdr>
    </w:div>
    <w:div w:id="410350686">
      <w:bodyDiv w:val="1"/>
      <w:marLeft w:val="0"/>
      <w:marRight w:val="0"/>
      <w:marTop w:val="0"/>
      <w:marBottom w:val="0"/>
      <w:divBdr>
        <w:top w:val="none" w:sz="0" w:space="0" w:color="auto"/>
        <w:left w:val="none" w:sz="0" w:space="0" w:color="auto"/>
        <w:bottom w:val="none" w:sz="0" w:space="0" w:color="auto"/>
        <w:right w:val="none" w:sz="0" w:space="0" w:color="auto"/>
      </w:divBdr>
      <w:divsChild>
        <w:div w:id="1206331529">
          <w:marLeft w:val="0"/>
          <w:marRight w:val="0"/>
          <w:marTop w:val="0"/>
          <w:marBottom w:val="0"/>
          <w:divBdr>
            <w:top w:val="none" w:sz="0" w:space="0" w:color="auto"/>
            <w:left w:val="none" w:sz="0" w:space="0" w:color="auto"/>
            <w:bottom w:val="none" w:sz="0" w:space="0" w:color="auto"/>
            <w:right w:val="none" w:sz="0" w:space="0" w:color="auto"/>
          </w:divBdr>
          <w:divsChild>
            <w:div w:id="730343771">
              <w:marLeft w:val="0"/>
              <w:marRight w:val="0"/>
              <w:marTop w:val="0"/>
              <w:marBottom w:val="0"/>
              <w:divBdr>
                <w:top w:val="none" w:sz="0" w:space="0" w:color="auto"/>
                <w:left w:val="none" w:sz="0" w:space="0" w:color="auto"/>
                <w:bottom w:val="none" w:sz="0" w:space="0" w:color="auto"/>
                <w:right w:val="none" w:sz="0" w:space="0" w:color="auto"/>
              </w:divBdr>
              <w:divsChild>
                <w:div w:id="417019346">
                  <w:marLeft w:val="0"/>
                  <w:marRight w:val="0"/>
                  <w:marTop w:val="0"/>
                  <w:marBottom w:val="0"/>
                  <w:divBdr>
                    <w:top w:val="none" w:sz="0" w:space="0" w:color="auto"/>
                    <w:left w:val="none" w:sz="0" w:space="0" w:color="auto"/>
                    <w:bottom w:val="none" w:sz="0" w:space="0" w:color="auto"/>
                    <w:right w:val="none" w:sz="0" w:space="0" w:color="auto"/>
                  </w:divBdr>
                </w:div>
                <w:div w:id="1732460553">
                  <w:marLeft w:val="0"/>
                  <w:marRight w:val="0"/>
                  <w:marTop w:val="0"/>
                  <w:marBottom w:val="0"/>
                  <w:divBdr>
                    <w:top w:val="none" w:sz="0" w:space="0" w:color="auto"/>
                    <w:left w:val="none" w:sz="0" w:space="0" w:color="auto"/>
                    <w:bottom w:val="none" w:sz="0" w:space="0" w:color="auto"/>
                    <w:right w:val="none" w:sz="0" w:space="0" w:color="auto"/>
                  </w:divBdr>
                  <w:divsChild>
                    <w:div w:id="82193243">
                      <w:marLeft w:val="0"/>
                      <w:marRight w:val="0"/>
                      <w:marTop w:val="0"/>
                      <w:marBottom w:val="0"/>
                      <w:divBdr>
                        <w:top w:val="none" w:sz="0" w:space="0" w:color="auto"/>
                        <w:left w:val="none" w:sz="0" w:space="0" w:color="auto"/>
                        <w:bottom w:val="none" w:sz="0" w:space="0" w:color="auto"/>
                        <w:right w:val="none" w:sz="0" w:space="0" w:color="auto"/>
                      </w:divBdr>
                      <w:divsChild>
                        <w:div w:id="1436438347">
                          <w:marLeft w:val="0"/>
                          <w:marRight w:val="0"/>
                          <w:marTop w:val="0"/>
                          <w:marBottom w:val="0"/>
                          <w:divBdr>
                            <w:top w:val="none" w:sz="0" w:space="0" w:color="auto"/>
                            <w:left w:val="none" w:sz="0" w:space="0" w:color="auto"/>
                            <w:bottom w:val="none" w:sz="0" w:space="0" w:color="auto"/>
                            <w:right w:val="none" w:sz="0" w:space="0" w:color="auto"/>
                          </w:divBdr>
                          <w:divsChild>
                            <w:div w:id="571433479">
                              <w:marLeft w:val="0"/>
                              <w:marRight w:val="0"/>
                              <w:marTop w:val="0"/>
                              <w:marBottom w:val="0"/>
                              <w:divBdr>
                                <w:top w:val="none" w:sz="0" w:space="0" w:color="auto"/>
                                <w:left w:val="none" w:sz="0" w:space="0" w:color="auto"/>
                                <w:bottom w:val="none" w:sz="0" w:space="0" w:color="auto"/>
                                <w:right w:val="none" w:sz="0" w:space="0" w:color="auto"/>
                              </w:divBdr>
                              <w:divsChild>
                                <w:div w:id="832797906">
                                  <w:marLeft w:val="0"/>
                                  <w:marRight w:val="0"/>
                                  <w:marTop w:val="0"/>
                                  <w:marBottom w:val="0"/>
                                  <w:divBdr>
                                    <w:top w:val="none" w:sz="0" w:space="0" w:color="auto"/>
                                    <w:left w:val="none" w:sz="0" w:space="0" w:color="auto"/>
                                    <w:bottom w:val="none" w:sz="0" w:space="0" w:color="auto"/>
                                    <w:right w:val="none" w:sz="0" w:space="0" w:color="auto"/>
                                  </w:divBdr>
                                  <w:divsChild>
                                    <w:div w:id="1514876945">
                                      <w:marLeft w:val="0"/>
                                      <w:marRight w:val="0"/>
                                      <w:marTop w:val="0"/>
                                      <w:marBottom w:val="0"/>
                                      <w:divBdr>
                                        <w:top w:val="none" w:sz="0" w:space="0" w:color="auto"/>
                                        <w:left w:val="none" w:sz="0" w:space="0" w:color="auto"/>
                                        <w:bottom w:val="none" w:sz="0" w:space="0" w:color="auto"/>
                                        <w:right w:val="none" w:sz="0" w:space="0" w:color="auto"/>
                                      </w:divBdr>
                                    </w:div>
                                    <w:div w:id="387538722">
                                      <w:marLeft w:val="0"/>
                                      <w:marRight w:val="0"/>
                                      <w:marTop w:val="0"/>
                                      <w:marBottom w:val="0"/>
                                      <w:divBdr>
                                        <w:top w:val="none" w:sz="0" w:space="0" w:color="auto"/>
                                        <w:left w:val="none" w:sz="0" w:space="0" w:color="auto"/>
                                        <w:bottom w:val="none" w:sz="0" w:space="0" w:color="auto"/>
                                        <w:right w:val="none" w:sz="0" w:space="0" w:color="auto"/>
                                      </w:divBdr>
                                    </w:div>
                                    <w:div w:id="868372372">
                                      <w:marLeft w:val="0"/>
                                      <w:marRight w:val="0"/>
                                      <w:marTop w:val="0"/>
                                      <w:marBottom w:val="0"/>
                                      <w:divBdr>
                                        <w:top w:val="none" w:sz="0" w:space="0" w:color="auto"/>
                                        <w:left w:val="none" w:sz="0" w:space="0" w:color="auto"/>
                                        <w:bottom w:val="none" w:sz="0" w:space="0" w:color="auto"/>
                                        <w:right w:val="none" w:sz="0" w:space="0" w:color="auto"/>
                                      </w:divBdr>
                                    </w:div>
                                    <w:div w:id="20094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251388">
                  <w:marLeft w:val="0"/>
                  <w:marRight w:val="0"/>
                  <w:marTop w:val="0"/>
                  <w:marBottom w:val="0"/>
                  <w:divBdr>
                    <w:top w:val="none" w:sz="0" w:space="0" w:color="auto"/>
                    <w:left w:val="none" w:sz="0" w:space="0" w:color="auto"/>
                    <w:bottom w:val="none" w:sz="0" w:space="0" w:color="auto"/>
                    <w:right w:val="none" w:sz="0" w:space="0" w:color="auto"/>
                  </w:divBdr>
                </w:div>
                <w:div w:id="1168517688">
                  <w:marLeft w:val="0"/>
                  <w:marRight w:val="0"/>
                  <w:marTop w:val="0"/>
                  <w:marBottom w:val="0"/>
                  <w:divBdr>
                    <w:top w:val="none" w:sz="0" w:space="0" w:color="auto"/>
                    <w:left w:val="none" w:sz="0" w:space="0" w:color="auto"/>
                    <w:bottom w:val="none" w:sz="0" w:space="0" w:color="auto"/>
                    <w:right w:val="none" w:sz="0" w:space="0" w:color="auto"/>
                  </w:divBdr>
                  <w:divsChild>
                    <w:div w:id="1445802413">
                      <w:marLeft w:val="0"/>
                      <w:marRight w:val="0"/>
                      <w:marTop w:val="0"/>
                      <w:marBottom w:val="0"/>
                      <w:divBdr>
                        <w:top w:val="none" w:sz="0" w:space="0" w:color="auto"/>
                        <w:left w:val="none" w:sz="0" w:space="0" w:color="auto"/>
                        <w:bottom w:val="none" w:sz="0" w:space="0" w:color="auto"/>
                        <w:right w:val="none" w:sz="0" w:space="0" w:color="auto"/>
                      </w:divBdr>
                      <w:divsChild>
                        <w:div w:id="740523812">
                          <w:marLeft w:val="0"/>
                          <w:marRight w:val="0"/>
                          <w:marTop w:val="0"/>
                          <w:marBottom w:val="0"/>
                          <w:divBdr>
                            <w:top w:val="none" w:sz="0" w:space="0" w:color="auto"/>
                            <w:left w:val="none" w:sz="0" w:space="0" w:color="auto"/>
                            <w:bottom w:val="none" w:sz="0" w:space="0" w:color="auto"/>
                            <w:right w:val="none" w:sz="0" w:space="0" w:color="auto"/>
                          </w:divBdr>
                          <w:divsChild>
                            <w:div w:id="1150365263">
                              <w:marLeft w:val="0"/>
                              <w:marRight w:val="0"/>
                              <w:marTop w:val="0"/>
                              <w:marBottom w:val="0"/>
                              <w:divBdr>
                                <w:top w:val="none" w:sz="0" w:space="0" w:color="auto"/>
                                <w:left w:val="none" w:sz="0" w:space="0" w:color="auto"/>
                                <w:bottom w:val="none" w:sz="0" w:space="0" w:color="auto"/>
                                <w:right w:val="none" w:sz="0" w:space="0" w:color="auto"/>
                              </w:divBdr>
                            </w:div>
                            <w:div w:id="659389837">
                              <w:marLeft w:val="0"/>
                              <w:marRight w:val="0"/>
                              <w:marTop w:val="0"/>
                              <w:marBottom w:val="0"/>
                              <w:divBdr>
                                <w:top w:val="none" w:sz="0" w:space="0" w:color="auto"/>
                                <w:left w:val="none" w:sz="0" w:space="0" w:color="auto"/>
                                <w:bottom w:val="none" w:sz="0" w:space="0" w:color="auto"/>
                                <w:right w:val="none" w:sz="0" w:space="0" w:color="auto"/>
                              </w:divBdr>
                            </w:div>
                          </w:divsChild>
                        </w:div>
                        <w:div w:id="6231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645">
      <w:bodyDiv w:val="1"/>
      <w:marLeft w:val="0"/>
      <w:marRight w:val="0"/>
      <w:marTop w:val="0"/>
      <w:marBottom w:val="0"/>
      <w:divBdr>
        <w:top w:val="none" w:sz="0" w:space="0" w:color="auto"/>
        <w:left w:val="none" w:sz="0" w:space="0" w:color="auto"/>
        <w:bottom w:val="none" w:sz="0" w:space="0" w:color="auto"/>
        <w:right w:val="none" w:sz="0" w:space="0" w:color="auto"/>
      </w:divBdr>
    </w:div>
    <w:div w:id="417409950">
      <w:bodyDiv w:val="1"/>
      <w:marLeft w:val="0"/>
      <w:marRight w:val="0"/>
      <w:marTop w:val="0"/>
      <w:marBottom w:val="0"/>
      <w:divBdr>
        <w:top w:val="none" w:sz="0" w:space="0" w:color="auto"/>
        <w:left w:val="none" w:sz="0" w:space="0" w:color="auto"/>
        <w:bottom w:val="none" w:sz="0" w:space="0" w:color="auto"/>
        <w:right w:val="none" w:sz="0" w:space="0" w:color="auto"/>
      </w:divBdr>
    </w:div>
    <w:div w:id="417873850">
      <w:bodyDiv w:val="1"/>
      <w:marLeft w:val="0"/>
      <w:marRight w:val="0"/>
      <w:marTop w:val="0"/>
      <w:marBottom w:val="0"/>
      <w:divBdr>
        <w:top w:val="none" w:sz="0" w:space="0" w:color="auto"/>
        <w:left w:val="none" w:sz="0" w:space="0" w:color="auto"/>
        <w:bottom w:val="none" w:sz="0" w:space="0" w:color="auto"/>
        <w:right w:val="none" w:sz="0" w:space="0" w:color="auto"/>
      </w:divBdr>
      <w:divsChild>
        <w:div w:id="1003512543">
          <w:marLeft w:val="0"/>
          <w:marRight w:val="0"/>
          <w:marTop w:val="0"/>
          <w:marBottom w:val="0"/>
          <w:divBdr>
            <w:top w:val="none" w:sz="0" w:space="0" w:color="auto"/>
            <w:left w:val="none" w:sz="0" w:space="0" w:color="auto"/>
            <w:bottom w:val="none" w:sz="0" w:space="0" w:color="auto"/>
            <w:right w:val="none" w:sz="0" w:space="0" w:color="auto"/>
          </w:divBdr>
        </w:div>
      </w:divsChild>
    </w:div>
    <w:div w:id="425734339">
      <w:bodyDiv w:val="1"/>
      <w:marLeft w:val="0"/>
      <w:marRight w:val="0"/>
      <w:marTop w:val="0"/>
      <w:marBottom w:val="0"/>
      <w:divBdr>
        <w:top w:val="none" w:sz="0" w:space="0" w:color="auto"/>
        <w:left w:val="none" w:sz="0" w:space="0" w:color="auto"/>
        <w:bottom w:val="none" w:sz="0" w:space="0" w:color="auto"/>
        <w:right w:val="none" w:sz="0" w:space="0" w:color="auto"/>
      </w:divBdr>
    </w:div>
    <w:div w:id="430128221">
      <w:bodyDiv w:val="1"/>
      <w:marLeft w:val="0"/>
      <w:marRight w:val="0"/>
      <w:marTop w:val="0"/>
      <w:marBottom w:val="0"/>
      <w:divBdr>
        <w:top w:val="none" w:sz="0" w:space="0" w:color="auto"/>
        <w:left w:val="none" w:sz="0" w:space="0" w:color="auto"/>
        <w:bottom w:val="none" w:sz="0" w:space="0" w:color="auto"/>
        <w:right w:val="none" w:sz="0" w:space="0" w:color="auto"/>
      </w:divBdr>
    </w:div>
    <w:div w:id="436295999">
      <w:bodyDiv w:val="1"/>
      <w:marLeft w:val="0"/>
      <w:marRight w:val="0"/>
      <w:marTop w:val="0"/>
      <w:marBottom w:val="0"/>
      <w:divBdr>
        <w:top w:val="none" w:sz="0" w:space="0" w:color="auto"/>
        <w:left w:val="none" w:sz="0" w:space="0" w:color="auto"/>
        <w:bottom w:val="none" w:sz="0" w:space="0" w:color="auto"/>
        <w:right w:val="none" w:sz="0" w:space="0" w:color="auto"/>
      </w:divBdr>
      <w:divsChild>
        <w:div w:id="837306130">
          <w:marLeft w:val="0"/>
          <w:marRight w:val="0"/>
          <w:marTop w:val="0"/>
          <w:marBottom w:val="0"/>
          <w:divBdr>
            <w:top w:val="none" w:sz="0" w:space="0" w:color="auto"/>
            <w:left w:val="none" w:sz="0" w:space="0" w:color="auto"/>
            <w:bottom w:val="none" w:sz="0" w:space="0" w:color="auto"/>
            <w:right w:val="none" w:sz="0" w:space="0" w:color="auto"/>
          </w:divBdr>
        </w:div>
      </w:divsChild>
    </w:div>
    <w:div w:id="436683883">
      <w:bodyDiv w:val="1"/>
      <w:marLeft w:val="0"/>
      <w:marRight w:val="0"/>
      <w:marTop w:val="0"/>
      <w:marBottom w:val="0"/>
      <w:divBdr>
        <w:top w:val="none" w:sz="0" w:space="0" w:color="auto"/>
        <w:left w:val="none" w:sz="0" w:space="0" w:color="auto"/>
        <w:bottom w:val="none" w:sz="0" w:space="0" w:color="auto"/>
        <w:right w:val="none" w:sz="0" w:space="0" w:color="auto"/>
      </w:divBdr>
    </w:div>
    <w:div w:id="437070881">
      <w:bodyDiv w:val="1"/>
      <w:marLeft w:val="0"/>
      <w:marRight w:val="0"/>
      <w:marTop w:val="0"/>
      <w:marBottom w:val="0"/>
      <w:divBdr>
        <w:top w:val="none" w:sz="0" w:space="0" w:color="auto"/>
        <w:left w:val="none" w:sz="0" w:space="0" w:color="auto"/>
        <w:bottom w:val="none" w:sz="0" w:space="0" w:color="auto"/>
        <w:right w:val="none" w:sz="0" w:space="0" w:color="auto"/>
      </w:divBdr>
    </w:div>
    <w:div w:id="468325750">
      <w:bodyDiv w:val="1"/>
      <w:marLeft w:val="0"/>
      <w:marRight w:val="0"/>
      <w:marTop w:val="0"/>
      <w:marBottom w:val="0"/>
      <w:divBdr>
        <w:top w:val="none" w:sz="0" w:space="0" w:color="auto"/>
        <w:left w:val="none" w:sz="0" w:space="0" w:color="auto"/>
        <w:bottom w:val="none" w:sz="0" w:space="0" w:color="auto"/>
        <w:right w:val="none" w:sz="0" w:space="0" w:color="auto"/>
      </w:divBdr>
    </w:div>
    <w:div w:id="472677289">
      <w:bodyDiv w:val="1"/>
      <w:marLeft w:val="0"/>
      <w:marRight w:val="0"/>
      <w:marTop w:val="0"/>
      <w:marBottom w:val="0"/>
      <w:divBdr>
        <w:top w:val="none" w:sz="0" w:space="0" w:color="auto"/>
        <w:left w:val="none" w:sz="0" w:space="0" w:color="auto"/>
        <w:bottom w:val="none" w:sz="0" w:space="0" w:color="auto"/>
        <w:right w:val="none" w:sz="0" w:space="0" w:color="auto"/>
      </w:divBdr>
    </w:div>
    <w:div w:id="514879769">
      <w:bodyDiv w:val="1"/>
      <w:marLeft w:val="0"/>
      <w:marRight w:val="0"/>
      <w:marTop w:val="0"/>
      <w:marBottom w:val="0"/>
      <w:divBdr>
        <w:top w:val="none" w:sz="0" w:space="0" w:color="auto"/>
        <w:left w:val="none" w:sz="0" w:space="0" w:color="auto"/>
        <w:bottom w:val="none" w:sz="0" w:space="0" w:color="auto"/>
        <w:right w:val="none" w:sz="0" w:space="0" w:color="auto"/>
      </w:divBdr>
      <w:divsChild>
        <w:div w:id="1573464378">
          <w:marLeft w:val="0"/>
          <w:marRight w:val="0"/>
          <w:marTop w:val="0"/>
          <w:marBottom w:val="0"/>
          <w:divBdr>
            <w:top w:val="none" w:sz="0" w:space="0" w:color="auto"/>
            <w:left w:val="none" w:sz="0" w:space="0" w:color="auto"/>
            <w:bottom w:val="none" w:sz="0" w:space="0" w:color="auto"/>
            <w:right w:val="none" w:sz="0" w:space="0" w:color="auto"/>
          </w:divBdr>
        </w:div>
      </w:divsChild>
    </w:div>
    <w:div w:id="519196773">
      <w:bodyDiv w:val="1"/>
      <w:marLeft w:val="0"/>
      <w:marRight w:val="0"/>
      <w:marTop w:val="0"/>
      <w:marBottom w:val="0"/>
      <w:divBdr>
        <w:top w:val="none" w:sz="0" w:space="0" w:color="auto"/>
        <w:left w:val="none" w:sz="0" w:space="0" w:color="auto"/>
        <w:bottom w:val="none" w:sz="0" w:space="0" w:color="auto"/>
        <w:right w:val="none" w:sz="0" w:space="0" w:color="auto"/>
      </w:divBdr>
      <w:divsChild>
        <w:div w:id="1881239254">
          <w:marLeft w:val="0"/>
          <w:marRight w:val="0"/>
          <w:marTop w:val="0"/>
          <w:marBottom w:val="0"/>
          <w:divBdr>
            <w:top w:val="none" w:sz="0" w:space="0" w:color="auto"/>
            <w:left w:val="none" w:sz="0" w:space="0" w:color="auto"/>
            <w:bottom w:val="none" w:sz="0" w:space="0" w:color="auto"/>
            <w:right w:val="none" w:sz="0" w:space="0" w:color="auto"/>
          </w:divBdr>
          <w:divsChild>
            <w:div w:id="1373076635">
              <w:marLeft w:val="0"/>
              <w:marRight w:val="0"/>
              <w:marTop w:val="0"/>
              <w:marBottom w:val="0"/>
              <w:divBdr>
                <w:top w:val="none" w:sz="0" w:space="0" w:color="auto"/>
                <w:left w:val="none" w:sz="0" w:space="0" w:color="auto"/>
                <w:bottom w:val="none" w:sz="0" w:space="0" w:color="auto"/>
                <w:right w:val="none" w:sz="0" w:space="0" w:color="auto"/>
              </w:divBdr>
              <w:divsChild>
                <w:div w:id="2075539870">
                  <w:marLeft w:val="0"/>
                  <w:marRight w:val="0"/>
                  <w:marTop w:val="0"/>
                  <w:marBottom w:val="0"/>
                  <w:divBdr>
                    <w:top w:val="none" w:sz="0" w:space="0" w:color="auto"/>
                    <w:left w:val="none" w:sz="0" w:space="0" w:color="auto"/>
                    <w:bottom w:val="none" w:sz="0" w:space="0" w:color="auto"/>
                    <w:right w:val="none" w:sz="0" w:space="0" w:color="auto"/>
                  </w:divBdr>
                </w:div>
                <w:div w:id="162204770">
                  <w:marLeft w:val="0"/>
                  <w:marRight w:val="0"/>
                  <w:marTop w:val="0"/>
                  <w:marBottom w:val="0"/>
                  <w:divBdr>
                    <w:top w:val="none" w:sz="0" w:space="0" w:color="auto"/>
                    <w:left w:val="none" w:sz="0" w:space="0" w:color="auto"/>
                    <w:bottom w:val="none" w:sz="0" w:space="0" w:color="auto"/>
                    <w:right w:val="none" w:sz="0" w:space="0" w:color="auto"/>
                  </w:divBdr>
                  <w:divsChild>
                    <w:div w:id="783812986">
                      <w:marLeft w:val="0"/>
                      <w:marRight w:val="0"/>
                      <w:marTop w:val="0"/>
                      <w:marBottom w:val="0"/>
                      <w:divBdr>
                        <w:top w:val="none" w:sz="0" w:space="0" w:color="auto"/>
                        <w:left w:val="none" w:sz="0" w:space="0" w:color="auto"/>
                        <w:bottom w:val="none" w:sz="0" w:space="0" w:color="auto"/>
                        <w:right w:val="none" w:sz="0" w:space="0" w:color="auto"/>
                      </w:divBdr>
                      <w:divsChild>
                        <w:div w:id="985671927">
                          <w:marLeft w:val="0"/>
                          <w:marRight w:val="0"/>
                          <w:marTop w:val="0"/>
                          <w:marBottom w:val="0"/>
                          <w:divBdr>
                            <w:top w:val="none" w:sz="0" w:space="0" w:color="auto"/>
                            <w:left w:val="none" w:sz="0" w:space="0" w:color="auto"/>
                            <w:bottom w:val="none" w:sz="0" w:space="0" w:color="auto"/>
                            <w:right w:val="none" w:sz="0" w:space="0" w:color="auto"/>
                          </w:divBdr>
                          <w:divsChild>
                            <w:div w:id="1515532149">
                              <w:marLeft w:val="0"/>
                              <w:marRight w:val="0"/>
                              <w:marTop w:val="0"/>
                              <w:marBottom w:val="0"/>
                              <w:divBdr>
                                <w:top w:val="none" w:sz="0" w:space="0" w:color="auto"/>
                                <w:left w:val="none" w:sz="0" w:space="0" w:color="auto"/>
                                <w:bottom w:val="none" w:sz="0" w:space="0" w:color="auto"/>
                                <w:right w:val="none" w:sz="0" w:space="0" w:color="auto"/>
                              </w:divBdr>
                              <w:divsChild>
                                <w:div w:id="21052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7796">
                  <w:marLeft w:val="0"/>
                  <w:marRight w:val="0"/>
                  <w:marTop w:val="0"/>
                  <w:marBottom w:val="0"/>
                  <w:divBdr>
                    <w:top w:val="none" w:sz="0" w:space="0" w:color="auto"/>
                    <w:left w:val="none" w:sz="0" w:space="0" w:color="auto"/>
                    <w:bottom w:val="none" w:sz="0" w:space="0" w:color="auto"/>
                    <w:right w:val="none" w:sz="0" w:space="0" w:color="auto"/>
                  </w:divBdr>
                  <w:divsChild>
                    <w:div w:id="414668954">
                      <w:marLeft w:val="0"/>
                      <w:marRight w:val="0"/>
                      <w:marTop w:val="0"/>
                      <w:marBottom w:val="0"/>
                      <w:divBdr>
                        <w:top w:val="none" w:sz="0" w:space="0" w:color="auto"/>
                        <w:left w:val="none" w:sz="0" w:space="0" w:color="auto"/>
                        <w:bottom w:val="none" w:sz="0" w:space="0" w:color="auto"/>
                        <w:right w:val="none" w:sz="0" w:space="0" w:color="auto"/>
                      </w:divBdr>
                    </w:div>
                    <w:div w:id="5488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9282">
      <w:bodyDiv w:val="1"/>
      <w:marLeft w:val="0"/>
      <w:marRight w:val="0"/>
      <w:marTop w:val="0"/>
      <w:marBottom w:val="0"/>
      <w:divBdr>
        <w:top w:val="none" w:sz="0" w:space="0" w:color="auto"/>
        <w:left w:val="none" w:sz="0" w:space="0" w:color="auto"/>
        <w:bottom w:val="none" w:sz="0" w:space="0" w:color="auto"/>
        <w:right w:val="none" w:sz="0" w:space="0" w:color="auto"/>
      </w:divBdr>
    </w:div>
    <w:div w:id="537551369">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4">
          <w:marLeft w:val="0"/>
          <w:marRight w:val="0"/>
          <w:marTop w:val="0"/>
          <w:marBottom w:val="0"/>
          <w:divBdr>
            <w:top w:val="none" w:sz="0" w:space="0" w:color="auto"/>
            <w:left w:val="none" w:sz="0" w:space="0" w:color="auto"/>
            <w:bottom w:val="none" w:sz="0" w:space="0" w:color="auto"/>
            <w:right w:val="none" w:sz="0" w:space="0" w:color="auto"/>
          </w:divBdr>
        </w:div>
        <w:div w:id="1974287577">
          <w:marLeft w:val="0"/>
          <w:marRight w:val="0"/>
          <w:marTop w:val="0"/>
          <w:marBottom w:val="0"/>
          <w:divBdr>
            <w:top w:val="none" w:sz="0" w:space="0" w:color="auto"/>
            <w:left w:val="none" w:sz="0" w:space="0" w:color="auto"/>
            <w:bottom w:val="none" w:sz="0" w:space="0" w:color="auto"/>
            <w:right w:val="none" w:sz="0" w:space="0" w:color="auto"/>
          </w:divBdr>
        </w:div>
        <w:div w:id="1749187670">
          <w:marLeft w:val="0"/>
          <w:marRight w:val="0"/>
          <w:marTop w:val="0"/>
          <w:marBottom w:val="0"/>
          <w:divBdr>
            <w:top w:val="none" w:sz="0" w:space="0" w:color="auto"/>
            <w:left w:val="none" w:sz="0" w:space="0" w:color="auto"/>
            <w:bottom w:val="none" w:sz="0" w:space="0" w:color="auto"/>
            <w:right w:val="none" w:sz="0" w:space="0" w:color="auto"/>
          </w:divBdr>
        </w:div>
        <w:div w:id="454636941">
          <w:marLeft w:val="0"/>
          <w:marRight w:val="0"/>
          <w:marTop w:val="0"/>
          <w:marBottom w:val="0"/>
          <w:divBdr>
            <w:top w:val="none" w:sz="0" w:space="0" w:color="auto"/>
            <w:left w:val="none" w:sz="0" w:space="0" w:color="auto"/>
            <w:bottom w:val="none" w:sz="0" w:space="0" w:color="auto"/>
            <w:right w:val="none" w:sz="0" w:space="0" w:color="auto"/>
          </w:divBdr>
        </w:div>
        <w:div w:id="1009139">
          <w:marLeft w:val="0"/>
          <w:marRight w:val="0"/>
          <w:marTop w:val="0"/>
          <w:marBottom w:val="0"/>
          <w:divBdr>
            <w:top w:val="none" w:sz="0" w:space="0" w:color="auto"/>
            <w:left w:val="none" w:sz="0" w:space="0" w:color="auto"/>
            <w:bottom w:val="none" w:sz="0" w:space="0" w:color="auto"/>
            <w:right w:val="none" w:sz="0" w:space="0" w:color="auto"/>
          </w:divBdr>
        </w:div>
        <w:div w:id="807279906">
          <w:marLeft w:val="0"/>
          <w:marRight w:val="0"/>
          <w:marTop w:val="0"/>
          <w:marBottom w:val="0"/>
          <w:divBdr>
            <w:top w:val="none" w:sz="0" w:space="0" w:color="auto"/>
            <w:left w:val="none" w:sz="0" w:space="0" w:color="auto"/>
            <w:bottom w:val="none" w:sz="0" w:space="0" w:color="auto"/>
            <w:right w:val="none" w:sz="0" w:space="0" w:color="auto"/>
          </w:divBdr>
        </w:div>
      </w:divsChild>
    </w:div>
    <w:div w:id="543296848">
      <w:bodyDiv w:val="1"/>
      <w:marLeft w:val="0"/>
      <w:marRight w:val="0"/>
      <w:marTop w:val="0"/>
      <w:marBottom w:val="0"/>
      <w:divBdr>
        <w:top w:val="none" w:sz="0" w:space="0" w:color="auto"/>
        <w:left w:val="none" w:sz="0" w:space="0" w:color="auto"/>
        <w:bottom w:val="none" w:sz="0" w:space="0" w:color="auto"/>
        <w:right w:val="none" w:sz="0" w:space="0" w:color="auto"/>
      </w:divBdr>
    </w:div>
    <w:div w:id="557520308">
      <w:bodyDiv w:val="1"/>
      <w:marLeft w:val="0"/>
      <w:marRight w:val="0"/>
      <w:marTop w:val="0"/>
      <w:marBottom w:val="0"/>
      <w:divBdr>
        <w:top w:val="none" w:sz="0" w:space="0" w:color="auto"/>
        <w:left w:val="none" w:sz="0" w:space="0" w:color="auto"/>
        <w:bottom w:val="none" w:sz="0" w:space="0" w:color="auto"/>
        <w:right w:val="none" w:sz="0" w:space="0" w:color="auto"/>
      </w:divBdr>
    </w:div>
    <w:div w:id="585307909">
      <w:bodyDiv w:val="1"/>
      <w:marLeft w:val="0"/>
      <w:marRight w:val="0"/>
      <w:marTop w:val="0"/>
      <w:marBottom w:val="0"/>
      <w:divBdr>
        <w:top w:val="none" w:sz="0" w:space="0" w:color="auto"/>
        <w:left w:val="none" w:sz="0" w:space="0" w:color="auto"/>
        <w:bottom w:val="none" w:sz="0" w:space="0" w:color="auto"/>
        <w:right w:val="none" w:sz="0" w:space="0" w:color="auto"/>
      </w:divBdr>
    </w:div>
    <w:div w:id="588855296">
      <w:bodyDiv w:val="1"/>
      <w:marLeft w:val="0"/>
      <w:marRight w:val="0"/>
      <w:marTop w:val="0"/>
      <w:marBottom w:val="0"/>
      <w:divBdr>
        <w:top w:val="none" w:sz="0" w:space="0" w:color="auto"/>
        <w:left w:val="none" w:sz="0" w:space="0" w:color="auto"/>
        <w:bottom w:val="none" w:sz="0" w:space="0" w:color="auto"/>
        <w:right w:val="none" w:sz="0" w:space="0" w:color="auto"/>
      </w:divBdr>
      <w:divsChild>
        <w:div w:id="2043431789">
          <w:marLeft w:val="0"/>
          <w:marRight w:val="0"/>
          <w:marTop w:val="0"/>
          <w:marBottom w:val="0"/>
          <w:divBdr>
            <w:top w:val="none" w:sz="0" w:space="0" w:color="auto"/>
            <w:left w:val="none" w:sz="0" w:space="0" w:color="auto"/>
            <w:bottom w:val="none" w:sz="0" w:space="0" w:color="auto"/>
            <w:right w:val="none" w:sz="0" w:space="0" w:color="auto"/>
          </w:divBdr>
          <w:divsChild>
            <w:div w:id="571815841">
              <w:marLeft w:val="0"/>
              <w:marRight w:val="0"/>
              <w:marTop w:val="0"/>
              <w:marBottom w:val="0"/>
              <w:divBdr>
                <w:top w:val="none" w:sz="0" w:space="0" w:color="auto"/>
                <w:left w:val="none" w:sz="0" w:space="0" w:color="auto"/>
                <w:bottom w:val="none" w:sz="0" w:space="0" w:color="auto"/>
                <w:right w:val="none" w:sz="0" w:space="0" w:color="auto"/>
              </w:divBdr>
              <w:divsChild>
                <w:div w:id="818618490">
                  <w:marLeft w:val="0"/>
                  <w:marRight w:val="0"/>
                  <w:marTop w:val="0"/>
                  <w:marBottom w:val="0"/>
                  <w:divBdr>
                    <w:top w:val="none" w:sz="0" w:space="0" w:color="auto"/>
                    <w:left w:val="none" w:sz="0" w:space="0" w:color="auto"/>
                    <w:bottom w:val="none" w:sz="0" w:space="0" w:color="auto"/>
                    <w:right w:val="none" w:sz="0" w:space="0" w:color="auto"/>
                  </w:divBdr>
                </w:div>
                <w:div w:id="1144084429">
                  <w:marLeft w:val="0"/>
                  <w:marRight w:val="0"/>
                  <w:marTop w:val="0"/>
                  <w:marBottom w:val="0"/>
                  <w:divBdr>
                    <w:top w:val="none" w:sz="0" w:space="0" w:color="auto"/>
                    <w:left w:val="none" w:sz="0" w:space="0" w:color="auto"/>
                    <w:bottom w:val="none" w:sz="0" w:space="0" w:color="auto"/>
                    <w:right w:val="none" w:sz="0" w:space="0" w:color="auto"/>
                  </w:divBdr>
                  <w:divsChild>
                    <w:div w:id="1553535169">
                      <w:marLeft w:val="0"/>
                      <w:marRight w:val="0"/>
                      <w:marTop w:val="0"/>
                      <w:marBottom w:val="0"/>
                      <w:divBdr>
                        <w:top w:val="none" w:sz="0" w:space="0" w:color="auto"/>
                        <w:left w:val="none" w:sz="0" w:space="0" w:color="auto"/>
                        <w:bottom w:val="none" w:sz="0" w:space="0" w:color="auto"/>
                        <w:right w:val="none" w:sz="0" w:space="0" w:color="auto"/>
                      </w:divBdr>
                      <w:divsChild>
                        <w:div w:id="1379235727">
                          <w:marLeft w:val="0"/>
                          <w:marRight w:val="0"/>
                          <w:marTop w:val="0"/>
                          <w:marBottom w:val="0"/>
                          <w:divBdr>
                            <w:top w:val="none" w:sz="0" w:space="0" w:color="auto"/>
                            <w:left w:val="none" w:sz="0" w:space="0" w:color="auto"/>
                            <w:bottom w:val="none" w:sz="0" w:space="0" w:color="auto"/>
                            <w:right w:val="none" w:sz="0" w:space="0" w:color="auto"/>
                          </w:divBdr>
                          <w:divsChild>
                            <w:div w:id="1772048362">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7936">
                  <w:marLeft w:val="0"/>
                  <w:marRight w:val="0"/>
                  <w:marTop w:val="0"/>
                  <w:marBottom w:val="0"/>
                  <w:divBdr>
                    <w:top w:val="none" w:sz="0" w:space="0" w:color="auto"/>
                    <w:left w:val="none" w:sz="0" w:space="0" w:color="auto"/>
                    <w:bottom w:val="none" w:sz="0" w:space="0" w:color="auto"/>
                    <w:right w:val="none" w:sz="0" w:space="0" w:color="auto"/>
                  </w:divBdr>
                  <w:divsChild>
                    <w:div w:id="1063673417">
                      <w:marLeft w:val="0"/>
                      <w:marRight w:val="0"/>
                      <w:marTop w:val="0"/>
                      <w:marBottom w:val="0"/>
                      <w:divBdr>
                        <w:top w:val="none" w:sz="0" w:space="0" w:color="auto"/>
                        <w:left w:val="none" w:sz="0" w:space="0" w:color="auto"/>
                        <w:bottom w:val="none" w:sz="0" w:space="0" w:color="auto"/>
                        <w:right w:val="none" w:sz="0" w:space="0" w:color="auto"/>
                      </w:divBdr>
                      <w:divsChild>
                        <w:div w:id="893542850">
                          <w:marLeft w:val="0"/>
                          <w:marRight w:val="0"/>
                          <w:marTop w:val="0"/>
                          <w:marBottom w:val="0"/>
                          <w:divBdr>
                            <w:top w:val="none" w:sz="0" w:space="0" w:color="auto"/>
                            <w:left w:val="none" w:sz="0" w:space="0" w:color="auto"/>
                            <w:bottom w:val="none" w:sz="0" w:space="0" w:color="auto"/>
                            <w:right w:val="none" w:sz="0" w:space="0" w:color="auto"/>
                          </w:divBdr>
                          <w:divsChild>
                            <w:div w:id="2140489678">
                              <w:marLeft w:val="0"/>
                              <w:marRight w:val="0"/>
                              <w:marTop w:val="0"/>
                              <w:marBottom w:val="0"/>
                              <w:divBdr>
                                <w:top w:val="none" w:sz="0" w:space="0" w:color="auto"/>
                                <w:left w:val="none" w:sz="0" w:space="0" w:color="auto"/>
                                <w:bottom w:val="none" w:sz="0" w:space="0" w:color="auto"/>
                                <w:right w:val="none" w:sz="0" w:space="0" w:color="auto"/>
                              </w:divBdr>
                            </w:div>
                            <w:div w:id="1415471959">
                              <w:marLeft w:val="0"/>
                              <w:marRight w:val="0"/>
                              <w:marTop w:val="0"/>
                              <w:marBottom w:val="0"/>
                              <w:divBdr>
                                <w:top w:val="none" w:sz="0" w:space="0" w:color="auto"/>
                                <w:left w:val="none" w:sz="0" w:space="0" w:color="auto"/>
                                <w:bottom w:val="none" w:sz="0" w:space="0" w:color="auto"/>
                                <w:right w:val="none" w:sz="0" w:space="0" w:color="auto"/>
                              </w:divBdr>
                            </w:div>
                          </w:divsChild>
                        </w:div>
                        <w:div w:id="17369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7763">
                  <w:marLeft w:val="0"/>
                  <w:marRight w:val="0"/>
                  <w:marTop w:val="0"/>
                  <w:marBottom w:val="0"/>
                  <w:divBdr>
                    <w:top w:val="none" w:sz="0" w:space="0" w:color="auto"/>
                    <w:left w:val="none" w:sz="0" w:space="0" w:color="auto"/>
                    <w:bottom w:val="none" w:sz="0" w:space="0" w:color="auto"/>
                    <w:right w:val="none" w:sz="0" w:space="0" w:color="auto"/>
                  </w:divBdr>
                  <w:divsChild>
                    <w:div w:id="1272929293">
                      <w:marLeft w:val="0"/>
                      <w:marRight w:val="0"/>
                      <w:marTop w:val="0"/>
                      <w:marBottom w:val="0"/>
                      <w:divBdr>
                        <w:top w:val="none" w:sz="0" w:space="0" w:color="auto"/>
                        <w:left w:val="none" w:sz="0" w:space="0" w:color="auto"/>
                        <w:bottom w:val="none" w:sz="0" w:space="0" w:color="auto"/>
                        <w:right w:val="none" w:sz="0" w:space="0" w:color="auto"/>
                      </w:divBdr>
                    </w:div>
                    <w:div w:id="2514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2958">
      <w:bodyDiv w:val="1"/>
      <w:marLeft w:val="0"/>
      <w:marRight w:val="0"/>
      <w:marTop w:val="0"/>
      <w:marBottom w:val="0"/>
      <w:divBdr>
        <w:top w:val="none" w:sz="0" w:space="0" w:color="auto"/>
        <w:left w:val="none" w:sz="0" w:space="0" w:color="auto"/>
        <w:bottom w:val="none" w:sz="0" w:space="0" w:color="auto"/>
        <w:right w:val="none" w:sz="0" w:space="0" w:color="auto"/>
      </w:divBdr>
    </w:div>
    <w:div w:id="597982808">
      <w:bodyDiv w:val="1"/>
      <w:marLeft w:val="0"/>
      <w:marRight w:val="0"/>
      <w:marTop w:val="0"/>
      <w:marBottom w:val="0"/>
      <w:divBdr>
        <w:top w:val="none" w:sz="0" w:space="0" w:color="auto"/>
        <w:left w:val="none" w:sz="0" w:space="0" w:color="auto"/>
        <w:bottom w:val="none" w:sz="0" w:space="0" w:color="auto"/>
        <w:right w:val="none" w:sz="0" w:space="0" w:color="auto"/>
      </w:divBdr>
    </w:div>
    <w:div w:id="612395601">
      <w:bodyDiv w:val="1"/>
      <w:marLeft w:val="0"/>
      <w:marRight w:val="0"/>
      <w:marTop w:val="0"/>
      <w:marBottom w:val="0"/>
      <w:divBdr>
        <w:top w:val="none" w:sz="0" w:space="0" w:color="auto"/>
        <w:left w:val="none" w:sz="0" w:space="0" w:color="auto"/>
        <w:bottom w:val="none" w:sz="0" w:space="0" w:color="auto"/>
        <w:right w:val="none" w:sz="0" w:space="0" w:color="auto"/>
      </w:divBdr>
    </w:div>
    <w:div w:id="620262033">
      <w:bodyDiv w:val="1"/>
      <w:marLeft w:val="0"/>
      <w:marRight w:val="0"/>
      <w:marTop w:val="0"/>
      <w:marBottom w:val="0"/>
      <w:divBdr>
        <w:top w:val="none" w:sz="0" w:space="0" w:color="auto"/>
        <w:left w:val="none" w:sz="0" w:space="0" w:color="auto"/>
        <w:bottom w:val="none" w:sz="0" w:space="0" w:color="auto"/>
        <w:right w:val="none" w:sz="0" w:space="0" w:color="auto"/>
      </w:divBdr>
    </w:div>
    <w:div w:id="631400816">
      <w:bodyDiv w:val="1"/>
      <w:marLeft w:val="0"/>
      <w:marRight w:val="0"/>
      <w:marTop w:val="0"/>
      <w:marBottom w:val="0"/>
      <w:divBdr>
        <w:top w:val="none" w:sz="0" w:space="0" w:color="auto"/>
        <w:left w:val="none" w:sz="0" w:space="0" w:color="auto"/>
        <w:bottom w:val="none" w:sz="0" w:space="0" w:color="auto"/>
        <w:right w:val="none" w:sz="0" w:space="0" w:color="auto"/>
      </w:divBdr>
      <w:divsChild>
        <w:div w:id="643780818">
          <w:marLeft w:val="0"/>
          <w:marRight w:val="0"/>
          <w:marTop w:val="0"/>
          <w:marBottom w:val="0"/>
          <w:divBdr>
            <w:top w:val="none" w:sz="0" w:space="0" w:color="auto"/>
            <w:left w:val="none" w:sz="0" w:space="0" w:color="auto"/>
            <w:bottom w:val="none" w:sz="0" w:space="0" w:color="auto"/>
            <w:right w:val="none" w:sz="0" w:space="0" w:color="auto"/>
          </w:divBdr>
          <w:divsChild>
            <w:div w:id="1652518404">
              <w:marLeft w:val="0"/>
              <w:marRight w:val="0"/>
              <w:marTop w:val="0"/>
              <w:marBottom w:val="0"/>
              <w:divBdr>
                <w:top w:val="none" w:sz="0" w:space="0" w:color="auto"/>
                <w:left w:val="none" w:sz="0" w:space="0" w:color="auto"/>
                <w:bottom w:val="none" w:sz="0" w:space="0" w:color="auto"/>
                <w:right w:val="none" w:sz="0" w:space="0" w:color="auto"/>
              </w:divBdr>
            </w:div>
            <w:div w:id="751707045">
              <w:marLeft w:val="0"/>
              <w:marRight w:val="0"/>
              <w:marTop w:val="0"/>
              <w:marBottom w:val="0"/>
              <w:divBdr>
                <w:top w:val="none" w:sz="0" w:space="0" w:color="auto"/>
                <w:left w:val="none" w:sz="0" w:space="0" w:color="auto"/>
                <w:bottom w:val="none" w:sz="0" w:space="0" w:color="auto"/>
                <w:right w:val="none" w:sz="0" w:space="0" w:color="auto"/>
              </w:divBdr>
            </w:div>
            <w:div w:id="38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9798">
      <w:bodyDiv w:val="1"/>
      <w:marLeft w:val="0"/>
      <w:marRight w:val="0"/>
      <w:marTop w:val="0"/>
      <w:marBottom w:val="0"/>
      <w:divBdr>
        <w:top w:val="none" w:sz="0" w:space="0" w:color="auto"/>
        <w:left w:val="none" w:sz="0" w:space="0" w:color="auto"/>
        <w:bottom w:val="none" w:sz="0" w:space="0" w:color="auto"/>
        <w:right w:val="none" w:sz="0" w:space="0" w:color="auto"/>
      </w:divBdr>
      <w:divsChild>
        <w:div w:id="599680412">
          <w:marLeft w:val="0"/>
          <w:marRight w:val="0"/>
          <w:marTop w:val="0"/>
          <w:marBottom w:val="0"/>
          <w:divBdr>
            <w:top w:val="none" w:sz="0" w:space="0" w:color="auto"/>
            <w:left w:val="none" w:sz="0" w:space="0" w:color="auto"/>
            <w:bottom w:val="none" w:sz="0" w:space="0" w:color="auto"/>
            <w:right w:val="none" w:sz="0" w:space="0" w:color="auto"/>
          </w:divBdr>
        </w:div>
      </w:divsChild>
    </w:div>
    <w:div w:id="653221510">
      <w:bodyDiv w:val="1"/>
      <w:marLeft w:val="0"/>
      <w:marRight w:val="0"/>
      <w:marTop w:val="0"/>
      <w:marBottom w:val="0"/>
      <w:divBdr>
        <w:top w:val="none" w:sz="0" w:space="0" w:color="auto"/>
        <w:left w:val="none" w:sz="0" w:space="0" w:color="auto"/>
        <w:bottom w:val="none" w:sz="0" w:space="0" w:color="auto"/>
        <w:right w:val="none" w:sz="0" w:space="0" w:color="auto"/>
      </w:divBdr>
    </w:div>
    <w:div w:id="655425737">
      <w:bodyDiv w:val="1"/>
      <w:marLeft w:val="0"/>
      <w:marRight w:val="0"/>
      <w:marTop w:val="0"/>
      <w:marBottom w:val="0"/>
      <w:divBdr>
        <w:top w:val="none" w:sz="0" w:space="0" w:color="auto"/>
        <w:left w:val="none" w:sz="0" w:space="0" w:color="auto"/>
        <w:bottom w:val="none" w:sz="0" w:space="0" w:color="auto"/>
        <w:right w:val="none" w:sz="0" w:space="0" w:color="auto"/>
      </w:divBdr>
    </w:div>
    <w:div w:id="659311793">
      <w:bodyDiv w:val="1"/>
      <w:marLeft w:val="0"/>
      <w:marRight w:val="0"/>
      <w:marTop w:val="0"/>
      <w:marBottom w:val="0"/>
      <w:divBdr>
        <w:top w:val="none" w:sz="0" w:space="0" w:color="auto"/>
        <w:left w:val="none" w:sz="0" w:space="0" w:color="auto"/>
        <w:bottom w:val="none" w:sz="0" w:space="0" w:color="auto"/>
        <w:right w:val="none" w:sz="0" w:space="0" w:color="auto"/>
      </w:divBdr>
    </w:div>
    <w:div w:id="664746530">
      <w:bodyDiv w:val="1"/>
      <w:marLeft w:val="0"/>
      <w:marRight w:val="0"/>
      <w:marTop w:val="0"/>
      <w:marBottom w:val="0"/>
      <w:divBdr>
        <w:top w:val="none" w:sz="0" w:space="0" w:color="auto"/>
        <w:left w:val="none" w:sz="0" w:space="0" w:color="auto"/>
        <w:bottom w:val="none" w:sz="0" w:space="0" w:color="auto"/>
        <w:right w:val="none" w:sz="0" w:space="0" w:color="auto"/>
      </w:divBdr>
    </w:div>
    <w:div w:id="685136184">
      <w:bodyDiv w:val="1"/>
      <w:marLeft w:val="0"/>
      <w:marRight w:val="0"/>
      <w:marTop w:val="0"/>
      <w:marBottom w:val="0"/>
      <w:divBdr>
        <w:top w:val="none" w:sz="0" w:space="0" w:color="auto"/>
        <w:left w:val="none" w:sz="0" w:space="0" w:color="auto"/>
        <w:bottom w:val="none" w:sz="0" w:space="0" w:color="auto"/>
        <w:right w:val="none" w:sz="0" w:space="0" w:color="auto"/>
      </w:divBdr>
      <w:divsChild>
        <w:div w:id="1861310011">
          <w:marLeft w:val="0"/>
          <w:marRight w:val="0"/>
          <w:marTop w:val="0"/>
          <w:marBottom w:val="0"/>
          <w:divBdr>
            <w:top w:val="none" w:sz="0" w:space="0" w:color="auto"/>
            <w:left w:val="none" w:sz="0" w:space="0" w:color="auto"/>
            <w:bottom w:val="none" w:sz="0" w:space="0" w:color="auto"/>
            <w:right w:val="none" w:sz="0" w:space="0" w:color="auto"/>
          </w:divBdr>
          <w:divsChild>
            <w:div w:id="944389046">
              <w:marLeft w:val="0"/>
              <w:marRight w:val="0"/>
              <w:marTop w:val="0"/>
              <w:marBottom w:val="0"/>
              <w:divBdr>
                <w:top w:val="none" w:sz="0" w:space="0" w:color="auto"/>
                <w:left w:val="none" w:sz="0" w:space="0" w:color="auto"/>
                <w:bottom w:val="none" w:sz="0" w:space="0" w:color="auto"/>
                <w:right w:val="none" w:sz="0" w:space="0" w:color="auto"/>
              </w:divBdr>
              <w:divsChild>
                <w:div w:id="895510390">
                  <w:marLeft w:val="0"/>
                  <w:marRight w:val="0"/>
                  <w:marTop w:val="0"/>
                  <w:marBottom w:val="0"/>
                  <w:divBdr>
                    <w:top w:val="none" w:sz="0" w:space="0" w:color="auto"/>
                    <w:left w:val="none" w:sz="0" w:space="0" w:color="auto"/>
                    <w:bottom w:val="none" w:sz="0" w:space="0" w:color="auto"/>
                    <w:right w:val="none" w:sz="0" w:space="0" w:color="auto"/>
                  </w:divBdr>
                </w:div>
                <w:div w:id="1319457252">
                  <w:marLeft w:val="0"/>
                  <w:marRight w:val="0"/>
                  <w:marTop w:val="0"/>
                  <w:marBottom w:val="0"/>
                  <w:divBdr>
                    <w:top w:val="none" w:sz="0" w:space="0" w:color="auto"/>
                    <w:left w:val="none" w:sz="0" w:space="0" w:color="auto"/>
                    <w:bottom w:val="none" w:sz="0" w:space="0" w:color="auto"/>
                    <w:right w:val="none" w:sz="0" w:space="0" w:color="auto"/>
                  </w:divBdr>
                  <w:divsChild>
                    <w:div w:id="1200625634">
                      <w:marLeft w:val="0"/>
                      <w:marRight w:val="0"/>
                      <w:marTop w:val="0"/>
                      <w:marBottom w:val="0"/>
                      <w:divBdr>
                        <w:top w:val="none" w:sz="0" w:space="0" w:color="auto"/>
                        <w:left w:val="none" w:sz="0" w:space="0" w:color="auto"/>
                        <w:bottom w:val="none" w:sz="0" w:space="0" w:color="auto"/>
                        <w:right w:val="none" w:sz="0" w:space="0" w:color="auto"/>
                      </w:divBdr>
                      <w:divsChild>
                        <w:div w:id="10763567">
                          <w:marLeft w:val="0"/>
                          <w:marRight w:val="0"/>
                          <w:marTop w:val="0"/>
                          <w:marBottom w:val="0"/>
                          <w:divBdr>
                            <w:top w:val="none" w:sz="0" w:space="0" w:color="auto"/>
                            <w:left w:val="none" w:sz="0" w:space="0" w:color="auto"/>
                            <w:bottom w:val="none" w:sz="0" w:space="0" w:color="auto"/>
                            <w:right w:val="none" w:sz="0" w:space="0" w:color="auto"/>
                          </w:divBdr>
                          <w:divsChild>
                            <w:div w:id="1378697757">
                              <w:marLeft w:val="0"/>
                              <w:marRight w:val="0"/>
                              <w:marTop w:val="0"/>
                              <w:marBottom w:val="0"/>
                              <w:divBdr>
                                <w:top w:val="none" w:sz="0" w:space="0" w:color="auto"/>
                                <w:left w:val="none" w:sz="0" w:space="0" w:color="auto"/>
                                <w:bottom w:val="none" w:sz="0" w:space="0" w:color="auto"/>
                                <w:right w:val="none" w:sz="0" w:space="0" w:color="auto"/>
                              </w:divBdr>
                              <w:divsChild>
                                <w:div w:id="945162337">
                                  <w:marLeft w:val="0"/>
                                  <w:marRight w:val="0"/>
                                  <w:marTop w:val="0"/>
                                  <w:marBottom w:val="0"/>
                                  <w:divBdr>
                                    <w:top w:val="none" w:sz="0" w:space="0" w:color="auto"/>
                                    <w:left w:val="none" w:sz="0" w:space="0" w:color="auto"/>
                                    <w:bottom w:val="none" w:sz="0" w:space="0" w:color="auto"/>
                                    <w:right w:val="none" w:sz="0" w:space="0" w:color="auto"/>
                                  </w:divBdr>
                                </w:div>
                                <w:div w:id="1863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0543">
                  <w:marLeft w:val="0"/>
                  <w:marRight w:val="0"/>
                  <w:marTop w:val="0"/>
                  <w:marBottom w:val="0"/>
                  <w:divBdr>
                    <w:top w:val="none" w:sz="0" w:space="0" w:color="auto"/>
                    <w:left w:val="none" w:sz="0" w:space="0" w:color="auto"/>
                    <w:bottom w:val="none" w:sz="0" w:space="0" w:color="auto"/>
                    <w:right w:val="none" w:sz="0" w:space="0" w:color="auto"/>
                  </w:divBdr>
                </w:div>
                <w:div w:id="355622680">
                  <w:marLeft w:val="0"/>
                  <w:marRight w:val="0"/>
                  <w:marTop w:val="0"/>
                  <w:marBottom w:val="0"/>
                  <w:divBdr>
                    <w:top w:val="none" w:sz="0" w:space="0" w:color="auto"/>
                    <w:left w:val="none" w:sz="0" w:space="0" w:color="auto"/>
                    <w:bottom w:val="none" w:sz="0" w:space="0" w:color="auto"/>
                    <w:right w:val="none" w:sz="0" w:space="0" w:color="auto"/>
                  </w:divBdr>
                  <w:divsChild>
                    <w:div w:id="1000427222">
                      <w:marLeft w:val="0"/>
                      <w:marRight w:val="0"/>
                      <w:marTop w:val="0"/>
                      <w:marBottom w:val="0"/>
                      <w:divBdr>
                        <w:top w:val="none" w:sz="0" w:space="0" w:color="auto"/>
                        <w:left w:val="none" w:sz="0" w:space="0" w:color="auto"/>
                        <w:bottom w:val="none" w:sz="0" w:space="0" w:color="auto"/>
                        <w:right w:val="none" w:sz="0" w:space="0" w:color="auto"/>
                      </w:divBdr>
                      <w:divsChild>
                        <w:div w:id="2106150981">
                          <w:marLeft w:val="0"/>
                          <w:marRight w:val="0"/>
                          <w:marTop w:val="0"/>
                          <w:marBottom w:val="0"/>
                          <w:divBdr>
                            <w:top w:val="none" w:sz="0" w:space="0" w:color="auto"/>
                            <w:left w:val="none" w:sz="0" w:space="0" w:color="auto"/>
                            <w:bottom w:val="none" w:sz="0" w:space="0" w:color="auto"/>
                            <w:right w:val="none" w:sz="0" w:space="0" w:color="auto"/>
                          </w:divBdr>
                          <w:divsChild>
                            <w:div w:id="406003235">
                              <w:marLeft w:val="0"/>
                              <w:marRight w:val="0"/>
                              <w:marTop w:val="0"/>
                              <w:marBottom w:val="0"/>
                              <w:divBdr>
                                <w:top w:val="none" w:sz="0" w:space="0" w:color="auto"/>
                                <w:left w:val="none" w:sz="0" w:space="0" w:color="auto"/>
                                <w:bottom w:val="none" w:sz="0" w:space="0" w:color="auto"/>
                                <w:right w:val="none" w:sz="0" w:space="0" w:color="auto"/>
                              </w:divBdr>
                            </w:div>
                            <w:div w:id="1067996172">
                              <w:marLeft w:val="0"/>
                              <w:marRight w:val="0"/>
                              <w:marTop w:val="0"/>
                              <w:marBottom w:val="0"/>
                              <w:divBdr>
                                <w:top w:val="none" w:sz="0" w:space="0" w:color="auto"/>
                                <w:left w:val="none" w:sz="0" w:space="0" w:color="auto"/>
                                <w:bottom w:val="none" w:sz="0" w:space="0" w:color="auto"/>
                                <w:right w:val="none" w:sz="0" w:space="0" w:color="auto"/>
                              </w:divBdr>
                            </w:div>
                          </w:divsChild>
                        </w:div>
                        <w:div w:id="612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653">
      <w:bodyDiv w:val="1"/>
      <w:marLeft w:val="0"/>
      <w:marRight w:val="0"/>
      <w:marTop w:val="0"/>
      <w:marBottom w:val="0"/>
      <w:divBdr>
        <w:top w:val="none" w:sz="0" w:space="0" w:color="auto"/>
        <w:left w:val="none" w:sz="0" w:space="0" w:color="auto"/>
        <w:bottom w:val="none" w:sz="0" w:space="0" w:color="auto"/>
        <w:right w:val="none" w:sz="0" w:space="0" w:color="auto"/>
      </w:divBdr>
    </w:div>
    <w:div w:id="689456830">
      <w:bodyDiv w:val="1"/>
      <w:marLeft w:val="0"/>
      <w:marRight w:val="0"/>
      <w:marTop w:val="0"/>
      <w:marBottom w:val="0"/>
      <w:divBdr>
        <w:top w:val="none" w:sz="0" w:space="0" w:color="auto"/>
        <w:left w:val="none" w:sz="0" w:space="0" w:color="auto"/>
        <w:bottom w:val="none" w:sz="0" w:space="0" w:color="auto"/>
        <w:right w:val="none" w:sz="0" w:space="0" w:color="auto"/>
      </w:divBdr>
    </w:div>
    <w:div w:id="689456901">
      <w:bodyDiv w:val="1"/>
      <w:marLeft w:val="0"/>
      <w:marRight w:val="0"/>
      <w:marTop w:val="0"/>
      <w:marBottom w:val="0"/>
      <w:divBdr>
        <w:top w:val="none" w:sz="0" w:space="0" w:color="auto"/>
        <w:left w:val="none" w:sz="0" w:space="0" w:color="auto"/>
        <w:bottom w:val="none" w:sz="0" w:space="0" w:color="auto"/>
        <w:right w:val="none" w:sz="0" w:space="0" w:color="auto"/>
      </w:divBdr>
    </w:div>
    <w:div w:id="691304752">
      <w:bodyDiv w:val="1"/>
      <w:marLeft w:val="0"/>
      <w:marRight w:val="0"/>
      <w:marTop w:val="0"/>
      <w:marBottom w:val="0"/>
      <w:divBdr>
        <w:top w:val="none" w:sz="0" w:space="0" w:color="auto"/>
        <w:left w:val="none" w:sz="0" w:space="0" w:color="auto"/>
        <w:bottom w:val="none" w:sz="0" w:space="0" w:color="auto"/>
        <w:right w:val="none" w:sz="0" w:space="0" w:color="auto"/>
      </w:divBdr>
      <w:divsChild>
        <w:div w:id="1232430211">
          <w:marLeft w:val="0"/>
          <w:marRight w:val="0"/>
          <w:marTop w:val="0"/>
          <w:marBottom w:val="0"/>
          <w:divBdr>
            <w:top w:val="none" w:sz="0" w:space="0" w:color="auto"/>
            <w:left w:val="none" w:sz="0" w:space="0" w:color="auto"/>
            <w:bottom w:val="none" w:sz="0" w:space="0" w:color="auto"/>
            <w:right w:val="none" w:sz="0" w:space="0" w:color="auto"/>
          </w:divBdr>
          <w:divsChild>
            <w:div w:id="1137722616">
              <w:marLeft w:val="0"/>
              <w:marRight w:val="0"/>
              <w:marTop w:val="0"/>
              <w:marBottom w:val="0"/>
              <w:divBdr>
                <w:top w:val="none" w:sz="0" w:space="0" w:color="auto"/>
                <w:left w:val="none" w:sz="0" w:space="0" w:color="auto"/>
                <w:bottom w:val="none" w:sz="0" w:space="0" w:color="auto"/>
                <w:right w:val="none" w:sz="0" w:space="0" w:color="auto"/>
              </w:divBdr>
              <w:divsChild>
                <w:div w:id="1749424800">
                  <w:marLeft w:val="0"/>
                  <w:marRight w:val="0"/>
                  <w:marTop w:val="0"/>
                  <w:marBottom w:val="0"/>
                  <w:divBdr>
                    <w:top w:val="none" w:sz="0" w:space="0" w:color="auto"/>
                    <w:left w:val="none" w:sz="0" w:space="0" w:color="auto"/>
                    <w:bottom w:val="none" w:sz="0" w:space="0" w:color="auto"/>
                    <w:right w:val="none" w:sz="0" w:space="0" w:color="auto"/>
                  </w:divBdr>
                </w:div>
                <w:div w:id="1420709405">
                  <w:marLeft w:val="0"/>
                  <w:marRight w:val="0"/>
                  <w:marTop w:val="0"/>
                  <w:marBottom w:val="0"/>
                  <w:divBdr>
                    <w:top w:val="none" w:sz="0" w:space="0" w:color="auto"/>
                    <w:left w:val="none" w:sz="0" w:space="0" w:color="auto"/>
                    <w:bottom w:val="none" w:sz="0" w:space="0" w:color="auto"/>
                    <w:right w:val="none" w:sz="0" w:space="0" w:color="auto"/>
                  </w:divBdr>
                  <w:divsChild>
                    <w:div w:id="1167289244">
                      <w:marLeft w:val="0"/>
                      <w:marRight w:val="0"/>
                      <w:marTop w:val="0"/>
                      <w:marBottom w:val="0"/>
                      <w:divBdr>
                        <w:top w:val="none" w:sz="0" w:space="0" w:color="auto"/>
                        <w:left w:val="none" w:sz="0" w:space="0" w:color="auto"/>
                        <w:bottom w:val="none" w:sz="0" w:space="0" w:color="auto"/>
                        <w:right w:val="none" w:sz="0" w:space="0" w:color="auto"/>
                      </w:divBdr>
                      <w:divsChild>
                        <w:div w:id="1559786239">
                          <w:marLeft w:val="0"/>
                          <w:marRight w:val="0"/>
                          <w:marTop w:val="0"/>
                          <w:marBottom w:val="0"/>
                          <w:divBdr>
                            <w:top w:val="none" w:sz="0" w:space="0" w:color="auto"/>
                            <w:left w:val="none" w:sz="0" w:space="0" w:color="auto"/>
                            <w:bottom w:val="none" w:sz="0" w:space="0" w:color="auto"/>
                            <w:right w:val="none" w:sz="0" w:space="0" w:color="auto"/>
                          </w:divBdr>
                          <w:divsChild>
                            <w:div w:id="1827360539">
                              <w:marLeft w:val="0"/>
                              <w:marRight w:val="0"/>
                              <w:marTop w:val="0"/>
                              <w:marBottom w:val="0"/>
                              <w:divBdr>
                                <w:top w:val="none" w:sz="0" w:space="0" w:color="auto"/>
                                <w:left w:val="none" w:sz="0" w:space="0" w:color="auto"/>
                                <w:bottom w:val="none" w:sz="0" w:space="0" w:color="auto"/>
                                <w:right w:val="none" w:sz="0" w:space="0" w:color="auto"/>
                              </w:divBdr>
                              <w:divsChild>
                                <w:div w:id="1013533794">
                                  <w:marLeft w:val="0"/>
                                  <w:marRight w:val="0"/>
                                  <w:marTop w:val="0"/>
                                  <w:marBottom w:val="0"/>
                                  <w:divBdr>
                                    <w:top w:val="none" w:sz="0" w:space="0" w:color="auto"/>
                                    <w:left w:val="none" w:sz="0" w:space="0" w:color="auto"/>
                                    <w:bottom w:val="none" w:sz="0" w:space="0" w:color="auto"/>
                                    <w:right w:val="none" w:sz="0" w:space="0" w:color="auto"/>
                                  </w:divBdr>
                                  <w:divsChild>
                                    <w:div w:id="1858155193">
                                      <w:marLeft w:val="0"/>
                                      <w:marRight w:val="0"/>
                                      <w:marTop w:val="0"/>
                                      <w:marBottom w:val="0"/>
                                      <w:divBdr>
                                        <w:top w:val="none" w:sz="0" w:space="0" w:color="auto"/>
                                        <w:left w:val="none" w:sz="0" w:space="0" w:color="auto"/>
                                        <w:bottom w:val="none" w:sz="0" w:space="0" w:color="auto"/>
                                        <w:right w:val="none" w:sz="0" w:space="0" w:color="auto"/>
                                      </w:divBdr>
                                    </w:div>
                                    <w:div w:id="2126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7957">
      <w:bodyDiv w:val="1"/>
      <w:marLeft w:val="0"/>
      <w:marRight w:val="0"/>
      <w:marTop w:val="0"/>
      <w:marBottom w:val="0"/>
      <w:divBdr>
        <w:top w:val="none" w:sz="0" w:space="0" w:color="auto"/>
        <w:left w:val="none" w:sz="0" w:space="0" w:color="auto"/>
        <w:bottom w:val="none" w:sz="0" w:space="0" w:color="auto"/>
        <w:right w:val="none" w:sz="0" w:space="0" w:color="auto"/>
      </w:divBdr>
    </w:div>
    <w:div w:id="706873229">
      <w:bodyDiv w:val="1"/>
      <w:marLeft w:val="0"/>
      <w:marRight w:val="0"/>
      <w:marTop w:val="0"/>
      <w:marBottom w:val="0"/>
      <w:divBdr>
        <w:top w:val="none" w:sz="0" w:space="0" w:color="auto"/>
        <w:left w:val="none" w:sz="0" w:space="0" w:color="auto"/>
        <w:bottom w:val="none" w:sz="0" w:space="0" w:color="auto"/>
        <w:right w:val="none" w:sz="0" w:space="0" w:color="auto"/>
      </w:divBdr>
    </w:div>
    <w:div w:id="708142917">
      <w:bodyDiv w:val="1"/>
      <w:marLeft w:val="0"/>
      <w:marRight w:val="0"/>
      <w:marTop w:val="0"/>
      <w:marBottom w:val="0"/>
      <w:divBdr>
        <w:top w:val="none" w:sz="0" w:space="0" w:color="auto"/>
        <w:left w:val="none" w:sz="0" w:space="0" w:color="auto"/>
        <w:bottom w:val="none" w:sz="0" w:space="0" w:color="auto"/>
        <w:right w:val="none" w:sz="0" w:space="0" w:color="auto"/>
      </w:divBdr>
    </w:div>
    <w:div w:id="717706058">
      <w:bodyDiv w:val="1"/>
      <w:marLeft w:val="0"/>
      <w:marRight w:val="0"/>
      <w:marTop w:val="0"/>
      <w:marBottom w:val="0"/>
      <w:divBdr>
        <w:top w:val="none" w:sz="0" w:space="0" w:color="auto"/>
        <w:left w:val="none" w:sz="0" w:space="0" w:color="auto"/>
        <w:bottom w:val="none" w:sz="0" w:space="0" w:color="auto"/>
        <w:right w:val="none" w:sz="0" w:space="0" w:color="auto"/>
      </w:divBdr>
    </w:div>
    <w:div w:id="730811336">
      <w:bodyDiv w:val="1"/>
      <w:marLeft w:val="0"/>
      <w:marRight w:val="0"/>
      <w:marTop w:val="0"/>
      <w:marBottom w:val="0"/>
      <w:divBdr>
        <w:top w:val="none" w:sz="0" w:space="0" w:color="auto"/>
        <w:left w:val="none" w:sz="0" w:space="0" w:color="auto"/>
        <w:bottom w:val="none" w:sz="0" w:space="0" w:color="auto"/>
        <w:right w:val="none" w:sz="0" w:space="0" w:color="auto"/>
      </w:divBdr>
    </w:div>
    <w:div w:id="743911254">
      <w:bodyDiv w:val="1"/>
      <w:marLeft w:val="0"/>
      <w:marRight w:val="0"/>
      <w:marTop w:val="0"/>
      <w:marBottom w:val="0"/>
      <w:divBdr>
        <w:top w:val="none" w:sz="0" w:space="0" w:color="auto"/>
        <w:left w:val="none" w:sz="0" w:space="0" w:color="auto"/>
        <w:bottom w:val="none" w:sz="0" w:space="0" w:color="auto"/>
        <w:right w:val="none" w:sz="0" w:space="0" w:color="auto"/>
      </w:divBdr>
    </w:div>
    <w:div w:id="751705702">
      <w:bodyDiv w:val="1"/>
      <w:marLeft w:val="0"/>
      <w:marRight w:val="0"/>
      <w:marTop w:val="0"/>
      <w:marBottom w:val="0"/>
      <w:divBdr>
        <w:top w:val="none" w:sz="0" w:space="0" w:color="auto"/>
        <w:left w:val="none" w:sz="0" w:space="0" w:color="auto"/>
        <w:bottom w:val="none" w:sz="0" w:space="0" w:color="auto"/>
        <w:right w:val="none" w:sz="0" w:space="0" w:color="auto"/>
      </w:divBdr>
    </w:div>
    <w:div w:id="763647153">
      <w:bodyDiv w:val="1"/>
      <w:marLeft w:val="0"/>
      <w:marRight w:val="0"/>
      <w:marTop w:val="0"/>
      <w:marBottom w:val="0"/>
      <w:divBdr>
        <w:top w:val="none" w:sz="0" w:space="0" w:color="auto"/>
        <w:left w:val="none" w:sz="0" w:space="0" w:color="auto"/>
        <w:bottom w:val="none" w:sz="0" w:space="0" w:color="auto"/>
        <w:right w:val="none" w:sz="0" w:space="0" w:color="auto"/>
      </w:divBdr>
    </w:div>
    <w:div w:id="771391180">
      <w:bodyDiv w:val="1"/>
      <w:marLeft w:val="0"/>
      <w:marRight w:val="0"/>
      <w:marTop w:val="0"/>
      <w:marBottom w:val="0"/>
      <w:divBdr>
        <w:top w:val="none" w:sz="0" w:space="0" w:color="auto"/>
        <w:left w:val="none" w:sz="0" w:space="0" w:color="auto"/>
        <w:bottom w:val="none" w:sz="0" w:space="0" w:color="auto"/>
        <w:right w:val="none" w:sz="0" w:space="0" w:color="auto"/>
      </w:divBdr>
      <w:divsChild>
        <w:div w:id="431050875">
          <w:marLeft w:val="0"/>
          <w:marRight w:val="0"/>
          <w:marTop w:val="0"/>
          <w:marBottom w:val="0"/>
          <w:divBdr>
            <w:top w:val="none" w:sz="0" w:space="0" w:color="auto"/>
            <w:left w:val="none" w:sz="0" w:space="0" w:color="auto"/>
            <w:bottom w:val="none" w:sz="0" w:space="0" w:color="auto"/>
            <w:right w:val="none" w:sz="0" w:space="0" w:color="auto"/>
          </w:divBdr>
          <w:divsChild>
            <w:div w:id="1133645081">
              <w:marLeft w:val="0"/>
              <w:marRight w:val="0"/>
              <w:marTop w:val="0"/>
              <w:marBottom w:val="0"/>
              <w:divBdr>
                <w:top w:val="none" w:sz="0" w:space="0" w:color="auto"/>
                <w:left w:val="none" w:sz="0" w:space="0" w:color="auto"/>
                <w:bottom w:val="none" w:sz="0" w:space="0" w:color="auto"/>
                <w:right w:val="none" w:sz="0" w:space="0" w:color="auto"/>
              </w:divBdr>
              <w:divsChild>
                <w:div w:id="113600847">
                  <w:marLeft w:val="0"/>
                  <w:marRight w:val="0"/>
                  <w:marTop w:val="0"/>
                  <w:marBottom w:val="0"/>
                  <w:divBdr>
                    <w:top w:val="none" w:sz="0" w:space="0" w:color="auto"/>
                    <w:left w:val="none" w:sz="0" w:space="0" w:color="auto"/>
                    <w:bottom w:val="none" w:sz="0" w:space="0" w:color="auto"/>
                    <w:right w:val="none" w:sz="0" w:space="0" w:color="auto"/>
                  </w:divBdr>
                </w:div>
                <w:div w:id="15142">
                  <w:marLeft w:val="0"/>
                  <w:marRight w:val="0"/>
                  <w:marTop w:val="0"/>
                  <w:marBottom w:val="0"/>
                  <w:divBdr>
                    <w:top w:val="none" w:sz="0" w:space="0" w:color="auto"/>
                    <w:left w:val="none" w:sz="0" w:space="0" w:color="auto"/>
                    <w:bottom w:val="none" w:sz="0" w:space="0" w:color="auto"/>
                    <w:right w:val="none" w:sz="0" w:space="0" w:color="auto"/>
                  </w:divBdr>
                  <w:divsChild>
                    <w:div w:id="1079517887">
                      <w:marLeft w:val="0"/>
                      <w:marRight w:val="0"/>
                      <w:marTop w:val="0"/>
                      <w:marBottom w:val="0"/>
                      <w:divBdr>
                        <w:top w:val="none" w:sz="0" w:space="0" w:color="auto"/>
                        <w:left w:val="none" w:sz="0" w:space="0" w:color="auto"/>
                        <w:bottom w:val="none" w:sz="0" w:space="0" w:color="auto"/>
                        <w:right w:val="none" w:sz="0" w:space="0" w:color="auto"/>
                      </w:divBdr>
                      <w:divsChild>
                        <w:div w:id="1661349062">
                          <w:marLeft w:val="0"/>
                          <w:marRight w:val="0"/>
                          <w:marTop w:val="0"/>
                          <w:marBottom w:val="0"/>
                          <w:divBdr>
                            <w:top w:val="none" w:sz="0" w:space="0" w:color="auto"/>
                            <w:left w:val="none" w:sz="0" w:space="0" w:color="auto"/>
                            <w:bottom w:val="none" w:sz="0" w:space="0" w:color="auto"/>
                            <w:right w:val="none" w:sz="0" w:space="0" w:color="auto"/>
                          </w:divBdr>
                          <w:divsChild>
                            <w:div w:id="1011177644">
                              <w:marLeft w:val="0"/>
                              <w:marRight w:val="0"/>
                              <w:marTop w:val="0"/>
                              <w:marBottom w:val="0"/>
                              <w:divBdr>
                                <w:top w:val="none" w:sz="0" w:space="0" w:color="auto"/>
                                <w:left w:val="none" w:sz="0" w:space="0" w:color="auto"/>
                                <w:bottom w:val="none" w:sz="0" w:space="0" w:color="auto"/>
                                <w:right w:val="none" w:sz="0" w:space="0" w:color="auto"/>
                              </w:divBdr>
                              <w:divsChild>
                                <w:div w:id="12807274">
                                  <w:marLeft w:val="0"/>
                                  <w:marRight w:val="0"/>
                                  <w:marTop w:val="0"/>
                                  <w:marBottom w:val="0"/>
                                  <w:divBdr>
                                    <w:top w:val="none" w:sz="0" w:space="0" w:color="auto"/>
                                    <w:left w:val="none" w:sz="0" w:space="0" w:color="auto"/>
                                    <w:bottom w:val="none" w:sz="0" w:space="0" w:color="auto"/>
                                    <w:right w:val="none" w:sz="0" w:space="0" w:color="auto"/>
                                  </w:divBdr>
                                  <w:divsChild>
                                    <w:div w:id="49473357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7018">
      <w:bodyDiv w:val="1"/>
      <w:marLeft w:val="0"/>
      <w:marRight w:val="0"/>
      <w:marTop w:val="0"/>
      <w:marBottom w:val="0"/>
      <w:divBdr>
        <w:top w:val="none" w:sz="0" w:space="0" w:color="auto"/>
        <w:left w:val="none" w:sz="0" w:space="0" w:color="auto"/>
        <w:bottom w:val="none" w:sz="0" w:space="0" w:color="auto"/>
        <w:right w:val="none" w:sz="0" w:space="0" w:color="auto"/>
      </w:divBdr>
    </w:div>
    <w:div w:id="784467855">
      <w:bodyDiv w:val="1"/>
      <w:marLeft w:val="0"/>
      <w:marRight w:val="0"/>
      <w:marTop w:val="0"/>
      <w:marBottom w:val="0"/>
      <w:divBdr>
        <w:top w:val="none" w:sz="0" w:space="0" w:color="auto"/>
        <w:left w:val="none" w:sz="0" w:space="0" w:color="auto"/>
        <w:bottom w:val="none" w:sz="0" w:space="0" w:color="auto"/>
        <w:right w:val="none" w:sz="0" w:space="0" w:color="auto"/>
      </w:divBdr>
    </w:div>
    <w:div w:id="785849286">
      <w:bodyDiv w:val="1"/>
      <w:marLeft w:val="0"/>
      <w:marRight w:val="0"/>
      <w:marTop w:val="0"/>
      <w:marBottom w:val="0"/>
      <w:divBdr>
        <w:top w:val="none" w:sz="0" w:space="0" w:color="auto"/>
        <w:left w:val="none" w:sz="0" w:space="0" w:color="auto"/>
        <w:bottom w:val="none" w:sz="0" w:space="0" w:color="auto"/>
        <w:right w:val="none" w:sz="0" w:space="0" w:color="auto"/>
      </w:divBdr>
      <w:divsChild>
        <w:div w:id="897400872">
          <w:marLeft w:val="0"/>
          <w:marRight w:val="0"/>
          <w:marTop w:val="0"/>
          <w:marBottom w:val="0"/>
          <w:divBdr>
            <w:top w:val="none" w:sz="0" w:space="0" w:color="auto"/>
            <w:left w:val="none" w:sz="0" w:space="0" w:color="auto"/>
            <w:bottom w:val="none" w:sz="0" w:space="0" w:color="auto"/>
            <w:right w:val="none" w:sz="0" w:space="0" w:color="auto"/>
          </w:divBdr>
        </w:div>
        <w:div w:id="1754427387">
          <w:marLeft w:val="0"/>
          <w:marRight w:val="0"/>
          <w:marTop w:val="0"/>
          <w:marBottom w:val="0"/>
          <w:divBdr>
            <w:top w:val="none" w:sz="0" w:space="0" w:color="auto"/>
            <w:left w:val="none" w:sz="0" w:space="0" w:color="auto"/>
            <w:bottom w:val="none" w:sz="0" w:space="0" w:color="auto"/>
            <w:right w:val="none" w:sz="0" w:space="0" w:color="auto"/>
          </w:divBdr>
        </w:div>
        <w:div w:id="667363448">
          <w:marLeft w:val="0"/>
          <w:marRight w:val="0"/>
          <w:marTop w:val="0"/>
          <w:marBottom w:val="0"/>
          <w:divBdr>
            <w:top w:val="none" w:sz="0" w:space="0" w:color="auto"/>
            <w:left w:val="none" w:sz="0" w:space="0" w:color="auto"/>
            <w:bottom w:val="none" w:sz="0" w:space="0" w:color="auto"/>
            <w:right w:val="none" w:sz="0" w:space="0" w:color="auto"/>
          </w:divBdr>
        </w:div>
        <w:div w:id="218054860">
          <w:marLeft w:val="0"/>
          <w:marRight w:val="0"/>
          <w:marTop w:val="0"/>
          <w:marBottom w:val="0"/>
          <w:divBdr>
            <w:top w:val="none" w:sz="0" w:space="0" w:color="auto"/>
            <w:left w:val="none" w:sz="0" w:space="0" w:color="auto"/>
            <w:bottom w:val="none" w:sz="0" w:space="0" w:color="auto"/>
            <w:right w:val="none" w:sz="0" w:space="0" w:color="auto"/>
          </w:divBdr>
        </w:div>
        <w:div w:id="2104833340">
          <w:marLeft w:val="0"/>
          <w:marRight w:val="0"/>
          <w:marTop w:val="0"/>
          <w:marBottom w:val="0"/>
          <w:divBdr>
            <w:top w:val="none" w:sz="0" w:space="0" w:color="auto"/>
            <w:left w:val="none" w:sz="0" w:space="0" w:color="auto"/>
            <w:bottom w:val="none" w:sz="0" w:space="0" w:color="auto"/>
            <w:right w:val="none" w:sz="0" w:space="0" w:color="auto"/>
          </w:divBdr>
        </w:div>
        <w:div w:id="1703745119">
          <w:marLeft w:val="0"/>
          <w:marRight w:val="0"/>
          <w:marTop w:val="0"/>
          <w:marBottom w:val="0"/>
          <w:divBdr>
            <w:top w:val="none" w:sz="0" w:space="0" w:color="auto"/>
            <w:left w:val="none" w:sz="0" w:space="0" w:color="auto"/>
            <w:bottom w:val="none" w:sz="0" w:space="0" w:color="auto"/>
            <w:right w:val="none" w:sz="0" w:space="0" w:color="auto"/>
          </w:divBdr>
        </w:div>
        <w:div w:id="1230766109">
          <w:marLeft w:val="0"/>
          <w:marRight w:val="0"/>
          <w:marTop w:val="0"/>
          <w:marBottom w:val="0"/>
          <w:divBdr>
            <w:top w:val="none" w:sz="0" w:space="0" w:color="auto"/>
            <w:left w:val="none" w:sz="0" w:space="0" w:color="auto"/>
            <w:bottom w:val="none" w:sz="0" w:space="0" w:color="auto"/>
            <w:right w:val="none" w:sz="0" w:space="0" w:color="auto"/>
          </w:divBdr>
        </w:div>
        <w:div w:id="1523204555">
          <w:marLeft w:val="0"/>
          <w:marRight w:val="0"/>
          <w:marTop w:val="0"/>
          <w:marBottom w:val="0"/>
          <w:divBdr>
            <w:top w:val="none" w:sz="0" w:space="0" w:color="auto"/>
            <w:left w:val="none" w:sz="0" w:space="0" w:color="auto"/>
            <w:bottom w:val="none" w:sz="0" w:space="0" w:color="auto"/>
            <w:right w:val="none" w:sz="0" w:space="0" w:color="auto"/>
          </w:divBdr>
        </w:div>
        <w:div w:id="343436916">
          <w:marLeft w:val="0"/>
          <w:marRight w:val="0"/>
          <w:marTop w:val="0"/>
          <w:marBottom w:val="0"/>
          <w:divBdr>
            <w:top w:val="none" w:sz="0" w:space="0" w:color="auto"/>
            <w:left w:val="none" w:sz="0" w:space="0" w:color="auto"/>
            <w:bottom w:val="none" w:sz="0" w:space="0" w:color="auto"/>
            <w:right w:val="none" w:sz="0" w:space="0" w:color="auto"/>
          </w:divBdr>
        </w:div>
        <w:div w:id="285279837">
          <w:marLeft w:val="0"/>
          <w:marRight w:val="0"/>
          <w:marTop w:val="0"/>
          <w:marBottom w:val="0"/>
          <w:divBdr>
            <w:top w:val="none" w:sz="0" w:space="0" w:color="auto"/>
            <w:left w:val="none" w:sz="0" w:space="0" w:color="auto"/>
            <w:bottom w:val="none" w:sz="0" w:space="0" w:color="auto"/>
            <w:right w:val="none" w:sz="0" w:space="0" w:color="auto"/>
          </w:divBdr>
        </w:div>
      </w:divsChild>
    </w:div>
    <w:div w:id="794106839">
      <w:bodyDiv w:val="1"/>
      <w:marLeft w:val="0"/>
      <w:marRight w:val="0"/>
      <w:marTop w:val="0"/>
      <w:marBottom w:val="0"/>
      <w:divBdr>
        <w:top w:val="none" w:sz="0" w:space="0" w:color="auto"/>
        <w:left w:val="none" w:sz="0" w:space="0" w:color="auto"/>
        <w:bottom w:val="none" w:sz="0" w:space="0" w:color="auto"/>
        <w:right w:val="none" w:sz="0" w:space="0" w:color="auto"/>
      </w:divBdr>
    </w:div>
    <w:div w:id="795561903">
      <w:bodyDiv w:val="1"/>
      <w:marLeft w:val="0"/>
      <w:marRight w:val="0"/>
      <w:marTop w:val="0"/>
      <w:marBottom w:val="0"/>
      <w:divBdr>
        <w:top w:val="none" w:sz="0" w:space="0" w:color="auto"/>
        <w:left w:val="none" w:sz="0" w:space="0" w:color="auto"/>
        <w:bottom w:val="none" w:sz="0" w:space="0" w:color="auto"/>
        <w:right w:val="none" w:sz="0" w:space="0" w:color="auto"/>
      </w:divBdr>
    </w:div>
    <w:div w:id="801309090">
      <w:bodyDiv w:val="1"/>
      <w:marLeft w:val="0"/>
      <w:marRight w:val="0"/>
      <w:marTop w:val="0"/>
      <w:marBottom w:val="0"/>
      <w:divBdr>
        <w:top w:val="none" w:sz="0" w:space="0" w:color="auto"/>
        <w:left w:val="none" w:sz="0" w:space="0" w:color="auto"/>
        <w:bottom w:val="none" w:sz="0" w:space="0" w:color="auto"/>
        <w:right w:val="none" w:sz="0" w:space="0" w:color="auto"/>
      </w:divBdr>
    </w:div>
    <w:div w:id="804739288">
      <w:bodyDiv w:val="1"/>
      <w:marLeft w:val="0"/>
      <w:marRight w:val="0"/>
      <w:marTop w:val="0"/>
      <w:marBottom w:val="0"/>
      <w:divBdr>
        <w:top w:val="none" w:sz="0" w:space="0" w:color="auto"/>
        <w:left w:val="none" w:sz="0" w:space="0" w:color="auto"/>
        <w:bottom w:val="none" w:sz="0" w:space="0" w:color="auto"/>
        <w:right w:val="none" w:sz="0" w:space="0" w:color="auto"/>
      </w:divBdr>
    </w:div>
    <w:div w:id="810825576">
      <w:bodyDiv w:val="1"/>
      <w:marLeft w:val="0"/>
      <w:marRight w:val="0"/>
      <w:marTop w:val="0"/>
      <w:marBottom w:val="0"/>
      <w:divBdr>
        <w:top w:val="none" w:sz="0" w:space="0" w:color="auto"/>
        <w:left w:val="none" w:sz="0" w:space="0" w:color="auto"/>
        <w:bottom w:val="none" w:sz="0" w:space="0" w:color="auto"/>
        <w:right w:val="none" w:sz="0" w:space="0" w:color="auto"/>
      </w:divBdr>
    </w:div>
    <w:div w:id="815684942">
      <w:bodyDiv w:val="1"/>
      <w:marLeft w:val="0"/>
      <w:marRight w:val="0"/>
      <w:marTop w:val="0"/>
      <w:marBottom w:val="0"/>
      <w:divBdr>
        <w:top w:val="none" w:sz="0" w:space="0" w:color="auto"/>
        <w:left w:val="none" w:sz="0" w:space="0" w:color="auto"/>
        <w:bottom w:val="none" w:sz="0" w:space="0" w:color="auto"/>
        <w:right w:val="none" w:sz="0" w:space="0" w:color="auto"/>
      </w:divBdr>
    </w:div>
    <w:div w:id="817383921">
      <w:bodyDiv w:val="1"/>
      <w:marLeft w:val="0"/>
      <w:marRight w:val="0"/>
      <w:marTop w:val="0"/>
      <w:marBottom w:val="0"/>
      <w:divBdr>
        <w:top w:val="none" w:sz="0" w:space="0" w:color="auto"/>
        <w:left w:val="none" w:sz="0" w:space="0" w:color="auto"/>
        <w:bottom w:val="none" w:sz="0" w:space="0" w:color="auto"/>
        <w:right w:val="none" w:sz="0" w:space="0" w:color="auto"/>
      </w:divBdr>
    </w:div>
    <w:div w:id="825826588">
      <w:bodyDiv w:val="1"/>
      <w:marLeft w:val="0"/>
      <w:marRight w:val="0"/>
      <w:marTop w:val="0"/>
      <w:marBottom w:val="0"/>
      <w:divBdr>
        <w:top w:val="none" w:sz="0" w:space="0" w:color="auto"/>
        <w:left w:val="none" w:sz="0" w:space="0" w:color="auto"/>
        <w:bottom w:val="none" w:sz="0" w:space="0" w:color="auto"/>
        <w:right w:val="none" w:sz="0" w:space="0" w:color="auto"/>
      </w:divBdr>
    </w:div>
    <w:div w:id="830559235">
      <w:bodyDiv w:val="1"/>
      <w:marLeft w:val="0"/>
      <w:marRight w:val="0"/>
      <w:marTop w:val="0"/>
      <w:marBottom w:val="0"/>
      <w:divBdr>
        <w:top w:val="none" w:sz="0" w:space="0" w:color="auto"/>
        <w:left w:val="none" w:sz="0" w:space="0" w:color="auto"/>
        <w:bottom w:val="none" w:sz="0" w:space="0" w:color="auto"/>
        <w:right w:val="none" w:sz="0" w:space="0" w:color="auto"/>
      </w:divBdr>
    </w:div>
    <w:div w:id="831215558">
      <w:bodyDiv w:val="1"/>
      <w:marLeft w:val="0"/>
      <w:marRight w:val="0"/>
      <w:marTop w:val="0"/>
      <w:marBottom w:val="0"/>
      <w:divBdr>
        <w:top w:val="none" w:sz="0" w:space="0" w:color="auto"/>
        <w:left w:val="none" w:sz="0" w:space="0" w:color="auto"/>
        <w:bottom w:val="none" w:sz="0" w:space="0" w:color="auto"/>
        <w:right w:val="none" w:sz="0" w:space="0" w:color="auto"/>
      </w:divBdr>
    </w:div>
    <w:div w:id="832993116">
      <w:bodyDiv w:val="1"/>
      <w:marLeft w:val="0"/>
      <w:marRight w:val="0"/>
      <w:marTop w:val="0"/>
      <w:marBottom w:val="0"/>
      <w:divBdr>
        <w:top w:val="none" w:sz="0" w:space="0" w:color="auto"/>
        <w:left w:val="none" w:sz="0" w:space="0" w:color="auto"/>
        <w:bottom w:val="none" w:sz="0" w:space="0" w:color="auto"/>
        <w:right w:val="none" w:sz="0" w:space="0" w:color="auto"/>
      </w:divBdr>
      <w:divsChild>
        <w:div w:id="771513315">
          <w:marLeft w:val="0"/>
          <w:marRight w:val="0"/>
          <w:marTop w:val="0"/>
          <w:marBottom w:val="0"/>
          <w:divBdr>
            <w:top w:val="none" w:sz="0" w:space="0" w:color="auto"/>
            <w:left w:val="none" w:sz="0" w:space="0" w:color="auto"/>
            <w:bottom w:val="none" w:sz="0" w:space="0" w:color="auto"/>
            <w:right w:val="none" w:sz="0" w:space="0" w:color="auto"/>
          </w:divBdr>
        </w:div>
      </w:divsChild>
    </w:div>
    <w:div w:id="836187995">
      <w:bodyDiv w:val="1"/>
      <w:marLeft w:val="0"/>
      <w:marRight w:val="0"/>
      <w:marTop w:val="0"/>
      <w:marBottom w:val="0"/>
      <w:divBdr>
        <w:top w:val="none" w:sz="0" w:space="0" w:color="auto"/>
        <w:left w:val="none" w:sz="0" w:space="0" w:color="auto"/>
        <w:bottom w:val="none" w:sz="0" w:space="0" w:color="auto"/>
        <w:right w:val="none" w:sz="0" w:space="0" w:color="auto"/>
      </w:divBdr>
    </w:div>
    <w:div w:id="841505989">
      <w:bodyDiv w:val="1"/>
      <w:marLeft w:val="0"/>
      <w:marRight w:val="0"/>
      <w:marTop w:val="0"/>
      <w:marBottom w:val="0"/>
      <w:divBdr>
        <w:top w:val="none" w:sz="0" w:space="0" w:color="auto"/>
        <w:left w:val="none" w:sz="0" w:space="0" w:color="auto"/>
        <w:bottom w:val="none" w:sz="0" w:space="0" w:color="auto"/>
        <w:right w:val="none" w:sz="0" w:space="0" w:color="auto"/>
      </w:divBdr>
    </w:div>
    <w:div w:id="842746897">
      <w:bodyDiv w:val="1"/>
      <w:marLeft w:val="0"/>
      <w:marRight w:val="0"/>
      <w:marTop w:val="0"/>
      <w:marBottom w:val="0"/>
      <w:divBdr>
        <w:top w:val="none" w:sz="0" w:space="0" w:color="auto"/>
        <w:left w:val="none" w:sz="0" w:space="0" w:color="auto"/>
        <w:bottom w:val="none" w:sz="0" w:space="0" w:color="auto"/>
        <w:right w:val="none" w:sz="0" w:space="0" w:color="auto"/>
      </w:divBdr>
    </w:div>
    <w:div w:id="844127569">
      <w:bodyDiv w:val="1"/>
      <w:marLeft w:val="0"/>
      <w:marRight w:val="0"/>
      <w:marTop w:val="0"/>
      <w:marBottom w:val="0"/>
      <w:divBdr>
        <w:top w:val="none" w:sz="0" w:space="0" w:color="auto"/>
        <w:left w:val="none" w:sz="0" w:space="0" w:color="auto"/>
        <w:bottom w:val="none" w:sz="0" w:space="0" w:color="auto"/>
        <w:right w:val="none" w:sz="0" w:space="0" w:color="auto"/>
      </w:divBdr>
    </w:div>
    <w:div w:id="844512977">
      <w:bodyDiv w:val="1"/>
      <w:marLeft w:val="0"/>
      <w:marRight w:val="0"/>
      <w:marTop w:val="0"/>
      <w:marBottom w:val="0"/>
      <w:divBdr>
        <w:top w:val="none" w:sz="0" w:space="0" w:color="auto"/>
        <w:left w:val="none" w:sz="0" w:space="0" w:color="auto"/>
        <w:bottom w:val="none" w:sz="0" w:space="0" w:color="auto"/>
        <w:right w:val="none" w:sz="0" w:space="0" w:color="auto"/>
      </w:divBdr>
    </w:div>
    <w:div w:id="852500539">
      <w:bodyDiv w:val="1"/>
      <w:marLeft w:val="0"/>
      <w:marRight w:val="0"/>
      <w:marTop w:val="0"/>
      <w:marBottom w:val="0"/>
      <w:divBdr>
        <w:top w:val="none" w:sz="0" w:space="0" w:color="auto"/>
        <w:left w:val="none" w:sz="0" w:space="0" w:color="auto"/>
        <w:bottom w:val="none" w:sz="0" w:space="0" w:color="auto"/>
        <w:right w:val="none" w:sz="0" w:space="0" w:color="auto"/>
      </w:divBdr>
      <w:divsChild>
        <w:div w:id="307705497">
          <w:marLeft w:val="0"/>
          <w:marRight w:val="0"/>
          <w:marTop w:val="0"/>
          <w:marBottom w:val="0"/>
          <w:divBdr>
            <w:top w:val="none" w:sz="0" w:space="0" w:color="auto"/>
            <w:left w:val="none" w:sz="0" w:space="0" w:color="auto"/>
            <w:bottom w:val="none" w:sz="0" w:space="0" w:color="auto"/>
            <w:right w:val="none" w:sz="0" w:space="0" w:color="auto"/>
          </w:divBdr>
        </w:div>
      </w:divsChild>
    </w:div>
    <w:div w:id="853149887">
      <w:bodyDiv w:val="1"/>
      <w:marLeft w:val="0"/>
      <w:marRight w:val="0"/>
      <w:marTop w:val="0"/>
      <w:marBottom w:val="0"/>
      <w:divBdr>
        <w:top w:val="none" w:sz="0" w:space="0" w:color="auto"/>
        <w:left w:val="none" w:sz="0" w:space="0" w:color="auto"/>
        <w:bottom w:val="none" w:sz="0" w:space="0" w:color="auto"/>
        <w:right w:val="none" w:sz="0" w:space="0" w:color="auto"/>
      </w:divBdr>
      <w:divsChild>
        <w:div w:id="140656145">
          <w:marLeft w:val="0"/>
          <w:marRight w:val="0"/>
          <w:marTop w:val="0"/>
          <w:marBottom w:val="0"/>
          <w:divBdr>
            <w:top w:val="none" w:sz="0" w:space="0" w:color="auto"/>
            <w:left w:val="none" w:sz="0" w:space="0" w:color="auto"/>
            <w:bottom w:val="none" w:sz="0" w:space="0" w:color="auto"/>
            <w:right w:val="none" w:sz="0" w:space="0" w:color="auto"/>
          </w:divBdr>
        </w:div>
        <w:div w:id="227959048">
          <w:marLeft w:val="0"/>
          <w:marRight w:val="0"/>
          <w:marTop w:val="0"/>
          <w:marBottom w:val="0"/>
          <w:divBdr>
            <w:top w:val="none" w:sz="0" w:space="0" w:color="auto"/>
            <w:left w:val="none" w:sz="0" w:space="0" w:color="auto"/>
            <w:bottom w:val="none" w:sz="0" w:space="0" w:color="auto"/>
            <w:right w:val="none" w:sz="0" w:space="0" w:color="auto"/>
          </w:divBdr>
        </w:div>
        <w:div w:id="364526119">
          <w:marLeft w:val="0"/>
          <w:marRight w:val="0"/>
          <w:marTop w:val="0"/>
          <w:marBottom w:val="0"/>
          <w:divBdr>
            <w:top w:val="none" w:sz="0" w:space="0" w:color="auto"/>
            <w:left w:val="none" w:sz="0" w:space="0" w:color="auto"/>
            <w:bottom w:val="none" w:sz="0" w:space="0" w:color="auto"/>
            <w:right w:val="none" w:sz="0" w:space="0" w:color="auto"/>
          </w:divBdr>
        </w:div>
        <w:div w:id="472798484">
          <w:marLeft w:val="0"/>
          <w:marRight w:val="0"/>
          <w:marTop w:val="0"/>
          <w:marBottom w:val="0"/>
          <w:divBdr>
            <w:top w:val="none" w:sz="0" w:space="0" w:color="auto"/>
            <w:left w:val="none" w:sz="0" w:space="0" w:color="auto"/>
            <w:bottom w:val="none" w:sz="0" w:space="0" w:color="auto"/>
            <w:right w:val="none" w:sz="0" w:space="0" w:color="auto"/>
          </w:divBdr>
        </w:div>
        <w:div w:id="691155072">
          <w:marLeft w:val="0"/>
          <w:marRight w:val="0"/>
          <w:marTop w:val="0"/>
          <w:marBottom w:val="0"/>
          <w:divBdr>
            <w:top w:val="none" w:sz="0" w:space="0" w:color="auto"/>
            <w:left w:val="none" w:sz="0" w:space="0" w:color="auto"/>
            <w:bottom w:val="none" w:sz="0" w:space="0" w:color="auto"/>
            <w:right w:val="none" w:sz="0" w:space="0" w:color="auto"/>
          </w:divBdr>
        </w:div>
        <w:div w:id="693699976">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2076389440">
          <w:marLeft w:val="0"/>
          <w:marRight w:val="0"/>
          <w:marTop w:val="0"/>
          <w:marBottom w:val="0"/>
          <w:divBdr>
            <w:top w:val="none" w:sz="0" w:space="0" w:color="auto"/>
            <w:left w:val="none" w:sz="0" w:space="0" w:color="auto"/>
            <w:bottom w:val="none" w:sz="0" w:space="0" w:color="auto"/>
            <w:right w:val="none" w:sz="0" w:space="0" w:color="auto"/>
          </w:divBdr>
        </w:div>
      </w:divsChild>
    </w:div>
    <w:div w:id="858350789">
      <w:bodyDiv w:val="1"/>
      <w:marLeft w:val="0"/>
      <w:marRight w:val="0"/>
      <w:marTop w:val="0"/>
      <w:marBottom w:val="0"/>
      <w:divBdr>
        <w:top w:val="none" w:sz="0" w:space="0" w:color="auto"/>
        <w:left w:val="none" w:sz="0" w:space="0" w:color="auto"/>
        <w:bottom w:val="none" w:sz="0" w:space="0" w:color="auto"/>
        <w:right w:val="none" w:sz="0" w:space="0" w:color="auto"/>
      </w:divBdr>
      <w:divsChild>
        <w:div w:id="2099132591">
          <w:marLeft w:val="0"/>
          <w:marRight w:val="0"/>
          <w:marTop w:val="0"/>
          <w:marBottom w:val="0"/>
          <w:divBdr>
            <w:top w:val="none" w:sz="0" w:space="0" w:color="auto"/>
            <w:left w:val="none" w:sz="0" w:space="0" w:color="auto"/>
            <w:bottom w:val="none" w:sz="0" w:space="0" w:color="auto"/>
            <w:right w:val="none" w:sz="0" w:space="0" w:color="auto"/>
          </w:divBdr>
        </w:div>
      </w:divsChild>
    </w:div>
    <w:div w:id="862398002">
      <w:bodyDiv w:val="1"/>
      <w:marLeft w:val="0"/>
      <w:marRight w:val="0"/>
      <w:marTop w:val="0"/>
      <w:marBottom w:val="0"/>
      <w:divBdr>
        <w:top w:val="none" w:sz="0" w:space="0" w:color="auto"/>
        <w:left w:val="none" w:sz="0" w:space="0" w:color="auto"/>
        <w:bottom w:val="none" w:sz="0" w:space="0" w:color="auto"/>
        <w:right w:val="none" w:sz="0" w:space="0" w:color="auto"/>
      </w:divBdr>
    </w:div>
    <w:div w:id="873537290">
      <w:bodyDiv w:val="1"/>
      <w:marLeft w:val="0"/>
      <w:marRight w:val="0"/>
      <w:marTop w:val="0"/>
      <w:marBottom w:val="0"/>
      <w:divBdr>
        <w:top w:val="none" w:sz="0" w:space="0" w:color="auto"/>
        <w:left w:val="none" w:sz="0" w:space="0" w:color="auto"/>
        <w:bottom w:val="none" w:sz="0" w:space="0" w:color="auto"/>
        <w:right w:val="none" w:sz="0" w:space="0" w:color="auto"/>
      </w:divBdr>
    </w:div>
    <w:div w:id="878276951">
      <w:bodyDiv w:val="1"/>
      <w:marLeft w:val="0"/>
      <w:marRight w:val="0"/>
      <w:marTop w:val="0"/>
      <w:marBottom w:val="0"/>
      <w:divBdr>
        <w:top w:val="none" w:sz="0" w:space="0" w:color="auto"/>
        <w:left w:val="none" w:sz="0" w:space="0" w:color="auto"/>
        <w:bottom w:val="none" w:sz="0" w:space="0" w:color="auto"/>
        <w:right w:val="none" w:sz="0" w:space="0" w:color="auto"/>
      </w:divBdr>
      <w:divsChild>
        <w:div w:id="584850204">
          <w:marLeft w:val="0"/>
          <w:marRight w:val="0"/>
          <w:marTop w:val="0"/>
          <w:marBottom w:val="0"/>
          <w:divBdr>
            <w:top w:val="none" w:sz="0" w:space="0" w:color="auto"/>
            <w:left w:val="none" w:sz="0" w:space="0" w:color="auto"/>
            <w:bottom w:val="none" w:sz="0" w:space="0" w:color="auto"/>
            <w:right w:val="none" w:sz="0" w:space="0" w:color="auto"/>
          </w:divBdr>
        </w:div>
        <w:div w:id="239679974">
          <w:marLeft w:val="0"/>
          <w:marRight w:val="0"/>
          <w:marTop w:val="0"/>
          <w:marBottom w:val="0"/>
          <w:divBdr>
            <w:top w:val="none" w:sz="0" w:space="0" w:color="auto"/>
            <w:left w:val="none" w:sz="0" w:space="0" w:color="auto"/>
            <w:bottom w:val="none" w:sz="0" w:space="0" w:color="auto"/>
            <w:right w:val="none" w:sz="0" w:space="0" w:color="auto"/>
          </w:divBdr>
        </w:div>
        <w:div w:id="1278291168">
          <w:marLeft w:val="0"/>
          <w:marRight w:val="0"/>
          <w:marTop w:val="0"/>
          <w:marBottom w:val="0"/>
          <w:divBdr>
            <w:top w:val="none" w:sz="0" w:space="0" w:color="auto"/>
            <w:left w:val="none" w:sz="0" w:space="0" w:color="auto"/>
            <w:bottom w:val="none" w:sz="0" w:space="0" w:color="auto"/>
            <w:right w:val="none" w:sz="0" w:space="0" w:color="auto"/>
          </w:divBdr>
        </w:div>
        <w:div w:id="641925184">
          <w:marLeft w:val="0"/>
          <w:marRight w:val="0"/>
          <w:marTop w:val="0"/>
          <w:marBottom w:val="0"/>
          <w:divBdr>
            <w:top w:val="none" w:sz="0" w:space="0" w:color="auto"/>
            <w:left w:val="none" w:sz="0" w:space="0" w:color="auto"/>
            <w:bottom w:val="none" w:sz="0" w:space="0" w:color="auto"/>
            <w:right w:val="none" w:sz="0" w:space="0" w:color="auto"/>
          </w:divBdr>
        </w:div>
        <w:div w:id="834688395">
          <w:marLeft w:val="0"/>
          <w:marRight w:val="0"/>
          <w:marTop w:val="0"/>
          <w:marBottom w:val="0"/>
          <w:divBdr>
            <w:top w:val="none" w:sz="0" w:space="0" w:color="auto"/>
            <w:left w:val="none" w:sz="0" w:space="0" w:color="auto"/>
            <w:bottom w:val="none" w:sz="0" w:space="0" w:color="auto"/>
            <w:right w:val="none" w:sz="0" w:space="0" w:color="auto"/>
          </w:divBdr>
        </w:div>
        <w:div w:id="1151945425">
          <w:marLeft w:val="0"/>
          <w:marRight w:val="0"/>
          <w:marTop w:val="0"/>
          <w:marBottom w:val="0"/>
          <w:divBdr>
            <w:top w:val="none" w:sz="0" w:space="0" w:color="auto"/>
            <w:left w:val="none" w:sz="0" w:space="0" w:color="auto"/>
            <w:bottom w:val="none" w:sz="0" w:space="0" w:color="auto"/>
            <w:right w:val="none" w:sz="0" w:space="0" w:color="auto"/>
          </w:divBdr>
        </w:div>
        <w:div w:id="1486044355">
          <w:marLeft w:val="0"/>
          <w:marRight w:val="0"/>
          <w:marTop w:val="0"/>
          <w:marBottom w:val="0"/>
          <w:divBdr>
            <w:top w:val="none" w:sz="0" w:space="0" w:color="auto"/>
            <w:left w:val="none" w:sz="0" w:space="0" w:color="auto"/>
            <w:bottom w:val="none" w:sz="0" w:space="0" w:color="auto"/>
            <w:right w:val="none" w:sz="0" w:space="0" w:color="auto"/>
          </w:divBdr>
        </w:div>
        <w:div w:id="727270006">
          <w:marLeft w:val="0"/>
          <w:marRight w:val="0"/>
          <w:marTop w:val="0"/>
          <w:marBottom w:val="0"/>
          <w:divBdr>
            <w:top w:val="none" w:sz="0" w:space="0" w:color="auto"/>
            <w:left w:val="none" w:sz="0" w:space="0" w:color="auto"/>
            <w:bottom w:val="none" w:sz="0" w:space="0" w:color="auto"/>
            <w:right w:val="none" w:sz="0" w:space="0" w:color="auto"/>
          </w:divBdr>
        </w:div>
        <w:div w:id="988558907">
          <w:marLeft w:val="0"/>
          <w:marRight w:val="0"/>
          <w:marTop w:val="0"/>
          <w:marBottom w:val="0"/>
          <w:divBdr>
            <w:top w:val="none" w:sz="0" w:space="0" w:color="auto"/>
            <w:left w:val="none" w:sz="0" w:space="0" w:color="auto"/>
            <w:bottom w:val="none" w:sz="0" w:space="0" w:color="auto"/>
            <w:right w:val="none" w:sz="0" w:space="0" w:color="auto"/>
          </w:divBdr>
        </w:div>
        <w:div w:id="357244856">
          <w:marLeft w:val="0"/>
          <w:marRight w:val="0"/>
          <w:marTop w:val="0"/>
          <w:marBottom w:val="0"/>
          <w:divBdr>
            <w:top w:val="none" w:sz="0" w:space="0" w:color="auto"/>
            <w:left w:val="none" w:sz="0" w:space="0" w:color="auto"/>
            <w:bottom w:val="none" w:sz="0" w:space="0" w:color="auto"/>
            <w:right w:val="none" w:sz="0" w:space="0" w:color="auto"/>
          </w:divBdr>
        </w:div>
        <w:div w:id="1529760556">
          <w:marLeft w:val="0"/>
          <w:marRight w:val="0"/>
          <w:marTop w:val="0"/>
          <w:marBottom w:val="0"/>
          <w:divBdr>
            <w:top w:val="none" w:sz="0" w:space="0" w:color="auto"/>
            <w:left w:val="none" w:sz="0" w:space="0" w:color="auto"/>
            <w:bottom w:val="none" w:sz="0" w:space="0" w:color="auto"/>
            <w:right w:val="none" w:sz="0" w:space="0" w:color="auto"/>
          </w:divBdr>
        </w:div>
        <w:div w:id="1721976209">
          <w:marLeft w:val="0"/>
          <w:marRight w:val="0"/>
          <w:marTop w:val="0"/>
          <w:marBottom w:val="0"/>
          <w:divBdr>
            <w:top w:val="none" w:sz="0" w:space="0" w:color="auto"/>
            <w:left w:val="none" w:sz="0" w:space="0" w:color="auto"/>
            <w:bottom w:val="none" w:sz="0" w:space="0" w:color="auto"/>
            <w:right w:val="none" w:sz="0" w:space="0" w:color="auto"/>
          </w:divBdr>
        </w:div>
        <w:div w:id="1523324589">
          <w:marLeft w:val="0"/>
          <w:marRight w:val="0"/>
          <w:marTop w:val="0"/>
          <w:marBottom w:val="0"/>
          <w:divBdr>
            <w:top w:val="none" w:sz="0" w:space="0" w:color="auto"/>
            <w:left w:val="none" w:sz="0" w:space="0" w:color="auto"/>
            <w:bottom w:val="none" w:sz="0" w:space="0" w:color="auto"/>
            <w:right w:val="none" w:sz="0" w:space="0" w:color="auto"/>
          </w:divBdr>
        </w:div>
        <w:div w:id="2120830041">
          <w:marLeft w:val="0"/>
          <w:marRight w:val="0"/>
          <w:marTop w:val="0"/>
          <w:marBottom w:val="0"/>
          <w:divBdr>
            <w:top w:val="none" w:sz="0" w:space="0" w:color="auto"/>
            <w:left w:val="none" w:sz="0" w:space="0" w:color="auto"/>
            <w:bottom w:val="none" w:sz="0" w:space="0" w:color="auto"/>
            <w:right w:val="none" w:sz="0" w:space="0" w:color="auto"/>
          </w:divBdr>
        </w:div>
        <w:div w:id="529807634">
          <w:marLeft w:val="0"/>
          <w:marRight w:val="0"/>
          <w:marTop w:val="0"/>
          <w:marBottom w:val="0"/>
          <w:divBdr>
            <w:top w:val="none" w:sz="0" w:space="0" w:color="auto"/>
            <w:left w:val="none" w:sz="0" w:space="0" w:color="auto"/>
            <w:bottom w:val="none" w:sz="0" w:space="0" w:color="auto"/>
            <w:right w:val="none" w:sz="0" w:space="0" w:color="auto"/>
          </w:divBdr>
        </w:div>
        <w:div w:id="2120491344">
          <w:marLeft w:val="0"/>
          <w:marRight w:val="0"/>
          <w:marTop w:val="0"/>
          <w:marBottom w:val="0"/>
          <w:divBdr>
            <w:top w:val="none" w:sz="0" w:space="0" w:color="auto"/>
            <w:left w:val="none" w:sz="0" w:space="0" w:color="auto"/>
            <w:bottom w:val="none" w:sz="0" w:space="0" w:color="auto"/>
            <w:right w:val="none" w:sz="0" w:space="0" w:color="auto"/>
          </w:divBdr>
        </w:div>
        <w:div w:id="194273298">
          <w:marLeft w:val="0"/>
          <w:marRight w:val="0"/>
          <w:marTop w:val="0"/>
          <w:marBottom w:val="0"/>
          <w:divBdr>
            <w:top w:val="none" w:sz="0" w:space="0" w:color="auto"/>
            <w:left w:val="none" w:sz="0" w:space="0" w:color="auto"/>
            <w:bottom w:val="none" w:sz="0" w:space="0" w:color="auto"/>
            <w:right w:val="none" w:sz="0" w:space="0" w:color="auto"/>
          </w:divBdr>
        </w:div>
      </w:divsChild>
    </w:div>
    <w:div w:id="897206613">
      <w:bodyDiv w:val="1"/>
      <w:marLeft w:val="0"/>
      <w:marRight w:val="0"/>
      <w:marTop w:val="0"/>
      <w:marBottom w:val="0"/>
      <w:divBdr>
        <w:top w:val="none" w:sz="0" w:space="0" w:color="auto"/>
        <w:left w:val="none" w:sz="0" w:space="0" w:color="auto"/>
        <w:bottom w:val="none" w:sz="0" w:space="0" w:color="auto"/>
        <w:right w:val="none" w:sz="0" w:space="0" w:color="auto"/>
      </w:divBdr>
    </w:div>
    <w:div w:id="899898689">
      <w:bodyDiv w:val="1"/>
      <w:marLeft w:val="0"/>
      <w:marRight w:val="0"/>
      <w:marTop w:val="0"/>
      <w:marBottom w:val="0"/>
      <w:divBdr>
        <w:top w:val="none" w:sz="0" w:space="0" w:color="auto"/>
        <w:left w:val="none" w:sz="0" w:space="0" w:color="auto"/>
        <w:bottom w:val="none" w:sz="0" w:space="0" w:color="auto"/>
        <w:right w:val="none" w:sz="0" w:space="0" w:color="auto"/>
      </w:divBdr>
    </w:div>
    <w:div w:id="920599539">
      <w:bodyDiv w:val="1"/>
      <w:marLeft w:val="0"/>
      <w:marRight w:val="0"/>
      <w:marTop w:val="0"/>
      <w:marBottom w:val="0"/>
      <w:divBdr>
        <w:top w:val="none" w:sz="0" w:space="0" w:color="auto"/>
        <w:left w:val="none" w:sz="0" w:space="0" w:color="auto"/>
        <w:bottom w:val="none" w:sz="0" w:space="0" w:color="auto"/>
        <w:right w:val="none" w:sz="0" w:space="0" w:color="auto"/>
      </w:divBdr>
    </w:div>
    <w:div w:id="927080981">
      <w:bodyDiv w:val="1"/>
      <w:marLeft w:val="0"/>
      <w:marRight w:val="0"/>
      <w:marTop w:val="0"/>
      <w:marBottom w:val="0"/>
      <w:divBdr>
        <w:top w:val="none" w:sz="0" w:space="0" w:color="auto"/>
        <w:left w:val="none" w:sz="0" w:space="0" w:color="auto"/>
        <w:bottom w:val="none" w:sz="0" w:space="0" w:color="auto"/>
        <w:right w:val="none" w:sz="0" w:space="0" w:color="auto"/>
      </w:divBdr>
      <w:divsChild>
        <w:div w:id="1270971315">
          <w:marLeft w:val="0"/>
          <w:marRight w:val="0"/>
          <w:marTop w:val="0"/>
          <w:marBottom w:val="0"/>
          <w:divBdr>
            <w:top w:val="none" w:sz="0" w:space="0" w:color="auto"/>
            <w:left w:val="none" w:sz="0" w:space="0" w:color="auto"/>
            <w:bottom w:val="none" w:sz="0" w:space="0" w:color="auto"/>
            <w:right w:val="none" w:sz="0" w:space="0" w:color="auto"/>
          </w:divBdr>
          <w:divsChild>
            <w:div w:id="8193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9496">
      <w:bodyDiv w:val="1"/>
      <w:marLeft w:val="0"/>
      <w:marRight w:val="0"/>
      <w:marTop w:val="0"/>
      <w:marBottom w:val="0"/>
      <w:divBdr>
        <w:top w:val="none" w:sz="0" w:space="0" w:color="auto"/>
        <w:left w:val="none" w:sz="0" w:space="0" w:color="auto"/>
        <w:bottom w:val="none" w:sz="0" w:space="0" w:color="auto"/>
        <w:right w:val="none" w:sz="0" w:space="0" w:color="auto"/>
      </w:divBdr>
      <w:divsChild>
        <w:div w:id="1240825272">
          <w:marLeft w:val="0"/>
          <w:marRight w:val="0"/>
          <w:marTop w:val="0"/>
          <w:marBottom w:val="0"/>
          <w:divBdr>
            <w:top w:val="none" w:sz="0" w:space="0" w:color="auto"/>
            <w:left w:val="none" w:sz="0" w:space="0" w:color="auto"/>
            <w:bottom w:val="none" w:sz="0" w:space="0" w:color="auto"/>
            <w:right w:val="none" w:sz="0" w:space="0" w:color="auto"/>
          </w:divBdr>
          <w:divsChild>
            <w:div w:id="719286065">
              <w:marLeft w:val="0"/>
              <w:marRight w:val="0"/>
              <w:marTop w:val="0"/>
              <w:marBottom w:val="0"/>
              <w:divBdr>
                <w:top w:val="none" w:sz="0" w:space="0" w:color="auto"/>
                <w:left w:val="none" w:sz="0" w:space="0" w:color="auto"/>
                <w:bottom w:val="none" w:sz="0" w:space="0" w:color="auto"/>
                <w:right w:val="none" w:sz="0" w:space="0" w:color="auto"/>
              </w:divBdr>
              <w:divsChild>
                <w:div w:id="1066417261">
                  <w:marLeft w:val="0"/>
                  <w:marRight w:val="0"/>
                  <w:marTop w:val="0"/>
                  <w:marBottom w:val="0"/>
                  <w:divBdr>
                    <w:top w:val="none" w:sz="0" w:space="0" w:color="auto"/>
                    <w:left w:val="none" w:sz="0" w:space="0" w:color="auto"/>
                    <w:bottom w:val="none" w:sz="0" w:space="0" w:color="auto"/>
                    <w:right w:val="none" w:sz="0" w:space="0" w:color="auto"/>
                  </w:divBdr>
                  <w:divsChild>
                    <w:div w:id="1018385966">
                      <w:marLeft w:val="0"/>
                      <w:marRight w:val="0"/>
                      <w:marTop w:val="0"/>
                      <w:marBottom w:val="0"/>
                      <w:divBdr>
                        <w:top w:val="none" w:sz="0" w:space="0" w:color="auto"/>
                        <w:left w:val="none" w:sz="0" w:space="0" w:color="auto"/>
                        <w:bottom w:val="none" w:sz="0" w:space="0" w:color="auto"/>
                        <w:right w:val="none" w:sz="0" w:space="0" w:color="auto"/>
                      </w:divBdr>
                      <w:divsChild>
                        <w:div w:id="1878270706">
                          <w:marLeft w:val="0"/>
                          <w:marRight w:val="0"/>
                          <w:marTop w:val="0"/>
                          <w:marBottom w:val="0"/>
                          <w:divBdr>
                            <w:top w:val="none" w:sz="0" w:space="0" w:color="auto"/>
                            <w:left w:val="none" w:sz="0" w:space="0" w:color="auto"/>
                            <w:bottom w:val="none" w:sz="0" w:space="0" w:color="auto"/>
                            <w:right w:val="none" w:sz="0" w:space="0" w:color="auto"/>
                          </w:divBdr>
                          <w:divsChild>
                            <w:div w:id="1473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34598">
      <w:bodyDiv w:val="1"/>
      <w:marLeft w:val="0"/>
      <w:marRight w:val="0"/>
      <w:marTop w:val="0"/>
      <w:marBottom w:val="0"/>
      <w:divBdr>
        <w:top w:val="none" w:sz="0" w:space="0" w:color="auto"/>
        <w:left w:val="none" w:sz="0" w:space="0" w:color="auto"/>
        <w:bottom w:val="none" w:sz="0" w:space="0" w:color="auto"/>
        <w:right w:val="none" w:sz="0" w:space="0" w:color="auto"/>
      </w:divBdr>
      <w:divsChild>
        <w:div w:id="965312145">
          <w:marLeft w:val="0"/>
          <w:marRight w:val="0"/>
          <w:marTop w:val="0"/>
          <w:marBottom w:val="0"/>
          <w:divBdr>
            <w:top w:val="none" w:sz="0" w:space="0" w:color="auto"/>
            <w:left w:val="none" w:sz="0" w:space="0" w:color="auto"/>
            <w:bottom w:val="none" w:sz="0" w:space="0" w:color="auto"/>
            <w:right w:val="none" w:sz="0" w:space="0" w:color="auto"/>
          </w:divBdr>
        </w:div>
      </w:divsChild>
    </w:div>
    <w:div w:id="934481309">
      <w:bodyDiv w:val="1"/>
      <w:marLeft w:val="0"/>
      <w:marRight w:val="0"/>
      <w:marTop w:val="0"/>
      <w:marBottom w:val="0"/>
      <w:divBdr>
        <w:top w:val="none" w:sz="0" w:space="0" w:color="auto"/>
        <w:left w:val="none" w:sz="0" w:space="0" w:color="auto"/>
        <w:bottom w:val="none" w:sz="0" w:space="0" w:color="auto"/>
        <w:right w:val="none" w:sz="0" w:space="0" w:color="auto"/>
      </w:divBdr>
    </w:div>
    <w:div w:id="938415265">
      <w:bodyDiv w:val="1"/>
      <w:marLeft w:val="0"/>
      <w:marRight w:val="0"/>
      <w:marTop w:val="0"/>
      <w:marBottom w:val="0"/>
      <w:divBdr>
        <w:top w:val="none" w:sz="0" w:space="0" w:color="auto"/>
        <w:left w:val="none" w:sz="0" w:space="0" w:color="auto"/>
        <w:bottom w:val="none" w:sz="0" w:space="0" w:color="auto"/>
        <w:right w:val="none" w:sz="0" w:space="0" w:color="auto"/>
      </w:divBdr>
      <w:divsChild>
        <w:div w:id="70586904">
          <w:marLeft w:val="0"/>
          <w:marRight w:val="0"/>
          <w:marTop w:val="0"/>
          <w:marBottom w:val="0"/>
          <w:divBdr>
            <w:top w:val="none" w:sz="0" w:space="0" w:color="auto"/>
            <w:left w:val="none" w:sz="0" w:space="0" w:color="auto"/>
            <w:bottom w:val="none" w:sz="0" w:space="0" w:color="auto"/>
            <w:right w:val="none" w:sz="0" w:space="0" w:color="auto"/>
          </w:divBdr>
          <w:divsChild>
            <w:div w:id="44767551">
              <w:marLeft w:val="0"/>
              <w:marRight w:val="0"/>
              <w:marTop w:val="0"/>
              <w:marBottom w:val="0"/>
              <w:divBdr>
                <w:top w:val="none" w:sz="0" w:space="0" w:color="auto"/>
                <w:left w:val="none" w:sz="0" w:space="0" w:color="auto"/>
                <w:bottom w:val="none" w:sz="0" w:space="0" w:color="auto"/>
                <w:right w:val="none" w:sz="0" w:space="0" w:color="auto"/>
              </w:divBdr>
              <w:divsChild>
                <w:div w:id="2003315868">
                  <w:marLeft w:val="0"/>
                  <w:marRight w:val="0"/>
                  <w:marTop w:val="0"/>
                  <w:marBottom w:val="0"/>
                  <w:divBdr>
                    <w:top w:val="none" w:sz="0" w:space="0" w:color="auto"/>
                    <w:left w:val="none" w:sz="0" w:space="0" w:color="auto"/>
                    <w:bottom w:val="none" w:sz="0" w:space="0" w:color="auto"/>
                    <w:right w:val="none" w:sz="0" w:space="0" w:color="auto"/>
                  </w:divBdr>
                  <w:divsChild>
                    <w:div w:id="1276592976">
                      <w:marLeft w:val="0"/>
                      <w:marRight w:val="0"/>
                      <w:marTop w:val="0"/>
                      <w:marBottom w:val="0"/>
                      <w:divBdr>
                        <w:top w:val="none" w:sz="0" w:space="0" w:color="auto"/>
                        <w:left w:val="none" w:sz="0" w:space="0" w:color="auto"/>
                        <w:bottom w:val="none" w:sz="0" w:space="0" w:color="auto"/>
                        <w:right w:val="none" w:sz="0" w:space="0" w:color="auto"/>
                      </w:divBdr>
                      <w:divsChild>
                        <w:div w:id="2080013426">
                          <w:marLeft w:val="0"/>
                          <w:marRight w:val="0"/>
                          <w:marTop w:val="0"/>
                          <w:marBottom w:val="0"/>
                          <w:divBdr>
                            <w:top w:val="none" w:sz="0" w:space="0" w:color="auto"/>
                            <w:left w:val="none" w:sz="0" w:space="0" w:color="auto"/>
                            <w:bottom w:val="none" w:sz="0" w:space="0" w:color="auto"/>
                            <w:right w:val="none" w:sz="0" w:space="0" w:color="auto"/>
                          </w:divBdr>
                          <w:divsChild>
                            <w:div w:id="888340633">
                              <w:marLeft w:val="0"/>
                              <w:marRight w:val="0"/>
                              <w:marTop w:val="0"/>
                              <w:marBottom w:val="0"/>
                              <w:divBdr>
                                <w:top w:val="none" w:sz="0" w:space="0" w:color="auto"/>
                                <w:left w:val="none" w:sz="0" w:space="0" w:color="auto"/>
                                <w:bottom w:val="none" w:sz="0" w:space="0" w:color="auto"/>
                                <w:right w:val="none" w:sz="0" w:space="0" w:color="auto"/>
                              </w:divBdr>
                              <w:divsChild>
                                <w:div w:id="1597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6541">
      <w:bodyDiv w:val="1"/>
      <w:marLeft w:val="0"/>
      <w:marRight w:val="0"/>
      <w:marTop w:val="0"/>
      <w:marBottom w:val="0"/>
      <w:divBdr>
        <w:top w:val="none" w:sz="0" w:space="0" w:color="auto"/>
        <w:left w:val="none" w:sz="0" w:space="0" w:color="auto"/>
        <w:bottom w:val="none" w:sz="0" w:space="0" w:color="auto"/>
        <w:right w:val="none" w:sz="0" w:space="0" w:color="auto"/>
      </w:divBdr>
    </w:div>
    <w:div w:id="949509373">
      <w:bodyDiv w:val="1"/>
      <w:marLeft w:val="0"/>
      <w:marRight w:val="0"/>
      <w:marTop w:val="0"/>
      <w:marBottom w:val="0"/>
      <w:divBdr>
        <w:top w:val="none" w:sz="0" w:space="0" w:color="auto"/>
        <w:left w:val="none" w:sz="0" w:space="0" w:color="auto"/>
        <w:bottom w:val="none" w:sz="0" w:space="0" w:color="auto"/>
        <w:right w:val="none" w:sz="0" w:space="0" w:color="auto"/>
      </w:divBdr>
      <w:divsChild>
        <w:div w:id="533008230">
          <w:marLeft w:val="0"/>
          <w:marRight w:val="0"/>
          <w:marTop w:val="0"/>
          <w:marBottom w:val="0"/>
          <w:divBdr>
            <w:top w:val="none" w:sz="0" w:space="0" w:color="auto"/>
            <w:left w:val="none" w:sz="0" w:space="0" w:color="auto"/>
            <w:bottom w:val="none" w:sz="0" w:space="0" w:color="auto"/>
            <w:right w:val="none" w:sz="0" w:space="0" w:color="auto"/>
          </w:divBdr>
          <w:divsChild>
            <w:div w:id="2026858959">
              <w:marLeft w:val="0"/>
              <w:marRight w:val="0"/>
              <w:marTop w:val="0"/>
              <w:marBottom w:val="0"/>
              <w:divBdr>
                <w:top w:val="none" w:sz="0" w:space="0" w:color="auto"/>
                <w:left w:val="none" w:sz="0" w:space="0" w:color="auto"/>
                <w:bottom w:val="none" w:sz="0" w:space="0" w:color="auto"/>
                <w:right w:val="none" w:sz="0" w:space="0" w:color="auto"/>
              </w:divBdr>
              <w:divsChild>
                <w:div w:id="1736581800">
                  <w:marLeft w:val="0"/>
                  <w:marRight w:val="0"/>
                  <w:marTop w:val="0"/>
                  <w:marBottom w:val="0"/>
                  <w:divBdr>
                    <w:top w:val="none" w:sz="0" w:space="0" w:color="auto"/>
                    <w:left w:val="none" w:sz="0" w:space="0" w:color="auto"/>
                    <w:bottom w:val="none" w:sz="0" w:space="0" w:color="auto"/>
                    <w:right w:val="none" w:sz="0" w:space="0" w:color="auto"/>
                  </w:divBdr>
                </w:div>
                <w:div w:id="467402992">
                  <w:marLeft w:val="0"/>
                  <w:marRight w:val="0"/>
                  <w:marTop w:val="0"/>
                  <w:marBottom w:val="0"/>
                  <w:divBdr>
                    <w:top w:val="none" w:sz="0" w:space="0" w:color="auto"/>
                    <w:left w:val="none" w:sz="0" w:space="0" w:color="auto"/>
                    <w:bottom w:val="none" w:sz="0" w:space="0" w:color="auto"/>
                    <w:right w:val="none" w:sz="0" w:space="0" w:color="auto"/>
                  </w:divBdr>
                  <w:divsChild>
                    <w:div w:id="374164229">
                      <w:marLeft w:val="0"/>
                      <w:marRight w:val="0"/>
                      <w:marTop w:val="0"/>
                      <w:marBottom w:val="0"/>
                      <w:divBdr>
                        <w:top w:val="none" w:sz="0" w:space="0" w:color="auto"/>
                        <w:left w:val="none" w:sz="0" w:space="0" w:color="auto"/>
                        <w:bottom w:val="none" w:sz="0" w:space="0" w:color="auto"/>
                        <w:right w:val="none" w:sz="0" w:space="0" w:color="auto"/>
                      </w:divBdr>
                      <w:divsChild>
                        <w:div w:id="722024312">
                          <w:marLeft w:val="0"/>
                          <w:marRight w:val="0"/>
                          <w:marTop w:val="0"/>
                          <w:marBottom w:val="0"/>
                          <w:divBdr>
                            <w:top w:val="none" w:sz="0" w:space="0" w:color="auto"/>
                            <w:left w:val="none" w:sz="0" w:space="0" w:color="auto"/>
                            <w:bottom w:val="none" w:sz="0" w:space="0" w:color="auto"/>
                            <w:right w:val="none" w:sz="0" w:space="0" w:color="auto"/>
                          </w:divBdr>
                          <w:divsChild>
                            <w:div w:id="259922433">
                              <w:marLeft w:val="0"/>
                              <w:marRight w:val="0"/>
                              <w:marTop w:val="0"/>
                              <w:marBottom w:val="0"/>
                              <w:divBdr>
                                <w:top w:val="none" w:sz="0" w:space="0" w:color="auto"/>
                                <w:left w:val="none" w:sz="0" w:space="0" w:color="auto"/>
                                <w:bottom w:val="none" w:sz="0" w:space="0" w:color="auto"/>
                                <w:right w:val="none" w:sz="0" w:space="0" w:color="auto"/>
                              </w:divBdr>
                              <w:divsChild>
                                <w:div w:id="363751629">
                                  <w:marLeft w:val="0"/>
                                  <w:marRight w:val="0"/>
                                  <w:marTop w:val="0"/>
                                  <w:marBottom w:val="0"/>
                                  <w:divBdr>
                                    <w:top w:val="none" w:sz="0" w:space="0" w:color="auto"/>
                                    <w:left w:val="none" w:sz="0" w:space="0" w:color="auto"/>
                                    <w:bottom w:val="none" w:sz="0" w:space="0" w:color="auto"/>
                                    <w:right w:val="none" w:sz="0" w:space="0" w:color="auto"/>
                                  </w:divBdr>
                                </w:div>
                                <w:div w:id="943727303">
                                  <w:marLeft w:val="0"/>
                                  <w:marRight w:val="0"/>
                                  <w:marTop w:val="0"/>
                                  <w:marBottom w:val="0"/>
                                  <w:divBdr>
                                    <w:top w:val="none" w:sz="0" w:space="0" w:color="auto"/>
                                    <w:left w:val="none" w:sz="0" w:space="0" w:color="auto"/>
                                    <w:bottom w:val="none" w:sz="0" w:space="0" w:color="auto"/>
                                    <w:right w:val="none" w:sz="0" w:space="0" w:color="auto"/>
                                  </w:divBdr>
                                </w:div>
                                <w:div w:id="902255221">
                                  <w:marLeft w:val="0"/>
                                  <w:marRight w:val="0"/>
                                  <w:marTop w:val="0"/>
                                  <w:marBottom w:val="0"/>
                                  <w:divBdr>
                                    <w:top w:val="none" w:sz="0" w:space="0" w:color="auto"/>
                                    <w:left w:val="none" w:sz="0" w:space="0" w:color="auto"/>
                                    <w:bottom w:val="none" w:sz="0" w:space="0" w:color="auto"/>
                                    <w:right w:val="none" w:sz="0" w:space="0" w:color="auto"/>
                                  </w:divBdr>
                                </w:div>
                                <w:div w:id="37434712">
                                  <w:marLeft w:val="0"/>
                                  <w:marRight w:val="0"/>
                                  <w:marTop w:val="0"/>
                                  <w:marBottom w:val="0"/>
                                  <w:divBdr>
                                    <w:top w:val="none" w:sz="0" w:space="0" w:color="auto"/>
                                    <w:left w:val="none" w:sz="0" w:space="0" w:color="auto"/>
                                    <w:bottom w:val="none" w:sz="0" w:space="0" w:color="auto"/>
                                    <w:right w:val="none" w:sz="0" w:space="0" w:color="auto"/>
                                  </w:divBdr>
                                </w:div>
                                <w:div w:id="2152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976">
      <w:bodyDiv w:val="1"/>
      <w:marLeft w:val="0"/>
      <w:marRight w:val="0"/>
      <w:marTop w:val="0"/>
      <w:marBottom w:val="0"/>
      <w:divBdr>
        <w:top w:val="none" w:sz="0" w:space="0" w:color="auto"/>
        <w:left w:val="none" w:sz="0" w:space="0" w:color="auto"/>
        <w:bottom w:val="none" w:sz="0" w:space="0" w:color="auto"/>
        <w:right w:val="none" w:sz="0" w:space="0" w:color="auto"/>
      </w:divBdr>
    </w:div>
    <w:div w:id="958681326">
      <w:bodyDiv w:val="1"/>
      <w:marLeft w:val="0"/>
      <w:marRight w:val="0"/>
      <w:marTop w:val="0"/>
      <w:marBottom w:val="0"/>
      <w:divBdr>
        <w:top w:val="none" w:sz="0" w:space="0" w:color="auto"/>
        <w:left w:val="none" w:sz="0" w:space="0" w:color="auto"/>
        <w:bottom w:val="none" w:sz="0" w:space="0" w:color="auto"/>
        <w:right w:val="none" w:sz="0" w:space="0" w:color="auto"/>
      </w:divBdr>
      <w:divsChild>
        <w:div w:id="518741237">
          <w:marLeft w:val="0"/>
          <w:marRight w:val="0"/>
          <w:marTop w:val="0"/>
          <w:marBottom w:val="0"/>
          <w:divBdr>
            <w:top w:val="none" w:sz="0" w:space="0" w:color="auto"/>
            <w:left w:val="none" w:sz="0" w:space="0" w:color="auto"/>
            <w:bottom w:val="none" w:sz="0" w:space="0" w:color="auto"/>
            <w:right w:val="none" w:sz="0" w:space="0" w:color="auto"/>
          </w:divBdr>
          <w:divsChild>
            <w:div w:id="231045762">
              <w:marLeft w:val="0"/>
              <w:marRight w:val="0"/>
              <w:marTop w:val="0"/>
              <w:marBottom w:val="0"/>
              <w:divBdr>
                <w:top w:val="none" w:sz="0" w:space="0" w:color="auto"/>
                <w:left w:val="none" w:sz="0" w:space="0" w:color="auto"/>
                <w:bottom w:val="none" w:sz="0" w:space="0" w:color="auto"/>
                <w:right w:val="none" w:sz="0" w:space="0" w:color="auto"/>
              </w:divBdr>
            </w:div>
            <w:div w:id="19771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3738">
      <w:bodyDiv w:val="1"/>
      <w:marLeft w:val="0"/>
      <w:marRight w:val="0"/>
      <w:marTop w:val="0"/>
      <w:marBottom w:val="0"/>
      <w:divBdr>
        <w:top w:val="none" w:sz="0" w:space="0" w:color="auto"/>
        <w:left w:val="none" w:sz="0" w:space="0" w:color="auto"/>
        <w:bottom w:val="none" w:sz="0" w:space="0" w:color="auto"/>
        <w:right w:val="none" w:sz="0" w:space="0" w:color="auto"/>
      </w:divBdr>
    </w:div>
    <w:div w:id="960497753">
      <w:bodyDiv w:val="1"/>
      <w:marLeft w:val="0"/>
      <w:marRight w:val="0"/>
      <w:marTop w:val="0"/>
      <w:marBottom w:val="0"/>
      <w:divBdr>
        <w:top w:val="none" w:sz="0" w:space="0" w:color="auto"/>
        <w:left w:val="none" w:sz="0" w:space="0" w:color="auto"/>
        <w:bottom w:val="none" w:sz="0" w:space="0" w:color="auto"/>
        <w:right w:val="none" w:sz="0" w:space="0" w:color="auto"/>
      </w:divBdr>
    </w:div>
    <w:div w:id="963001575">
      <w:bodyDiv w:val="1"/>
      <w:marLeft w:val="0"/>
      <w:marRight w:val="0"/>
      <w:marTop w:val="0"/>
      <w:marBottom w:val="0"/>
      <w:divBdr>
        <w:top w:val="none" w:sz="0" w:space="0" w:color="auto"/>
        <w:left w:val="none" w:sz="0" w:space="0" w:color="auto"/>
        <w:bottom w:val="none" w:sz="0" w:space="0" w:color="auto"/>
        <w:right w:val="none" w:sz="0" w:space="0" w:color="auto"/>
      </w:divBdr>
    </w:div>
    <w:div w:id="974485045">
      <w:bodyDiv w:val="1"/>
      <w:marLeft w:val="0"/>
      <w:marRight w:val="0"/>
      <w:marTop w:val="0"/>
      <w:marBottom w:val="0"/>
      <w:divBdr>
        <w:top w:val="none" w:sz="0" w:space="0" w:color="auto"/>
        <w:left w:val="none" w:sz="0" w:space="0" w:color="auto"/>
        <w:bottom w:val="none" w:sz="0" w:space="0" w:color="auto"/>
        <w:right w:val="none" w:sz="0" w:space="0" w:color="auto"/>
      </w:divBdr>
    </w:div>
    <w:div w:id="975797518">
      <w:bodyDiv w:val="1"/>
      <w:marLeft w:val="0"/>
      <w:marRight w:val="0"/>
      <w:marTop w:val="0"/>
      <w:marBottom w:val="0"/>
      <w:divBdr>
        <w:top w:val="none" w:sz="0" w:space="0" w:color="auto"/>
        <w:left w:val="none" w:sz="0" w:space="0" w:color="auto"/>
        <w:bottom w:val="none" w:sz="0" w:space="0" w:color="auto"/>
        <w:right w:val="none" w:sz="0" w:space="0" w:color="auto"/>
      </w:divBdr>
    </w:div>
    <w:div w:id="976764844">
      <w:bodyDiv w:val="1"/>
      <w:marLeft w:val="0"/>
      <w:marRight w:val="0"/>
      <w:marTop w:val="0"/>
      <w:marBottom w:val="0"/>
      <w:divBdr>
        <w:top w:val="none" w:sz="0" w:space="0" w:color="auto"/>
        <w:left w:val="none" w:sz="0" w:space="0" w:color="auto"/>
        <w:bottom w:val="none" w:sz="0" w:space="0" w:color="auto"/>
        <w:right w:val="none" w:sz="0" w:space="0" w:color="auto"/>
      </w:divBdr>
    </w:div>
    <w:div w:id="986127978">
      <w:bodyDiv w:val="1"/>
      <w:marLeft w:val="0"/>
      <w:marRight w:val="0"/>
      <w:marTop w:val="0"/>
      <w:marBottom w:val="0"/>
      <w:divBdr>
        <w:top w:val="none" w:sz="0" w:space="0" w:color="auto"/>
        <w:left w:val="none" w:sz="0" w:space="0" w:color="auto"/>
        <w:bottom w:val="none" w:sz="0" w:space="0" w:color="auto"/>
        <w:right w:val="none" w:sz="0" w:space="0" w:color="auto"/>
      </w:divBdr>
    </w:div>
    <w:div w:id="991250302">
      <w:bodyDiv w:val="1"/>
      <w:marLeft w:val="0"/>
      <w:marRight w:val="0"/>
      <w:marTop w:val="0"/>
      <w:marBottom w:val="0"/>
      <w:divBdr>
        <w:top w:val="none" w:sz="0" w:space="0" w:color="auto"/>
        <w:left w:val="none" w:sz="0" w:space="0" w:color="auto"/>
        <w:bottom w:val="none" w:sz="0" w:space="0" w:color="auto"/>
        <w:right w:val="none" w:sz="0" w:space="0" w:color="auto"/>
      </w:divBdr>
    </w:div>
    <w:div w:id="1004362634">
      <w:bodyDiv w:val="1"/>
      <w:marLeft w:val="0"/>
      <w:marRight w:val="0"/>
      <w:marTop w:val="0"/>
      <w:marBottom w:val="0"/>
      <w:divBdr>
        <w:top w:val="none" w:sz="0" w:space="0" w:color="auto"/>
        <w:left w:val="none" w:sz="0" w:space="0" w:color="auto"/>
        <w:bottom w:val="none" w:sz="0" w:space="0" w:color="auto"/>
        <w:right w:val="none" w:sz="0" w:space="0" w:color="auto"/>
      </w:divBdr>
    </w:div>
    <w:div w:id="1006519586">
      <w:bodyDiv w:val="1"/>
      <w:marLeft w:val="0"/>
      <w:marRight w:val="0"/>
      <w:marTop w:val="0"/>
      <w:marBottom w:val="0"/>
      <w:divBdr>
        <w:top w:val="none" w:sz="0" w:space="0" w:color="auto"/>
        <w:left w:val="none" w:sz="0" w:space="0" w:color="auto"/>
        <w:bottom w:val="none" w:sz="0" w:space="0" w:color="auto"/>
        <w:right w:val="none" w:sz="0" w:space="0" w:color="auto"/>
      </w:divBdr>
    </w:div>
    <w:div w:id="1016888523">
      <w:bodyDiv w:val="1"/>
      <w:marLeft w:val="0"/>
      <w:marRight w:val="0"/>
      <w:marTop w:val="0"/>
      <w:marBottom w:val="0"/>
      <w:divBdr>
        <w:top w:val="none" w:sz="0" w:space="0" w:color="auto"/>
        <w:left w:val="none" w:sz="0" w:space="0" w:color="auto"/>
        <w:bottom w:val="none" w:sz="0" w:space="0" w:color="auto"/>
        <w:right w:val="none" w:sz="0" w:space="0" w:color="auto"/>
      </w:divBdr>
      <w:divsChild>
        <w:div w:id="1217743615">
          <w:marLeft w:val="0"/>
          <w:marRight w:val="0"/>
          <w:marTop w:val="0"/>
          <w:marBottom w:val="0"/>
          <w:divBdr>
            <w:top w:val="none" w:sz="0" w:space="0" w:color="auto"/>
            <w:left w:val="none" w:sz="0" w:space="0" w:color="auto"/>
            <w:bottom w:val="none" w:sz="0" w:space="0" w:color="auto"/>
            <w:right w:val="none" w:sz="0" w:space="0" w:color="auto"/>
          </w:divBdr>
          <w:divsChild>
            <w:div w:id="1338579745">
              <w:marLeft w:val="0"/>
              <w:marRight w:val="0"/>
              <w:marTop w:val="0"/>
              <w:marBottom w:val="0"/>
              <w:divBdr>
                <w:top w:val="none" w:sz="0" w:space="0" w:color="auto"/>
                <w:left w:val="none" w:sz="0" w:space="0" w:color="auto"/>
                <w:bottom w:val="none" w:sz="0" w:space="0" w:color="auto"/>
                <w:right w:val="none" w:sz="0" w:space="0" w:color="auto"/>
              </w:divBdr>
              <w:divsChild>
                <w:div w:id="97717823">
                  <w:marLeft w:val="0"/>
                  <w:marRight w:val="0"/>
                  <w:marTop w:val="0"/>
                  <w:marBottom w:val="0"/>
                  <w:divBdr>
                    <w:top w:val="none" w:sz="0" w:space="0" w:color="auto"/>
                    <w:left w:val="none" w:sz="0" w:space="0" w:color="auto"/>
                    <w:bottom w:val="none" w:sz="0" w:space="0" w:color="auto"/>
                    <w:right w:val="none" w:sz="0" w:space="0" w:color="auto"/>
                  </w:divBdr>
                </w:div>
                <w:div w:id="2137673763">
                  <w:marLeft w:val="0"/>
                  <w:marRight w:val="0"/>
                  <w:marTop w:val="0"/>
                  <w:marBottom w:val="0"/>
                  <w:divBdr>
                    <w:top w:val="none" w:sz="0" w:space="0" w:color="auto"/>
                    <w:left w:val="none" w:sz="0" w:space="0" w:color="auto"/>
                    <w:bottom w:val="none" w:sz="0" w:space="0" w:color="auto"/>
                    <w:right w:val="none" w:sz="0" w:space="0" w:color="auto"/>
                  </w:divBdr>
                  <w:divsChild>
                    <w:div w:id="524950920">
                      <w:marLeft w:val="0"/>
                      <w:marRight w:val="0"/>
                      <w:marTop w:val="0"/>
                      <w:marBottom w:val="0"/>
                      <w:divBdr>
                        <w:top w:val="none" w:sz="0" w:space="0" w:color="auto"/>
                        <w:left w:val="none" w:sz="0" w:space="0" w:color="auto"/>
                        <w:bottom w:val="none" w:sz="0" w:space="0" w:color="auto"/>
                        <w:right w:val="none" w:sz="0" w:space="0" w:color="auto"/>
                      </w:divBdr>
                      <w:divsChild>
                        <w:div w:id="1789927927">
                          <w:marLeft w:val="0"/>
                          <w:marRight w:val="0"/>
                          <w:marTop w:val="0"/>
                          <w:marBottom w:val="0"/>
                          <w:divBdr>
                            <w:top w:val="none" w:sz="0" w:space="0" w:color="auto"/>
                            <w:left w:val="none" w:sz="0" w:space="0" w:color="auto"/>
                            <w:bottom w:val="none" w:sz="0" w:space="0" w:color="auto"/>
                            <w:right w:val="none" w:sz="0" w:space="0" w:color="auto"/>
                          </w:divBdr>
                          <w:divsChild>
                            <w:div w:id="284701999">
                              <w:marLeft w:val="0"/>
                              <w:marRight w:val="0"/>
                              <w:marTop w:val="0"/>
                              <w:marBottom w:val="0"/>
                              <w:divBdr>
                                <w:top w:val="none" w:sz="0" w:space="0" w:color="auto"/>
                                <w:left w:val="none" w:sz="0" w:space="0" w:color="auto"/>
                                <w:bottom w:val="none" w:sz="0" w:space="0" w:color="auto"/>
                                <w:right w:val="none" w:sz="0" w:space="0" w:color="auto"/>
                              </w:divBdr>
                              <w:divsChild>
                                <w:div w:id="1841702455">
                                  <w:marLeft w:val="0"/>
                                  <w:marRight w:val="0"/>
                                  <w:marTop w:val="0"/>
                                  <w:marBottom w:val="0"/>
                                  <w:divBdr>
                                    <w:top w:val="none" w:sz="0" w:space="0" w:color="auto"/>
                                    <w:left w:val="none" w:sz="0" w:space="0" w:color="auto"/>
                                    <w:bottom w:val="none" w:sz="0" w:space="0" w:color="auto"/>
                                    <w:right w:val="none" w:sz="0" w:space="0" w:color="auto"/>
                                  </w:divBdr>
                                  <w:divsChild>
                                    <w:div w:id="587353126">
                                      <w:marLeft w:val="0"/>
                                      <w:marRight w:val="0"/>
                                      <w:marTop w:val="0"/>
                                      <w:marBottom w:val="0"/>
                                      <w:divBdr>
                                        <w:top w:val="none" w:sz="0" w:space="0" w:color="auto"/>
                                        <w:left w:val="none" w:sz="0" w:space="0" w:color="auto"/>
                                        <w:bottom w:val="none" w:sz="0" w:space="0" w:color="auto"/>
                                        <w:right w:val="none" w:sz="0" w:space="0" w:color="auto"/>
                                      </w:divBdr>
                                      <w:divsChild>
                                        <w:div w:id="2045448748">
                                          <w:marLeft w:val="0"/>
                                          <w:marRight w:val="0"/>
                                          <w:marTop w:val="0"/>
                                          <w:marBottom w:val="0"/>
                                          <w:divBdr>
                                            <w:top w:val="none" w:sz="0" w:space="0" w:color="auto"/>
                                            <w:left w:val="none" w:sz="0" w:space="0" w:color="auto"/>
                                            <w:bottom w:val="none" w:sz="0" w:space="0" w:color="auto"/>
                                            <w:right w:val="none" w:sz="0" w:space="0" w:color="auto"/>
                                          </w:divBdr>
                                          <w:divsChild>
                                            <w:div w:id="61475591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53351">
                  <w:marLeft w:val="0"/>
                  <w:marRight w:val="0"/>
                  <w:marTop w:val="0"/>
                  <w:marBottom w:val="0"/>
                  <w:divBdr>
                    <w:top w:val="none" w:sz="0" w:space="0" w:color="auto"/>
                    <w:left w:val="none" w:sz="0" w:space="0" w:color="auto"/>
                    <w:bottom w:val="none" w:sz="0" w:space="0" w:color="auto"/>
                    <w:right w:val="none" w:sz="0" w:space="0" w:color="auto"/>
                  </w:divBdr>
                </w:div>
                <w:div w:id="2115205134">
                  <w:marLeft w:val="0"/>
                  <w:marRight w:val="0"/>
                  <w:marTop w:val="0"/>
                  <w:marBottom w:val="0"/>
                  <w:divBdr>
                    <w:top w:val="none" w:sz="0" w:space="0" w:color="auto"/>
                    <w:left w:val="none" w:sz="0" w:space="0" w:color="auto"/>
                    <w:bottom w:val="none" w:sz="0" w:space="0" w:color="auto"/>
                    <w:right w:val="none" w:sz="0" w:space="0" w:color="auto"/>
                  </w:divBdr>
                </w:div>
              </w:divsChild>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6138">
      <w:bodyDiv w:val="1"/>
      <w:marLeft w:val="0"/>
      <w:marRight w:val="0"/>
      <w:marTop w:val="0"/>
      <w:marBottom w:val="0"/>
      <w:divBdr>
        <w:top w:val="none" w:sz="0" w:space="0" w:color="auto"/>
        <w:left w:val="none" w:sz="0" w:space="0" w:color="auto"/>
        <w:bottom w:val="none" w:sz="0" w:space="0" w:color="auto"/>
        <w:right w:val="none" w:sz="0" w:space="0" w:color="auto"/>
      </w:divBdr>
    </w:div>
    <w:div w:id="1020743145">
      <w:bodyDiv w:val="1"/>
      <w:marLeft w:val="0"/>
      <w:marRight w:val="0"/>
      <w:marTop w:val="0"/>
      <w:marBottom w:val="0"/>
      <w:divBdr>
        <w:top w:val="none" w:sz="0" w:space="0" w:color="auto"/>
        <w:left w:val="none" w:sz="0" w:space="0" w:color="auto"/>
        <w:bottom w:val="none" w:sz="0" w:space="0" w:color="auto"/>
        <w:right w:val="none" w:sz="0" w:space="0" w:color="auto"/>
      </w:divBdr>
    </w:div>
    <w:div w:id="1031295702">
      <w:bodyDiv w:val="1"/>
      <w:marLeft w:val="0"/>
      <w:marRight w:val="0"/>
      <w:marTop w:val="0"/>
      <w:marBottom w:val="0"/>
      <w:divBdr>
        <w:top w:val="none" w:sz="0" w:space="0" w:color="auto"/>
        <w:left w:val="none" w:sz="0" w:space="0" w:color="auto"/>
        <w:bottom w:val="none" w:sz="0" w:space="0" w:color="auto"/>
        <w:right w:val="none" w:sz="0" w:space="0" w:color="auto"/>
      </w:divBdr>
      <w:divsChild>
        <w:div w:id="717627993">
          <w:marLeft w:val="0"/>
          <w:marRight w:val="0"/>
          <w:marTop w:val="0"/>
          <w:marBottom w:val="0"/>
          <w:divBdr>
            <w:top w:val="none" w:sz="0" w:space="0" w:color="auto"/>
            <w:left w:val="none" w:sz="0" w:space="0" w:color="auto"/>
            <w:bottom w:val="none" w:sz="0" w:space="0" w:color="auto"/>
            <w:right w:val="none" w:sz="0" w:space="0" w:color="auto"/>
          </w:divBdr>
          <w:divsChild>
            <w:div w:id="1039667140">
              <w:marLeft w:val="0"/>
              <w:marRight w:val="0"/>
              <w:marTop w:val="0"/>
              <w:marBottom w:val="0"/>
              <w:divBdr>
                <w:top w:val="none" w:sz="0" w:space="0" w:color="auto"/>
                <w:left w:val="none" w:sz="0" w:space="0" w:color="auto"/>
                <w:bottom w:val="none" w:sz="0" w:space="0" w:color="auto"/>
                <w:right w:val="none" w:sz="0" w:space="0" w:color="auto"/>
              </w:divBdr>
              <w:divsChild>
                <w:div w:id="240412657">
                  <w:marLeft w:val="0"/>
                  <w:marRight w:val="0"/>
                  <w:marTop w:val="0"/>
                  <w:marBottom w:val="0"/>
                  <w:divBdr>
                    <w:top w:val="none" w:sz="0" w:space="0" w:color="auto"/>
                    <w:left w:val="none" w:sz="0" w:space="0" w:color="auto"/>
                    <w:bottom w:val="none" w:sz="0" w:space="0" w:color="auto"/>
                    <w:right w:val="none" w:sz="0" w:space="0" w:color="auto"/>
                  </w:divBdr>
                </w:div>
                <w:div w:id="295722963">
                  <w:marLeft w:val="0"/>
                  <w:marRight w:val="0"/>
                  <w:marTop w:val="0"/>
                  <w:marBottom w:val="0"/>
                  <w:divBdr>
                    <w:top w:val="none" w:sz="0" w:space="0" w:color="auto"/>
                    <w:left w:val="none" w:sz="0" w:space="0" w:color="auto"/>
                    <w:bottom w:val="none" w:sz="0" w:space="0" w:color="auto"/>
                    <w:right w:val="none" w:sz="0" w:space="0" w:color="auto"/>
                  </w:divBdr>
                  <w:divsChild>
                    <w:div w:id="760492583">
                      <w:marLeft w:val="0"/>
                      <w:marRight w:val="0"/>
                      <w:marTop w:val="0"/>
                      <w:marBottom w:val="0"/>
                      <w:divBdr>
                        <w:top w:val="none" w:sz="0" w:space="0" w:color="auto"/>
                        <w:left w:val="none" w:sz="0" w:space="0" w:color="auto"/>
                        <w:bottom w:val="none" w:sz="0" w:space="0" w:color="auto"/>
                        <w:right w:val="none" w:sz="0" w:space="0" w:color="auto"/>
                      </w:divBdr>
                      <w:divsChild>
                        <w:div w:id="2090999074">
                          <w:marLeft w:val="0"/>
                          <w:marRight w:val="0"/>
                          <w:marTop w:val="0"/>
                          <w:marBottom w:val="0"/>
                          <w:divBdr>
                            <w:top w:val="none" w:sz="0" w:space="0" w:color="auto"/>
                            <w:left w:val="none" w:sz="0" w:space="0" w:color="auto"/>
                            <w:bottom w:val="none" w:sz="0" w:space="0" w:color="auto"/>
                            <w:right w:val="none" w:sz="0" w:space="0" w:color="auto"/>
                          </w:divBdr>
                          <w:divsChild>
                            <w:div w:id="2025092514">
                              <w:marLeft w:val="0"/>
                              <w:marRight w:val="0"/>
                              <w:marTop w:val="0"/>
                              <w:marBottom w:val="0"/>
                              <w:divBdr>
                                <w:top w:val="none" w:sz="0" w:space="0" w:color="auto"/>
                                <w:left w:val="none" w:sz="0" w:space="0" w:color="auto"/>
                                <w:bottom w:val="none" w:sz="0" w:space="0" w:color="auto"/>
                                <w:right w:val="none" w:sz="0" w:space="0" w:color="auto"/>
                              </w:divBdr>
                              <w:divsChild>
                                <w:div w:id="782840506">
                                  <w:marLeft w:val="0"/>
                                  <w:marRight w:val="0"/>
                                  <w:marTop w:val="0"/>
                                  <w:marBottom w:val="0"/>
                                  <w:divBdr>
                                    <w:top w:val="none" w:sz="0" w:space="0" w:color="auto"/>
                                    <w:left w:val="none" w:sz="0" w:space="0" w:color="auto"/>
                                    <w:bottom w:val="none" w:sz="0" w:space="0" w:color="auto"/>
                                    <w:right w:val="none" w:sz="0" w:space="0" w:color="auto"/>
                                  </w:divBdr>
                                </w:div>
                                <w:div w:id="507522265">
                                  <w:marLeft w:val="0"/>
                                  <w:marRight w:val="0"/>
                                  <w:marTop w:val="0"/>
                                  <w:marBottom w:val="0"/>
                                  <w:divBdr>
                                    <w:top w:val="none" w:sz="0" w:space="0" w:color="auto"/>
                                    <w:left w:val="none" w:sz="0" w:space="0" w:color="auto"/>
                                    <w:bottom w:val="none" w:sz="0" w:space="0" w:color="auto"/>
                                    <w:right w:val="none" w:sz="0" w:space="0" w:color="auto"/>
                                  </w:divBdr>
                                </w:div>
                                <w:div w:id="330570965">
                                  <w:marLeft w:val="0"/>
                                  <w:marRight w:val="0"/>
                                  <w:marTop w:val="0"/>
                                  <w:marBottom w:val="0"/>
                                  <w:divBdr>
                                    <w:top w:val="none" w:sz="0" w:space="0" w:color="auto"/>
                                    <w:left w:val="none" w:sz="0" w:space="0" w:color="auto"/>
                                    <w:bottom w:val="none" w:sz="0" w:space="0" w:color="auto"/>
                                    <w:right w:val="none" w:sz="0" w:space="0" w:color="auto"/>
                                  </w:divBdr>
                                </w:div>
                                <w:div w:id="907036122">
                                  <w:marLeft w:val="0"/>
                                  <w:marRight w:val="0"/>
                                  <w:marTop w:val="0"/>
                                  <w:marBottom w:val="0"/>
                                  <w:divBdr>
                                    <w:top w:val="none" w:sz="0" w:space="0" w:color="auto"/>
                                    <w:left w:val="none" w:sz="0" w:space="0" w:color="auto"/>
                                    <w:bottom w:val="none" w:sz="0" w:space="0" w:color="auto"/>
                                    <w:right w:val="none" w:sz="0" w:space="0" w:color="auto"/>
                                  </w:divBdr>
                                </w:div>
                                <w:div w:id="1581523505">
                                  <w:marLeft w:val="0"/>
                                  <w:marRight w:val="0"/>
                                  <w:marTop w:val="0"/>
                                  <w:marBottom w:val="0"/>
                                  <w:divBdr>
                                    <w:top w:val="none" w:sz="0" w:space="0" w:color="auto"/>
                                    <w:left w:val="none" w:sz="0" w:space="0" w:color="auto"/>
                                    <w:bottom w:val="none" w:sz="0" w:space="0" w:color="auto"/>
                                    <w:right w:val="none" w:sz="0" w:space="0" w:color="auto"/>
                                  </w:divBdr>
                                </w:div>
                                <w:div w:id="1334410533">
                                  <w:marLeft w:val="0"/>
                                  <w:marRight w:val="0"/>
                                  <w:marTop w:val="0"/>
                                  <w:marBottom w:val="0"/>
                                  <w:divBdr>
                                    <w:top w:val="none" w:sz="0" w:space="0" w:color="auto"/>
                                    <w:left w:val="none" w:sz="0" w:space="0" w:color="auto"/>
                                    <w:bottom w:val="none" w:sz="0" w:space="0" w:color="auto"/>
                                    <w:right w:val="none" w:sz="0" w:space="0" w:color="auto"/>
                                  </w:divBdr>
                                </w:div>
                                <w:div w:id="314529661">
                                  <w:marLeft w:val="0"/>
                                  <w:marRight w:val="0"/>
                                  <w:marTop w:val="0"/>
                                  <w:marBottom w:val="0"/>
                                  <w:divBdr>
                                    <w:top w:val="none" w:sz="0" w:space="0" w:color="auto"/>
                                    <w:left w:val="none" w:sz="0" w:space="0" w:color="auto"/>
                                    <w:bottom w:val="none" w:sz="0" w:space="0" w:color="auto"/>
                                    <w:right w:val="none" w:sz="0" w:space="0" w:color="auto"/>
                                  </w:divBdr>
                                </w:div>
                                <w:div w:id="17438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6964">
      <w:bodyDiv w:val="1"/>
      <w:marLeft w:val="0"/>
      <w:marRight w:val="0"/>
      <w:marTop w:val="0"/>
      <w:marBottom w:val="0"/>
      <w:divBdr>
        <w:top w:val="none" w:sz="0" w:space="0" w:color="auto"/>
        <w:left w:val="none" w:sz="0" w:space="0" w:color="auto"/>
        <w:bottom w:val="none" w:sz="0" w:space="0" w:color="auto"/>
        <w:right w:val="none" w:sz="0" w:space="0" w:color="auto"/>
      </w:divBdr>
    </w:div>
    <w:div w:id="1039356107">
      <w:bodyDiv w:val="1"/>
      <w:marLeft w:val="0"/>
      <w:marRight w:val="0"/>
      <w:marTop w:val="0"/>
      <w:marBottom w:val="0"/>
      <w:divBdr>
        <w:top w:val="none" w:sz="0" w:space="0" w:color="auto"/>
        <w:left w:val="none" w:sz="0" w:space="0" w:color="auto"/>
        <w:bottom w:val="none" w:sz="0" w:space="0" w:color="auto"/>
        <w:right w:val="none" w:sz="0" w:space="0" w:color="auto"/>
      </w:divBdr>
    </w:div>
    <w:div w:id="1039402463">
      <w:bodyDiv w:val="1"/>
      <w:marLeft w:val="0"/>
      <w:marRight w:val="0"/>
      <w:marTop w:val="0"/>
      <w:marBottom w:val="0"/>
      <w:divBdr>
        <w:top w:val="none" w:sz="0" w:space="0" w:color="auto"/>
        <w:left w:val="none" w:sz="0" w:space="0" w:color="auto"/>
        <w:bottom w:val="none" w:sz="0" w:space="0" w:color="auto"/>
        <w:right w:val="none" w:sz="0" w:space="0" w:color="auto"/>
      </w:divBdr>
    </w:div>
    <w:div w:id="1051881984">
      <w:bodyDiv w:val="1"/>
      <w:marLeft w:val="0"/>
      <w:marRight w:val="0"/>
      <w:marTop w:val="0"/>
      <w:marBottom w:val="0"/>
      <w:divBdr>
        <w:top w:val="none" w:sz="0" w:space="0" w:color="auto"/>
        <w:left w:val="none" w:sz="0" w:space="0" w:color="auto"/>
        <w:bottom w:val="none" w:sz="0" w:space="0" w:color="auto"/>
        <w:right w:val="none" w:sz="0" w:space="0" w:color="auto"/>
      </w:divBdr>
      <w:divsChild>
        <w:div w:id="2002805822">
          <w:marLeft w:val="0"/>
          <w:marRight w:val="0"/>
          <w:marTop w:val="0"/>
          <w:marBottom w:val="0"/>
          <w:divBdr>
            <w:top w:val="none" w:sz="0" w:space="0" w:color="auto"/>
            <w:left w:val="none" w:sz="0" w:space="0" w:color="auto"/>
            <w:bottom w:val="none" w:sz="0" w:space="0" w:color="auto"/>
            <w:right w:val="none" w:sz="0" w:space="0" w:color="auto"/>
          </w:divBdr>
          <w:divsChild>
            <w:div w:id="1472484024">
              <w:marLeft w:val="0"/>
              <w:marRight w:val="0"/>
              <w:marTop w:val="0"/>
              <w:marBottom w:val="0"/>
              <w:divBdr>
                <w:top w:val="none" w:sz="0" w:space="0" w:color="auto"/>
                <w:left w:val="none" w:sz="0" w:space="0" w:color="auto"/>
                <w:bottom w:val="none" w:sz="0" w:space="0" w:color="auto"/>
                <w:right w:val="none" w:sz="0" w:space="0" w:color="auto"/>
              </w:divBdr>
            </w:div>
            <w:div w:id="19449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1202">
      <w:bodyDiv w:val="1"/>
      <w:marLeft w:val="0"/>
      <w:marRight w:val="0"/>
      <w:marTop w:val="0"/>
      <w:marBottom w:val="0"/>
      <w:divBdr>
        <w:top w:val="none" w:sz="0" w:space="0" w:color="auto"/>
        <w:left w:val="none" w:sz="0" w:space="0" w:color="auto"/>
        <w:bottom w:val="none" w:sz="0" w:space="0" w:color="auto"/>
        <w:right w:val="none" w:sz="0" w:space="0" w:color="auto"/>
      </w:divBdr>
      <w:divsChild>
        <w:div w:id="820847607">
          <w:marLeft w:val="0"/>
          <w:marRight w:val="0"/>
          <w:marTop w:val="0"/>
          <w:marBottom w:val="0"/>
          <w:divBdr>
            <w:top w:val="none" w:sz="0" w:space="0" w:color="auto"/>
            <w:left w:val="none" w:sz="0" w:space="0" w:color="auto"/>
            <w:bottom w:val="none" w:sz="0" w:space="0" w:color="auto"/>
            <w:right w:val="none" w:sz="0" w:space="0" w:color="auto"/>
          </w:divBdr>
        </w:div>
      </w:divsChild>
    </w:div>
    <w:div w:id="1065490486">
      <w:bodyDiv w:val="1"/>
      <w:marLeft w:val="0"/>
      <w:marRight w:val="0"/>
      <w:marTop w:val="0"/>
      <w:marBottom w:val="0"/>
      <w:divBdr>
        <w:top w:val="none" w:sz="0" w:space="0" w:color="auto"/>
        <w:left w:val="none" w:sz="0" w:space="0" w:color="auto"/>
        <w:bottom w:val="none" w:sz="0" w:space="0" w:color="auto"/>
        <w:right w:val="none" w:sz="0" w:space="0" w:color="auto"/>
      </w:divBdr>
    </w:div>
    <w:div w:id="1075975342">
      <w:bodyDiv w:val="1"/>
      <w:marLeft w:val="0"/>
      <w:marRight w:val="0"/>
      <w:marTop w:val="0"/>
      <w:marBottom w:val="0"/>
      <w:divBdr>
        <w:top w:val="none" w:sz="0" w:space="0" w:color="auto"/>
        <w:left w:val="none" w:sz="0" w:space="0" w:color="auto"/>
        <w:bottom w:val="none" w:sz="0" w:space="0" w:color="auto"/>
        <w:right w:val="none" w:sz="0" w:space="0" w:color="auto"/>
      </w:divBdr>
    </w:div>
    <w:div w:id="1077091054">
      <w:bodyDiv w:val="1"/>
      <w:marLeft w:val="0"/>
      <w:marRight w:val="0"/>
      <w:marTop w:val="0"/>
      <w:marBottom w:val="0"/>
      <w:divBdr>
        <w:top w:val="none" w:sz="0" w:space="0" w:color="auto"/>
        <w:left w:val="none" w:sz="0" w:space="0" w:color="auto"/>
        <w:bottom w:val="none" w:sz="0" w:space="0" w:color="auto"/>
        <w:right w:val="none" w:sz="0" w:space="0" w:color="auto"/>
      </w:divBdr>
      <w:divsChild>
        <w:div w:id="1303851079">
          <w:marLeft w:val="0"/>
          <w:marRight w:val="0"/>
          <w:marTop w:val="0"/>
          <w:marBottom w:val="0"/>
          <w:divBdr>
            <w:top w:val="none" w:sz="0" w:space="0" w:color="auto"/>
            <w:left w:val="none" w:sz="0" w:space="0" w:color="auto"/>
            <w:bottom w:val="none" w:sz="0" w:space="0" w:color="auto"/>
            <w:right w:val="none" w:sz="0" w:space="0" w:color="auto"/>
          </w:divBdr>
        </w:div>
        <w:div w:id="650014951">
          <w:marLeft w:val="0"/>
          <w:marRight w:val="0"/>
          <w:marTop w:val="0"/>
          <w:marBottom w:val="0"/>
          <w:divBdr>
            <w:top w:val="none" w:sz="0" w:space="0" w:color="auto"/>
            <w:left w:val="none" w:sz="0" w:space="0" w:color="auto"/>
            <w:bottom w:val="none" w:sz="0" w:space="0" w:color="auto"/>
            <w:right w:val="none" w:sz="0" w:space="0" w:color="auto"/>
          </w:divBdr>
        </w:div>
        <w:div w:id="2105302678">
          <w:marLeft w:val="0"/>
          <w:marRight w:val="0"/>
          <w:marTop w:val="0"/>
          <w:marBottom w:val="0"/>
          <w:divBdr>
            <w:top w:val="none" w:sz="0" w:space="0" w:color="auto"/>
            <w:left w:val="none" w:sz="0" w:space="0" w:color="auto"/>
            <w:bottom w:val="none" w:sz="0" w:space="0" w:color="auto"/>
            <w:right w:val="none" w:sz="0" w:space="0" w:color="auto"/>
          </w:divBdr>
        </w:div>
        <w:div w:id="1117796348">
          <w:marLeft w:val="0"/>
          <w:marRight w:val="0"/>
          <w:marTop w:val="0"/>
          <w:marBottom w:val="0"/>
          <w:divBdr>
            <w:top w:val="none" w:sz="0" w:space="0" w:color="auto"/>
            <w:left w:val="none" w:sz="0" w:space="0" w:color="auto"/>
            <w:bottom w:val="none" w:sz="0" w:space="0" w:color="auto"/>
            <w:right w:val="none" w:sz="0" w:space="0" w:color="auto"/>
          </w:divBdr>
        </w:div>
        <w:div w:id="1211848138">
          <w:marLeft w:val="0"/>
          <w:marRight w:val="0"/>
          <w:marTop w:val="0"/>
          <w:marBottom w:val="0"/>
          <w:divBdr>
            <w:top w:val="none" w:sz="0" w:space="0" w:color="auto"/>
            <w:left w:val="none" w:sz="0" w:space="0" w:color="auto"/>
            <w:bottom w:val="none" w:sz="0" w:space="0" w:color="auto"/>
            <w:right w:val="none" w:sz="0" w:space="0" w:color="auto"/>
          </w:divBdr>
        </w:div>
        <w:div w:id="1400131330">
          <w:marLeft w:val="0"/>
          <w:marRight w:val="0"/>
          <w:marTop w:val="0"/>
          <w:marBottom w:val="0"/>
          <w:divBdr>
            <w:top w:val="none" w:sz="0" w:space="0" w:color="auto"/>
            <w:left w:val="none" w:sz="0" w:space="0" w:color="auto"/>
            <w:bottom w:val="none" w:sz="0" w:space="0" w:color="auto"/>
            <w:right w:val="none" w:sz="0" w:space="0" w:color="auto"/>
          </w:divBdr>
        </w:div>
        <w:div w:id="558711061">
          <w:marLeft w:val="0"/>
          <w:marRight w:val="0"/>
          <w:marTop w:val="0"/>
          <w:marBottom w:val="0"/>
          <w:divBdr>
            <w:top w:val="none" w:sz="0" w:space="0" w:color="auto"/>
            <w:left w:val="none" w:sz="0" w:space="0" w:color="auto"/>
            <w:bottom w:val="none" w:sz="0" w:space="0" w:color="auto"/>
            <w:right w:val="none" w:sz="0" w:space="0" w:color="auto"/>
          </w:divBdr>
        </w:div>
        <w:div w:id="1605991908">
          <w:marLeft w:val="0"/>
          <w:marRight w:val="0"/>
          <w:marTop w:val="0"/>
          <w:marBottom w:val="0"/>
          <w:divBdr>
            <w:top w:val="none" w:sz="0" w:space="0" w:color="auto"/>
            <w:left w:val="none" w:sz="0" w:space="0" w:color="auto"/>
            <w:bottom w:val="none" w:sz="0" w:space="0" w:color="auto"/>
            <w:right w:val="none" w:sz="0" w:space="0" w:color="auto"/>
          </w:divBdr>
        </w:div>
        <w:div w:id="901792213">
          <w:marLeft w:val="0"/>
          <w:marRight w:val="0"/>
          <w:marTop w:val="0"/>
          <w:marBottom w:val="0"/>
          <w:divBdr>
            <w:top w:val="none" w:sz="0" w:space="0" w:color="auto"/>
            <w:left w:val="none" w:sz="0" w:space="0" w:color="auto"/>
            <w:bottom w:val="none" w:sz="0" w:space="0" w:color="auto"/>
            <w:right w:val="none" w:sz="0" w:space="0" w:color="auto"/>
          </w:divBdr>
        </w:div>
        <w:div w:id="527645593">
          <w:marLeft w:val="0"/>
          <w:marRight w:val="0"/>
          <w:marTop w:val="0"/>
          <w:marBottom w:val="0"/>
          <w:divBdr>
            <w:top w:val="none" w:sz="0" w:space="0" w:color="auto"/>
            <w:left w:val="none" w:sz="0" w:space="0" w:color="auto"/>
            <w:bottom w:val="none" w:sz="0" w:space="0" w:color="auto"/>
            <w:right w:val="none" w:sz="0" w:space="0" w:color="auto"/>
          </w:divBdr>
        </w:div>
        <w:div w:id="1851144550">
          <w:marLeft w:val="0"/>
          <w:marRight w:val="0"/>
          <w:marTop w:val="0"/>
          <w:marBottom w:val="0"/>
          <w:divBdr>
            <w:top w:val="none" w:sz="0" w:space="0" w:color="auto"/>
            <w:left w:val="none" w:sz="0" w:space="0" w:color="auto"/>
            <w:bottom w:val="none" w:sz="0" w:space="0" w:color="auto"/>
            <w:right w:val="none" w:sz="0" w:space="0" w:color="auto"/>
          </w:divBdr>
        </w:div>
        <w:div w:id="419643705">
          <w:marLeft w:val="0"/>
          <w:marRight w:val="0"/>
          <w:marTop w:val="0"/>
          <w:marBottom w:val="0"/>
          <w:divBdr>
            <w:top w:val="none" w:sz="0" w:space="0" w:color="auto"/>
            <w:left w:val="none" w:sz="0" w:space="0" w:color="auto"/>
            <w:bottom w:val="none" w:sz="0" w:space="0" w:color="auto"/>
            <w:right w:val="none" w:sz="0" w:space="0" w:color="auto"/>
          </w:divBdr>
        </w:div>
      </w:divsChild>
    </w:div>
    <w:div w:id="1086920102">
      <w:bodyDiv w:val="1"/>
      <w:marLeft w:val="0"/>
      <w:marRight w:val="0"/>
      <w:marTop w:val="0"/>
      <w:marBottom w:val="0"/>
      <w:divBdr>
        <w:top w:val="none" w:sz="0" w:space="0" w:color="auto"/>
        <w:left w:val="none" w:sz="0" w:space="0" w:color="auto"/>
        <w:bottom w:val="none" w:sz="0" w:space="0" w:color="auto"/>
        <w:right w:val="none" w:sz="0" w:space="0" w:color="auto"/>
      </w:divBdr>
    </w:div>
    <w:div w:id="1094202695">
      <w:bodyDiv w:val="1"/>
      <w:marLeft w:val="0"/>
      <w:marRight w:val="0"/>
      <w:marTop w:val="0"/>
      <w:marBottom w:val="0"/>
      <w:divBdr>
        <w:top w:val="none" w:sz="0" w:space="0" w:color="auto"/>
        <w:left w:val="none" w:sz="0" w:space="0" w:color="auto"/>
        <w:bottom w:val="none" w:sz="0" w:space="0" w:color="auto"/>
        <w:right w:val="none" w:sz="0" w:space="0" w:color="auto"/>
      </w:divBdr>
    </w:div>
    <w:div w:id="1094203129">
      <w:bodyDiv w:val="1"/>
      <w:marLeft w:val="0"/>
      <w:marRight w:val="0"/>
      <w:marTop w:val="0"/>
      <w:marBottom w:val="0"/>
      <w:divBdr>
        <w:top w:val="none" w:sz="0" w:space="0" w:color="auto"/>
        <w:left w:val="none" w:sz="0" w:space="0" w:color="auto"/>
        <w:bottom w:val="none" w:sz="0" w:space="0" w:color="auto"/>
        <w:right w:val="none" w:sz="0" w:space="0" w:color="auto"/>
      </w:divBdr>
    </w:div>
    <w:div w:id="1101098786">
      <w:bodyDiv w:val="1"/>
      <w:marLeft w:val="0"/>
      <w:marRight w:val="0"/>
      <w:marTop w:val="0"/>
      <w:marBottom w:val="0"/>
      <w:divBdr>
        <w:top w:val="none" w:sz="0" w:space="0" w:color="auto"/>
        <w:left w:val="none" w:sz="0" w:space="0" w:color="auto"/>
        <w:bottom w:val="none" w:sz="0" w:space="0" w:color="auto"/>
        <w:right w:val="none" w:sz="0" w:space="0" w:color="auto"/>
      </w:divBdr>
    </w:div>
    <w:div w:id="1108738162">
      <w:bodyDiv w:val="1"/>
      <w:marLeft w:val="0"/>
      <w:marRight w:val="0"/>
      <w:marTop w:val="0"/>
      <w:marBottom w:val="0"/>
      <w:divBdr>
        <w:top w:val="none" w:sz="0" w:space="0" w:color="auto"/>
        <w:left w:val="none" w:sz="0" w:space="0" w:color="auto"/>
        <w:bottom w:val="none" w:sz="0" w:space="0" w:color="auto"/>
        <w:right w:val="none" w:sz="0" w:space="0" w:color="auto"/>
      </w:divBdr>
    </w:div>
    <w:div w:id="1114137803">
      <w:bodyDiv w:val="1"/>
      <w:marLeft w:val="0"/>
      <w:marRight w:val="0"/>
      <w:marTop w:val="0"/>
      <w:marBottom w:val="0"/>
      <w:divBdr>
        <w:top w:val="none" w:sz="0" w:space="0" w:color="auto"/>
        <w:left w:val="none" w:sz="0" w:space="0" w:color="auto"/>
        <w:bottom w:val="none" w:sz="0" w:space="0" w:color="auto"/>
        <w:right w:val="none" w:sz="0" w:space="0" w:color="auto"/>
      </w:divBdr>
    </w:div>
    <w:div w:id="1116876233">
      <w:bodyDiv w:val="1"/>
      <w:marLeft w:val="0"/>
      <w:marRight w:val="0"/>
      <w:marTop w:val="0"/>
      <w:marBottom w:val="0"/>
      <w:divBdr>
        <w:top w:val="none" w:sz="0" w:space="0" w:color="auto"/>
        <w:left w:val="none" w:sz="0" w:space="0" w:color="auto"/>
        <w:bottom w:val="none" w:sz="0" w:space="0" w:color="auto"/>
        <w:right w:val="none" w:sz="0" w:space="0" w:color="auto"/>
      </w:divBdr>
    </w:div>
    <w:div w:id="1126386400">
      <w:bodyDiv w:val="1"/>
      <w:marLeft w:val="0"/>
      <w:marRight w:val="0"/>
      <w:marTop w:val="0"/>
      <w:marBottom w:val="0"/>
      <w:divBdr>
        <w:top w:val="none" w:sz="0" w:space="0" w:color="auto"/>
        <w:left w:val="none" w:sz="0" w:space="0" w:color="auto"/>
        <w:bottom w:val="none" w:sz="0" w:space="0" w:color="auto"/>
        <w:right w:val="none" w:sz="0" w:space="0" w:color="auto"/>
      </w:divBdr>
    </w:div>
    <w:div w:id="1135635386">
      <w:bodyDiv w:val="1"/>
      <w:marLeft w:val="0"/>
      <w:marRight w:val="0"/>
      <w:marTop w:val="0"/>
      <w:marBottom w:val="0"/>
      <w:divBdr>
        <w:top w:val="none" w:sz="0" w:space="0" w:color="auto"/>
        <w:left w:val="none" w:sz="0" w:space="0" w:color="auto"/>
        <w:bottom w:val="none" w:sz="0" w:space="0" w:color="auto"/>
        <w:right w:val="none" w:sz="0" w:space="0" w:color="auto"/>
      </w:divBdr>
    </w:div>
    <w:div w:id="1155611951">
      <w:bodyDiv w:val="1"/>
      <w:marLeft w:val="0"/>
      <w:marRight w:val="0"/>
      <w:marTop w:val="0"/>
      <w:marBottom w:val="0"/>
      <w:divBdr>
        <w:top w:val="none" w:sz="0" w:space="0" w:color="auto"/>
        <w:left w:val="none" w:sz="0" w:space="0" w:color="auto"/>
        <w:bottom w:val="none" w:sz="0" w:space="0" w:color="auto"/>
        <w:right w:val="none" w:sz="0" w:space="0" w:color="auto"/>
      </w:divBdr>
    </w:div>
    <w:div w:id="1169254124">
      <w:bodyDiv w:val="1"/>
      <w:marLeft w:val="0"/>
      <w:marRight w:val="0"/>
      <w:marTop w:val="0"/>
      <w:marBottom w:val="0"/>
      <w:divBdr>
        <w:top w:val="none" w:sz="0" w:space="0" w:color="auto"/>
        <w:left w:val="none" w:sz="0" w:space="0" w:color="auto"/>
        <w:bottom w:val="none" w:sz="0" w:space="0" w:color="auto"/>
        <w:right w:val="none" w:sz="0" w:space="0" w:color="auto"/>
      </w:divBdr>
      <w:divsChild>
        <w:div w:id="1929918323">
          <w:marLeft w:val="0"/>
          <w:marRight w:val="0"/>
          <w:marTop w:val="0"/>
          <w:marBottom w:val="0"/>
          <w:divBdr>
            <w:top w:val="none" w:sz="0" w:space="0" w:color="auto"/>
            <w:left w:val="none" w:sz="0" w:space="0" w:color="auto"/>
            <w:bottom w:val="none" w:sz="0" w:space="0" w:color="auto"/>
            <w:right w:val="none" w:sz="0" w:space="0" w:color="auto"/>
          </w:divBdr>
          <w:divsChild>
            <w:div w:id="779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3283782">
      <w:bodyDiv w:val="1"/>
      <w:marLeft w:val="0"/>
      <w:marRight w:val="0"/>
      <w:marTop w:val="0"/>
      <w:marBottom w:val="0"/>
      <w:divBdr>
        <w:top w:val="none" w:sz="0" w:space="0" w:color="auto"/>
        <w:left w:val="none" w:sz="0" w:space="0" w:color="auto"/>
        <w:bottom w:val="none" w:sz="0" w:space="0" w:color="auto"/>
        <w:right w:val="none" w:sz="0" w:space="0" w:color="auto"/>
      </w:divBdr>
    </w:div>
    <w:div w:id="1204244070">
      <w:bodyDiv w:val="1"/>
      <w:marLeft w:val="0"/>
      <w:marRight w:val="0"/>
      <w:marTop w:val="0"/>
      <w:marBottom w:val="0"/>
      <w:divBdr>
        <w:top w:val="none" w:sz="0" w:space="0" w:color="auto"/>
        <w:left w:val="none" w:sz="0" w:space="0" w:color="auto"/>
        <w:bottom w:val="none" w:sz="0" w:space="0" w:color="auto"/>
        <w:right w:val="none" w:sz="0" w:space="0" w:color="auto"/>
      </w:divBdr>
      <w:divsChild>
        <w:div w:id="594637323">
          <w:marLeft w:val="0"/>
          <w:marRight w:val="0"/>
          <w:marTop w:val="0"/>
          <w:marBottom w:val="0"/>
          <w:divBdr>
            <w:top w:val="none" w:sz="0" w:space="0" w:color="auto"/>
            <w:left w:val="none" w:sz="0" w:space="0" w:color="auto"/>
            <w:bottom w:val="none" w:sz="0" w:space="0" w:color="auto"/>
            <w:right w:val="none" w:sz="0" w:space="0" w:color="auto"/>
          </w:divBdr>
        </w:div>
      </w:divsChild>
    </w:div>
    <w:div w:id="1217351687">
      <w:bodyDiv w:val="1"/>
      <w:marLeft w:val="0"/>
      <w:marRight w:val="0"/>
      <w:marTop w:val="0"/>
      <w:marBottom w:val="0"/>
      <w:divBdr>
        <w:top w:val="none" w:sz="0" w:space="0" w:color="auto"/>
        <w:left w:val="none" w:sz="0" w:space="0" w:color="auto"/>
        <w:bottom w:val="none" w:sz="0" w:space="0" w:color="auto"/>
        <w:right w:val="none" w:sz="0" w:space="0" w:color="auto"/>
      </w:divBdr>
    </w:div>
    <w:div w:id="1221214276">
      <w:bodyDiv w:val="1"/>
      <w:marLeft w:val="0"/>
      <w:marRight w:val="0"/>
      <w:marTop w:val="0"/>
      <w:marBottom w:val="0"/>
      <w:divBdr>
        <w:top w:val="none" w:sz="0" w:space="0" w:color="auto"/>
        <w:left w:val="none" w:sz="0" w:space="0" w:color="auto"/>
        <w:bottom w:val="none" w:sz="0" w:space="0" w:color="auto"/>
        <w:right w:val="none" w:sz="0" w:space="0" w:color="auto"/>
      </w:divBdr>
    </w:div>
    <w:div w:id="1226524678">
      <w:bodyDiv w:val="1"/>
      <w:marLeft w:val="0"/>
      <w:marRight w:val="0"/>
      <w:marTop w:val="0"/>
      <w:marBottom w:val="0"/>
      <w:divBdr>
        <w:top w:val="none" w:sz="0" w:space="0" w:color="auto"/>
        <w:left w:val="none" w:sz="0" w:space="0" w:color="auto"/>
        <w:bottom w:val="none" w:sz="0" w:space="0" w:color="auto"/>
        <w:right w:val="none" w:sz="0" w:space="0" w:color="auto"/>
      </w:divBdr>
    </w:div>
    <w:div w:id="1228111638">
      <w:bodyDiv w:val="1"/>
      <w:marLeft w:val="0"/>
      <w:marRight w:val="0"/>
      <w:marTop w:val="0"/>
      <w:marBottom w:val="0"/>
      <w:divBdr>
        <w:top w:val="none" w:sz="0" w:space="0" w:color="auto"/>
        <w:left w:val="none" w:sz="0" w:space="0" w:color="auto"/>
        <w:bottom w:val="none" w:sz="0" w:space="0" w:color="auto"/>
        <w:right w:val="none" w:sz="0" w:space="0" w:color="auto"/>
      </w:divBdr>
      <w:divsChild>
        <w:div w:id="511183079">
          <w:marLeft w:val="0"/>
          <w:marRight w:val="0"/>
          <w:marTop w:val="0"/>
          <w:marBottom w:val="0"/>
          <w:divBdr>
            <w:top w:val="none" w:sz="0" w:space="0" w:color="auto"/>
            <w:left w:val="none" w:sz="0" w:space="0" w:color="auto"/>
            <w:bottom w:val="none" w:sz="0" w:space="0" w:color="auto"/>
            <w:right w:val="none" w:sz="0" w:space="0" w:color="auto"/>
          </w:divBdr>
        </w:div>
        <w:div w:id="311913161">
          <w:marLeft w:val="0"/>
          <w:marRight w:val="0"/>
          <w:marTop w:val="0"/>
          <w:marBottom w:val="0"/>
          <w:divBdr>
            <w:top w:val="none" w:sz="0" w:space="0" w:color="auto"/>
            <w:left w:val="none" w:sz="0" w:space="0" w:color="auto"/>
            <w:bottom w:val="none" w:sz="0" w:space="0" w:color="auto"/>
            <w:right w:val="none" w:sz="0" w:space="0" w:color="auto"/>
          </w:divBdr>
        </w:div>
      </w:divsChild>
    </w:div>
    <w:div w:id="1230505981">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6">
          <w:marLeft w:val="0"/>
          <w:marRight w:val="0"/>
          <w:marTop w:val="0"/>
          <w:marBottom w:val="0"/>
          <w:divBdr>
            <w:top w:val="none" w:sz="0" w:space="0" w:color="auto"/>
            <w:left w:val="none" w:sz="0" w:space="0" w:color="auto"/>
            <w:bottom w:val="none" w:sz="0" w:space="0" w:color="auto"/>
            <w:right w:val="none" w:sz="0" w:space="0" w:color="auto"/>
          </w:divBdr>
        </w:div>
      </w:divsChild>
    </w:div>
    <w:div w:id="1237788143">
      <w:bodyDiv w:val="1"/>
      <w:marLeft w:val="0"/>
      <w:marRight w:val="0"/>
      <w:marTop w:val="0"/>
      <w:marBottom w:val="0"/>
      <w:divBdr>
        <w:top w:val="none" w:sz="0" w:space="0" w:color="auto"/>
        <w:left w:val="none" w:sz="0" w:space="0" w:color="auto"/>
        <w:bottom w:val="none" w:sz="0" w:space="0" w:color="auto"/>
        <w:right w:val="none" w:sz="0" w:space="0" w:color="auto"/>
      </w:divBdr>
    </w:div>
    <w:div w:id="1240290180">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66159552">
      <w:bodyDiv w:val="1"/>
      <w:marLeft w:val="0"/>
      <w:marRight w:val="0"/>
      <w:marTop w:val="0"/>
      <w:marBottom w:val="0"/>
      <w:divBdr>
        <w:top w:val="none" w:sz="0" w:space="0" w:color="auto"/>
        <w:left w:val="none" w:sz="0" w:space="0" w:color="auto"/>
        <w:bottom w:val="none" w:sz="0" w:space="0" w:color="auto"/>
        <w:right w:val="none" w:sz="0" w:space="0" w:color="auto"/>
      </w:divBdr>
    </w:div>
    <w:div w:id="1270233544">
      <w:bodyDiv w:val="1"/>
      <w:marLeft w:val="0"/>
      <w:marRight w:val="0"/>
      <w:marTop w:val="0"/>
      <w:marBottom w:val="0"/>
      <w:divBdr>
        <w:top w:val="none" w:sz="0" w:space="0" w:color="auto"/>
        <w:left w:val="none" w:sz="0" w:space="0" w:color="auto"/>
        <w:bottom w:val="none" w:sz="0" w:space="0" w:color="auto"/>
        <w:right w:val="none" w:sz="0" w:space="0" w:color="auto"/>
      </w:divBdr>
    </w:div>
    <w:div w:id="12737028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360">
          <w:marLeft w:val="0"/>
          <w:marRight w:val="0"/>
          <w:marTop w:val="0"/>
          <w:marBottom w:val="0"/>
          <w:divBdr>
            <w:top w:val="none" w:sz="0" w:space="0" w:color="auto"/>
            <w:left w:val="none" w:sz="0" w:space="0" w:color="auto"/>
            <w:bottom w:val="none" w:sz="0" w:space="0" w:color="auto"/>
            <w:right w:val="none" w:sz="0" w:space="0" w:color="auto"/>
          </w:divBdr>
        </w:div>
      </w:divsChild>
    </w:div>
    <w:div w:id="1277519973">
      <w:bodyDiv w:val="1"/>
      <w:marLeft w:val="0"/>
      <w:marRight w:val="0"/>
      <w:marTop w:val="0"/>
      <w:marBottom w:val="0"/>
      <w:divBdr>
        <w:top w:val="none" w:sz="0" w:space="0" w:color="auto"/>
        <w:left w:val="none" w:sz="0" w:space="0" w:color="auto"/>
        <w:bottom w:val="none" w:sz="0" w:space="0" w:color="auto"/>
        <w:right w:val="none" w:sz="0" w:space="0" w:color="auto"/>
      </w:divBdr>
    </w:div>
    <w:div w:id="1285693915">
      <w:bodyDiv w:val="1"/>
      <w:marLeft w:val="0"/>
      <w:marRight w:val="0"/>
      <w:marTop w:val="0"/>
      <w:marBottom w:val="0"/>
      <w:divBdr>
        <w:top w:val="none" w:sz="0" w:space="0" w:color="auto"/>
        <w:left w:val="none" w:sz="0" w:space="0" w:color="auto"/>
        <w:bottom w:val="none" w:sz="0" w:space="0" w:color="auto"/>
        <w:right w:val="none" w:sz="0" w:space="0" w:color="auto"/>
      </w:divBdr>
    </w:div>
    <w:div w:id="1294629396">
      <w:bodyDiv w:val="1"/>
      <w:marLeft w:val="0"/>
      <w:marRight w:val="0"/>
      <w:marTop w:val="0"/>
      <w:marBottom w:val="0"/>
      <w:divBdr>
        <w:top w:val="none" w:sz="0" w:space="0" w:color="auto"/>
        <w:left w:val="none" w:sz="0" w:space="0" w:color="auto"/>
        <w:bottom w:val="none" w:sz="0" w:space="0" w:color="auto"/>
        <w:right w:val="none" w:sz="0" w:space="0" w:color="auto"/>
      </w:divBdr>
      <w:divsChild>
        <w:div w:id="205684497">
          <w:marLeft w:val="0"/>
          <w:marRight w:val="0"/>
          <w:marTop w:val="0"/>
          <w:marBottom w:val="0"/>
          <w:divBdr>
            <w:top w:val="none" w:sz="0" w:space="0" w:color="auto"/>
            <w:left w:val="none" w:sz="0" w:space="0" w:color="auto"/>
            <w:bottom w:val="none" w:sz="0" w:space="0" w:color="auto"/>
            <w:right w:val="none" w:sz="0" w:space="0" w:color="auto"/>
          </w:divBdr>
          <w:divsChild>
            <w:div w:id="1365595133">
              <w:marLeft w:val="0"/>
              <w:marRight w:val="0"/>
              <w:marTop w:val="0"/>
              <w:marBottom w:val="0"/>
              <w:divBdr>
                <w:top w:val="none" w:sz="0" w:space="0" w:color="auto"/>
                <w:left w:val="none" w:sz="0" w:space="0" w:color="auto"/>
                <w:bottom w:val="none" w:sz="0" w:space="0" w:color="auto"/>
                <w:right w:val="none" w:sz="0" w:space="0" w:color="auto"/>
              </w:divBdr>
            </w:div>
            <w:div w:id="301886065">
              <w:marLeft w:val="0"/>
              <w:marRight w:val="0"/>
              <w:marTop w:val="0"/>
              <w:marBottom w:val="0"/>
              <w:divBdr>
                <w:top w:val="none" w:sz="0" w:space="0" w:color="auto"/>
                <w:left w:val="none" w:sz="0" w:space="0" w:color="auto"/>
                <w:bottom w:val="none" w:sz="0" w:space="0" w:color="auto"/>
                <w:right w:val="none" w:sz="0" w:space="0" w:color="auto"/>
              </w:divBdr>
              <w:divsChild>
                <w:div w:id="908463162">
                  <w:marLeft w:val="0"/>
                  <w:marRight w:val="0"/>
                  <w:marTop w:val="0"/>
                  <w:marBottom w:val="0"/>
                  <w:divBdr>
                    <w:top w:val="none" w:sz="0" w:space="0" w:color="auto"/>
                    <w:left w:val="none" w:sz="0" w:space="0" w:color="auto"/>
                    <w:bottom w:val="none" w:sz="0" w:space="0" w:color="auto"/>
                    <w:right w:val="none" w:sz="0" w:space="0" w:color="auto"/>
                  </w:divBdr>
                </w:div>
                <w:div w:id="570582681">
                  <w:marLeft w:val="0"/>
                  <w:marRight w:val="0"/>
                  <w:marTop w:val="0"/>
                  <w:marBottom w:val="0"/>
                  <w:divBdr>
                    <w:top w:val="none" w:sz="0" w:space="0" w:color="auto"/>
                    <w:left w:val="none" w:sz="0" w:space="0" w:color="auto"/>
                    <w:bottom w:val="none" w:sz="0" w:space="0" w:color="auto"/>
                    <w:right w:val="none" w:sz="0" w:space="0" w:color="auto"/>
                  </w:divBdr>
                </w:div>
                <w:div w:id="388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356">
      <w:bodyDiv w:val="1"/>
      <w:marLeft w:val="0"/>
      <w:marRight w:val="0"/>
      <w:marTop w:val="0"/>
      <w:marBottom w:val="0"/>
      <w:divBdr>
        <w:top w:val="none" w:sz="0" w:space="0" w:color="auto"/>
        <w:left w:val="none" w:sz="0" w:space="0" w:color="auto"/>
        <w:bottom w:val="none" w:sz="0" w:space="0" w:color="auto"/>
        <w:right w:val="none" w:sz="0" w:space="0" w:color="auto"/>
      </w:divBdr>
    </w:div>
    <w:div w:id="1308242096">
      <w:bodyDiv w:val="1"/>
      <w:marLeft w:val="0"/>
      <w:marRight w:val="0"/>
      <w:marTop w:val="0"/>
      <w:marBottom w:val="0"/>
      <w:divBdr>
        <w:top w:val="none" w:sz="0" w:space="0" w:color="auto"/>
        <w:left w:val="none" w:sz="0" w:space="0" w:color="auto"/>
        <w:bottom w:val="none" w:sz="0" w:space="0" w:color="auto"/>
        <w:right w:val="none" w:sz="0" w:space="0" w:color="auto"/>
      </w:divBdr>
    </w:div>
    <w:div w:id="1314677786">
      <w:bodyDiv w:val="1"/>
      <w:marLeft w:val="0"/>
      <w:marRight w:val="0"/>
      <w:marTop w:val="0"/>
      <w:marBottom w:val="0"/>
      <w:divBdr>
        <w:top w:val="none" w:sz="0" w:space="0" w:color="auto"/>
        <w:left w:val="none" w:sz="0" w:space="0" w:color="auto"/>
        <w:bottom w:val="none" w:sz="0" w:space="0" w:color="auto"/>
        <w:right w:val="none" w:sz="0" w:space="0" w:color="auto"/>
      </w:divBdr>
      <w:divsChild>
        <w:div w:id="1356300025">
          <w:marLeft w:val="0"/>
          <w:marRight w:val="0"/>
          <w:marTop w:val="0"/>
          <w:marBottom w:val="0"/>
          <w:divBdr>
            <w:top w:val="none" w:sz="0" w:space="0" w:color="auto"/>
            <w:left w:val="none" w:sz="0" w:space="0" w:color="auto"/>
            <w:bottom w:val="none" w:sz="0" w:space="0" w:color="auto"/>
            <w:right w:val="none" w:sz="0" w:space="0" w:color="auto"/>
          </w:divBdr>
        </w:div>
        <w:div w:id="1427266720">
          <w:marLeft w:val="0"/>
          <w:marRight w:val="0"/>
          <w:marTop w:val="0"/>
          <w:marBottom w:val="0"/>
          <w:divBdr>
            <w:top w:val="none" w:sz="0" w:space="0" w:color="auto"/>
            <w:left w:val="none" w:sz="0" w:space="0" w:color="auto"/>
            <w:bottom w:val="none" w:sz="0" w:space="0" w:color="auto"/>
            <w:right w:val="none" w:sz="0" w:space="0" w:color="auto"/>
          </w:divBdr>
        </w:div>
        <w:div w:id="473957938">
          <w:marLeft w:val="0"/>
          <w:marRight w:val="0"/>
          <w:marTop w:val="0"/>
          <w:marBottom w:val="0"/>
          <w:divBdr>
            <w:top w:val="none" w:sz="0" w:space="0" w:color="auto"/>
            <w:left w:val="none" w:sz="0" w:space="0" w:color="auto"/>
            <w:bottom w:val="none" w:sz="0" w:space="0" w:color="auto"/>
            <w:right w:val="none" w:sz="0" w:space="0" w:color="auto"/>
          </w:divBdr>
        </w:div>
        <w:div w:id="595943954">
          <w:marLeft w:val="0"/>
          <w:marRight w:val="0"/>
          <w:marTop w:val="0"/>
          <w:marBottom w:val="0"/>
          <w:divBdr>
            <w:top w:val="none" w:sz="0" w:space="0" w:color="auto"/>
            <w:left w:val="none" w:sz="0" w:space="0" w:color="auto"/>
            <w:bottom w:val="none" w:sz="0" w:space="0" w:color="auto"/>
            <w:right w:val="none" w:sz="0" w:space="0" w:color="auto"/>
          </w:divBdr>
        </w:div>
        <w:div w:id="1813018450">
          <w:marLeft w:val="0"/>
          <w:marRight w:val="0"/>
          <w:marTop w:val="0"/>
          <w:marBottom w:val="0"/>
          <w:divBdr>
            <w:top w:val="none" w:sz="0" w:space="0" w:color="auto"/>
            <w:left w:val="none" w:sz="0" w:space="0" w:color="auto"/>
            <w:bottom w:val="none" w:sz="0" w:space="0" w:color="auto"/>
            <w:right w:val="none" w:sz="0" w:space="0" w:color="auto"/>
          </w:divBdr>
        </w:div>
        <w:div w:id="754983947">
          <w:marLeft w:val="0"/>
          <w:marRight w:val="0"/>
          <w:marTop w:val="0"/>
          <w:marBottom w:val="0"/>
          <w:divBdr>
            <w:top w:val="none" w:sz="0" w:space="0" w:color="auto"/>
            <w:left w:val="none" w:sz="0" w:space="0" w:color="auto"/>
            <w:bottom w:val="none" w:sz="0" w:space="0" w:color="auto"/>
            <w:right w:val="none" w:sz="0" w:space="0" w:color="auto"/>
          </w:divBdr>
        </w:div>
      </w:divsChild>
    </w:div>
    <w:div w:id="1316641650">
      <w:bodyDiv w:val="1"/>
      <w:marLeft w:val="0"/>
      <w:marRight w:val="0"/>
      <w:marTop w:val="0"/>
      <w:marBottom w:val="0"/>
      <w:divBdr>
        <w:top w:val="none" w:sz="0" w:space="0" w:color="auto"/>
        <w:left w:val="none" w:sz="0" w:space="0" w:color="auto"/>
        <w:bottom w:val="none" w:sz="0" w:space="0" w:color="auto"/>
        <w:right w:val="none" w:sz="0" w:space="0" w:color="auto"/>
      </w:divBdr>
      <w:divsChild>
        <w:div w:id="862016236">
          <w:marLeft w:val="0"/>
          <w:marRight w:val="0"/>
          <w:marTop w:val="0"/>
          <w:marBottom w:val="0"/>
          <w:divBdr>
            <w:top w:val="none" w:sz="0" w:space="0" w:color="auto"/>
            <w:left w:val="none" w:sz="0" w:space="0" w:color="auto"/>
            <w:bottom w:val="none" w:sz="0" w:space="0" w:color="auto"/>
            <w:right w:val="none" w:sz="0" w:space="0" w:color="auto"/>
          </w:divBdr>
          <w:divsChild>
            <w:div w:id="1826897590">
              <w:marLeft w:val="0"/>
              <w:marRight w:val="0"/>
              <w:marTop w:val="0"/>
              <w:marBottom w:val="0"/>
              <w:divBdr>
                <w:top w:val="none" w:sz="0" w:space="0" w:color="auto"/>
                <w:left w:val="none" w:sz="0" w:space="0" w:color="auto"/>
                <w:bottom w:val="none" w:sz="0" w:space="0" w:color="auto"/>
                <w:right w:val="none" w:sz="0" w:space="0" w:color="auto"/>
              </w:divBdr>
              <w:divsChild>
                <w:div w:id="731657104">
                  <w:marLeft w:val="0"/>
                  <w:marRight w:val="0"/>
                  <w:marTop w:val="0"/>
                  <w:marBottom w:val="0"/>
                  <w:divBdr>
                    <w:top w:val="none" w:sz="0" w:space="0" w:color="auto"/>
                    <w:left w:val="none" w:sz="0" w:space="0" w:color="auto"/>
                    <w:bottom w:val="none" w:sz="0" w:space="0" w:color="auto"/>
                    <w:right w:val="none" w:sz="0" w:space="0" w:color="auto"/>
                  </w:divBdr>
                </w:div>
                <w:div w:id="1851603917">
                  <w:marLeft w:val="0"/>
                  <w:marRight w:val="0"/>
                  <w:marTop w:val="0"/>
                  <w:marBottom w:val="0"/>
                  <w:divBdr>
                    <w:top w:val="none" w:sz="0" w:space="0" w:color="auto"/>
                    <w:left w:val="none" w:sz="0" w:space="0" w:color="auto"/>
                    <w:bottom w:val="none" w:sz="0" w:space="0" w:color="auto"/>
                    <w:right w:val="none" w:sz="0" w:space="0" w:color="auto"/>
                  </w:divBdr>
                  <w:divsChild>
                    <w:div w:id="1271233267">
                      <w:marLeft w:val="0"/>
                      <w:marRight w:val="0"/>
                      <w:marTop w:val="0"/>
                      <w:marBottom w:val="0"/>
                      <w:divBdr>
                        <w:top w:val="none" w:sz="0" w:space="0" w:color="auto"/>
                        <w:left w:val="none" w:sz="0" w:space="0" w:color="auto"/>
                        <w:bottom w:val="none" w:sz="0" w:space="0" w:color="auto"/>
                        <w:right w:val="none" w:sz="0" w:space="0" w:color="auto"/>
                      </w:divBdr>
                      <w:divsChild>
                        <w:div w:id="878399275">
                          <w:marLeft w:val="0"/>
                          <w:marRight w:val="0"/>
                          <w:marTop w:val="0"/>
                          <w:marBottom w:val="0"/>
                          <w:divBdr>
                            <w:top w:val="none" w:sz="0" w:space="0" w:color="auto"/>
                            <w:left w:val="none" w:sz="0" w:space="0" w:color="auto"/>
                            <w:bottom w:val="none" w:sz="0" w:space="0" w:color="auto"/>
                            <w:right w:val="none" w:sz="0" w:space="0" w:color="auto"/>
                          </w:divBdr>
                          <w:divsChild>
                            <w:div w:id="819153663">
                              <w:marLeft w:val="0"/>
                              <w:marRight w:val="0"/>
                              <w:marTop w:val="0"/>
                              <w:marBottom w:val="0"/>
                              <w:divBdr>
                                <w:top w:val="none" w:sz="0" w:space="0" w:color="auto"/>
                                <w:left w:val="none" w:sz="0" w:space="0" w:color="auto"/>
                                <w:bottom w:val="none" w:sz="0" w:space="0" w:color="auto"/>
                                <w:right w:val="none" w:sz="0" w:space="0" w:color="auto"/>
                              </w:divBdr>
                              <w:divsChild>
                                <w:div w:id="999652317">
                                  <w:marLeft w:val="0"/>
                                  <w:marRight w:val="0"/>
                                  <w:marTop w:val="0"/>
                                  <w:marBottom w:val="0"/>
                                  <w:divBdr>
                                    <w:top w:val="none" w:sz="0" w:space="0" w:color="auto"/>
                                    <w:left w:val="none" w:sz="0" w:space="0" w:color="auto"/>
                                    <w:bottom w:val="none" w:sz="0" w:space="0" w:color="auto"/>
                                    <w:right w:val="none" w:sz="0" w:space="0" w:color="auto"/>
                                  </w:divBdr>
                                </w:div>
                                <w:div w:id="1732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5009">
                  <w:marLeft w:val="0"/>
                  <w:marRight w:val="0"/>
                  <w:marTop w:val="0"/>
                  <w:marBottom w:val="0"/>
                  <w:divBdr>
                    <w:top w:val="none" w:sz="0" w:space="0" w:color="auto"/>
                    <w:left w:val="none" w:sz="0" w:space="0" w:color="auto"/>
                    <w:bottom w:val="none" w:sz="0" w:space="0" w:color="auto"/>
                    <w:right w:val="none" w:sz="0" w:space="0" w:color="auto"/>
                  </w:divBdr>
                </w:div>
              </w:divsChild>
            </w:div>
            <w:div w:id="1705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16">
      <w:bodyDiv w:val="1"/>
      <w:marLeft w:val="0"/>
      <w:marRight w:val="0"/>
      <w:marTop w:val="0"/>
      <w:marBottom w:val="0"/>
      <w:divBdr>
        <w:top w:val="none" w:sz="0" w:space="0" w:color="auto"/>
        <w:left w:val="none" w:sz="0" w:space="0" w:color="auto"/>
        <w:bottom w:val="none" w:sz="0" w:space="0" w:color="auto"/>
        <w:right w:val="none" w:sz="0" w:space="0" w:color="auto"/>
      </w:divBdr>
      <w:divsChild>
        <w:div w:id="936445407">
          <w:marLeft w:val="0"/>
          <w:marRight w:val="0"/>
          <w:marTop w:val="0"/>
          <w:marBottom w:val="0"/>
          <w:divBdr>
            <w:top w:val="none" w:sz="0" w:space="0" w:color="auto"/>
            <w:left w:val="none" w:sz="0" w:space="0" w:color="auto"/>
            <w:bottom w:val="none" w:sz="0" w:space="0" w:color="auto"/>
            <w:right w:val="none" w:sz="0" w:space="0" w:color="auto"/>
          </w:divBdr>
          <w:divsChild>
            <w:div w:id="1176381385">
              <w:marLeft w:val="0"/>
              <w:marRight w:val="0"/>
              <w:marTop w:val="0"/>
              <w:marBottom w:val="0"/>
              <w:divBdr>
                <w:top w:val="none" w:sz="0" w:space="0" w:color="auto"/>
                <w:left w:val="none" w:sz="0" w:space="0" w:color="auto"/>
                <w:bottom w:val="none" w:sz="0" w:space="0" w:color="auto"/>
                <w:right w:val="none" w:sz="0" w:space="0" w:color="auto"/>
              </w:divBdr>
            </w:div>
            <w:div w:id="1512262099">
              <w:marLeft w:val="0"/>
              <w:marRight w:val="0"/>
              <w:marTop w:val="0"/>
              <w:marBottom w:val="0"/>
              <w:divBdr>
                <w:top w:val="none" w:sz="0" w:space="0" w:color="auto"/>
                <w:left w:val="none" w:sz="0" w:space="0" w:color="auto"/>
                <w:bottom w:val="none" w:sz="0" w:space="0" w:color="auto"/>
                <w:right w:val="none" w:sz="0" w:space="0" w:color="auto"/>
              </w:divBdr>
            </w:div>
            <w:div w:id="1297566558">
              <w:marLeft w:val="0"/>
              <w:marRight w:val="0"/>
              <w:marTop w:val="0"/>
              <w:marBottom w:val="0"/>
              <w:divBdr>
                <w:top w:val="none" w:sz="0" w:space="0" w:color="auto"/>
                <w:left w:val="none" w:sz="0" w:space="0" w:color="auto"/>
                <w:bottom w:val="none" w:sz="0" w:space="0" w:color="auto"/>
                <w:right w:val="none" w:sz="0" w:space="0" w:color="auto"/>
              </w:divBdr>
            </w:div>
            <w:div w:id="578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982">
      <w:bodyDiv w:val="1"/>
      <w:marLeft w:val="0"/>
      <w:marRight w:val="0"/>
      <w:marTop w:val="0"/>
      <w:marBottom w:val="0"/>
      <w:divBdr>
        <w:top w:val="none" w:sz="0" w:space="0" w:color="auto"/>
        <w:left w:val="none" w:sz="0" w:space="0" w:color="auto"/>
        <w:bottom w:val="none" w:sz="0" w:space="0" w:color="auto"/>
        <w:right w:val="none" w:sz="0" w:space="0" w:color="auto"/>
      </w:divBdr>
    </w:div>
    <w:div w:id="1341935171">
      <w:bodyDiv w:val="1"/>
      <w:marLeft w:val="0"/>
      <w:marRight w:val="0"/>
      <w:marTop w:val="0"/>
      <w:marBottom w:val="0"/>
      <w:divBdr>
        <w:top w:val="none" w:sz="0" w:space="0" w:color="auto"/>
        <w:left w:val="none" w:sz="0" w:space="0" w:color="auto"/>
        <w:bottom w:val="none" w:sz="0" w:space="0" w:color="auto"/>
        <w:right w:val="none" w:sz="0" w:space="0" w:color="auto"/>
      </w:divBdr>
    </w:div>
    <w:div w:id="1344746468">
      <w:bodyDiv w:val="1"/>
      <w:marLeft w:val="0"/>
      <w:marRight w:val="0"/>
      <w:marTop w:val="0"/>
      <w:marBottom w:val="0"/>
      <w:divBdr>
        <w:top w:val="none" w:sz="0" w:space="0" w:color="auto"/>
        <w:left w:val="none" w:sz="0" w:space="0" w:color="auto"/>
        <w:bottom w:val="none" w:sz="0" w:space="0" w:color="auto"/>
        <w:right w:val="none" w:sz="0" w:space="0" w:color="auto"/>
      </w:divBdr>
      <w:divsChild>
        <w:div w:id="1725131759">
          <w:marLeft w:val="0"/>
          <w:marRight w:val="0"/>
          <w:marTop w:val="0"/>
          <w:marBottom w:val="0"/>
          <w:divBdr>
            <w:top w:val="none" w:sz="0" w:space="0" w:color="auto"/>
            <w:left w:val="none" w:sz="0" w:space="0" w:color="auto"/>
            <w:bottom w:val="none" w:sz="0" w:space="0" w:color="auto"/>
            <w:right w:val="none" w:sz="0" w:space="0" w:color="auto"/>
          </w:divBdr>
        </w:div>
      </w:divsChild>
    </w:div>
    <w:div w:id="1346597393">
      <w:bodyDiv w:val="1"/>
      <w:marLeft w:val="0"/>
      <w:marRight w:val="0"/>
      <w:marTop w:val="0"/>
      <w:marBottom w:val="0"/>
      <w:divBdr>
        <w:top w:val="none" w:sz="0" w:space="0" w:color="auto"/>
        <w:left w:val="none" w:sz="0" w:space="0" w:color="auto"/>
        <w:bottom w:val="none" w:sz="0" w:space="0" w:color="auto"/>
        <w:right w:val="none" w:sz="0" w:space="0" w:color="auto"/>
      </w:divBdr>
    </w:div>
    <w:div w:id="1347944764">
      <w:bodyDiv w:val="1"/>
      <w:marLeft w:val="0"/>
      <w:marRight w:val="0"/>
      <w:marTop w:val="0"/>
      <w:marBottom w:val="0"/>
      <w:divBdr>
        <w:top w:val="none" w:sz="0" w:space="0" w:color="auto"/>
        <w:left w:val="none" w:sz="0" w:space="0" w:color="auto"/>
        <w:bottom w:val="none" w:sz="0" w:space="0" w:color="auto"/>
        <w:right w:val="none" w:sz="0" w:space="0" w:color="auto"/>
      </w:divBdr>
      <w:divsChild>
        <w:div w:id="1036738655">
          <w:marLeft w:val="0"/>
          <w:marRight w:val="0"/>
          <w:marTop w:val="0"/>
          <w:marBottom w:val="0"/>
          <w:divBdr>
            <w:top w:val="none" w:sz="0" w:space="0" w:color="auto"/>
            <w:left w:val="none" w:sz="0" w:space="0" w:color="auto"/>
            <w:bottom w:val="none" w:sz="0" w:space="0" w:color="auto"/>
            <w:right w:val="none" w:sz="0" w:space="0" w:color="auto"/>
          </w:divBdr>
        </w:div>
      </w:divsChild>
    </w:div>
    <w:div w:id="1358506039">
      <w:bodyDiv w:val="1"/>
      <w:marLeft w:val="0"/>
      <w:marRight w:val="0"/>
      <w:marTop w:val="0"/>
      <w:marBottom w:val="0"/>
      <w:divBdr>
        <w:top w:val="none" w:sz="0" w:space="0" w:color="auto"/>
        <w:left w:val="none" w:sz="0" w:space="0" w:color="auto"/>
        <w:bottom w:val="none" w:sz="0" w:space="0" w:color="auto"/>
        <w:right w:val="none" w:sz="0" w:space="0" w:color="auto"/>
      </w:divBdr>
      <w:divsChild>
        <w:div w:id="1191798356">
          <w:marLeft w:val="0"/>
          <w:marRight w:val="0"/>
          <w:marTop w:val="0"/>
          <w:marBottom w:val="0"/>
          <w:divBdr>
            <w:top w:val="none" w:sz="0" w:space="0" w:color="auto"/>
            <w:left w:val="none" w:sz="0" w:space="0" w:color="auto"/>
            <w:bottom w:val="none" w:sz="0" w:space="0" w:color="auto"/>
            <w:right w:val="none" w:sz="0" w:space="0" w:color="auto"/>
          </w:divBdr>
          <w:divsChild>
            <w:div w:id="1078746734">
              <w:marLeft w:val="0"/>
              <w:marRight w:val="0"/>
              <w:marTop w:val="0"/>
              <w:marBottom w:val="0"/>
              <w:divBdr>
                <w:top w:val="none" w:sz="0" w:space="0" w:color="auto"/>
                <w:left w:val="none" w:sz="0" w:space="0" w:color="auto"/>
                <w:bottom w:val="none" w:sz="0" w:space="0" w:color="auto"/>
                <w:right w:val="none" w:sz="0" w:space="0" w:color="auto"/>
              </w:divBdr>
              <w:divsChild>
                <w:div w:id="378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452">
      <w:bodyDiv w:val="1"/>
      <w:marLeft w:val="0"/>
      <w:marRight w:val="0"/>
      <w:marTop w:val="0"/>
      <w:marBottom w:val="0"/>
      <w:divBdr>
        <w:top w:val="none" w:sz="0" w:space="0" w:color="auto"/>
        <w:left w:val="none" w:sz="0" w:space="0" w:color="auto"/>
        <w:bottom w:val="none" w:sz="0" w:space="0" w:color="auto"/>
        <w:right w:val="none" w:sz="0" w:space="0" w:color="auto"/>
      </w:divBdr>
    </w:div>
    <w:div w:id="1366830554">
      <w:bodyDiv w:val="1"/>
      <w:marLeft w:val="0"/>
      <w:marRight w:val="0"/>
      <w:marTop w:val="0"/>
      <w:marBottom w:val="0"/>
      <w:divBdr>
        <w:top w:val="none" w:sz="0" w:space="0" w:color="auto"/>
        <w:left w:val="none" w:sz="0" w:space="0" w:color="auto"/>
        <w:bottom w:val="none" w:sz="0" w:space="0" w:color="auto"/>
        <w:right w:val="none" w:sz="0" w:space="0" w:color="auto"/>
      </w:divBdr>
    </w:div>
    <w:div w:id="1366951372">
      <w:bodyDiv w:val="1"/>
      <w:marLeft w:val="0"/>
      <w:marRight w:val="0"/>
      <w:marTop w:val="0"/>
      <w:marBottom w:val="0"/>
      <w:divBdr>
        <w:top w:val="none" w:sz="0" w:space="0" w:color="auto"/>
        <w:left w:val="none" w:sz="0" w:space="0" w:color="auto"/>
        <w:bottom w:val="none" w:sz="0" w:space="0" w:color="auto"/>
        <w:right w:val="none" w:sz="0" w:space="0" w:color="auto"/>
      </w:divBdr>
      <w:divsChild>
        <w:div w:id="1823809864">
          <w:marLeft w:val="0"/>
          <w:marRight w:val="0"/>
          <w:marTop w:val="0"/>
          <w:marBottom w:val="0"/>
          <w:divBdr>
            <w:top w:val="none" w:sz="0" w:space="0" w:color="auto"/>
            <w:left w:val="none" w:sz="0" w:space="0" w:color="auto"/>
            <w:bottom w:val="none" w:sz="0" w:space="0" w:color="auto"/>
            <w:right w:val="none" w:sz="0" w:space="0" w:color="auto"/>
          </w:divBdr>
          <w:divsChild>
            <w:div w:id="996424302">
              <w:marLeft w:val="0"/>
              <w:marRight w:val="0"/>
              <w:marTop w:val="0"/>
              <w:marBottom w:val="0"/>
              <w:divBdr>
                <w:top w:val="none" w:sz="0" w:space="0" w:color="auto"/>
                <w:left w:val="none" w:sz="0" w:space="0" w:color="auto"/>
                <w:bottom w:val="none" w:sz="0" w:space="0" w:color="auto"/>
                <w:right w:val="none" w:sz="0" w:space="0" w:color="auto"/>
              </w:divBdr>
              <w:divsChild>
                <w:div w:id="1321233108">
                  <w:marLeft w:val="0"/>
                  <w:marRight w:val="0"/>
                  <w:marTop w:val="0"/>
                  <w:marBottom w:val="0"/>
                  <w:divBdr>
                    <w:top w:val="none" w:sz="0" w:space="0" w:color="auto"/>
                    <w:left w:val="none" w:sz="0" w:space="0" w:color="auto"/>
                    <w:bottom w:val="none" w:sz="0" w:space="0" w:color="auto"/>
                    <w:right w:val="none" w:sz="0" w:space="0" w:color="auto"/>
                  </w:divBdr>
                </w:div>
                <w:div w:id="578827034">
                  <w:marLeft w:val="0"/>
                  <w:marRight w:val="0"/>
                  <w:marTop w:val="0"/>
                  <w:marBottom w:val="0"/>
                  <w:divBdr>
                    <w:top w:val="none" w:sz="0" w:space="0" w:color="auto"/>
                    <w:left w:val="none" w:sz="0" w:space="0" w:color="auto"/>
                    <w:bottom w:val="none" w:sz="0" w:space="0" w:color="auto"/>
                    <w:right w:val="none" w:sz="0" w:space="0" w:color="auto"/>
                  </w:divBdr>
                  <w:divsChild>
                    <w:div w:id="1747796223">
                      <w:marLeft w:val="0"/>
                      <w:marRight w:val="0"/>
                      <w:marTop w:val="0"/>
                      <w:marBottom w:val="0"/>
                      <w:divBdr>
                        <w:top w:val="none" w:sz="0" w:space="0" w:color="auto"/>
                        <w:left w:val="none" w:sz="0" w:space="0" w:color="auto"/>
                        <w:bottom w:val="none" w:sz="0" w:space="0" w:color="auto"/>
                        <w:right w:val="none" w:sz="0" w:space="0" w:color="auto"/>
                      </w:divBdr>
                      <w:divsChild>
                        <w:div w:id="2007829100">
                          <w:marLeft w:val="0"/>
                          <w:marRight w:val="0"/>
                          <w:marTop w:val="0"/>
                          <w:marBottom w:val="0"/>
                          <w:divBdr>
                            <w:top w:val="none" w:sz="0" w:space="0" w:color="auto"/>
                            <w:left w:val="none" w:sz="0" w:space="0" w:color="auto"/>
                            <w:bottom w:val="none" w:sz="0" w:space="0" w:color="auto"/>
                            <w:right w:val="none" w:sz="0" w:space="0" w:color="auto"/>
                          </w:divBdr>
                          <w:divsChild>
                            <w:div w:id="751926661">
                              <w:marLeft w:val="0"/>
                              <w:marRight w:val="0"/>
                              <w:marTop w:val="0"/>
                              <w:marBottom w:val="0"/>
                              <w:divBdr>
                                <w:top w:val="none" w:sz="0" w:space="0" w:color="auto"/>
                                <w:left w:val="none" w:sz="0" w:space="0" w:color="auto"/>
                                <w:bottom w:val="none" w:sz="0" w:space="0" w:color="auto"/>
                                <w:right w:val="none" w:sz="0" w:space="0" w:color="auto"/>
                              </w:divBdr>
                              <w:divsChild>
                                <w:div w:id="2084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1066">
                  <w:marLeft w:val="0"/>
                  <w:marRight w:val="0"/>
                  <w:marTop w:val="0"/>
                  <w:marBottom w:val="0"/>
                  <w:divBdr>
                    <w:top w:val="none" w:sz="0" w:space="0" w:color="auto"/>
                    <w:left w:val="none" w:sz="0" w:space="0" w:color="auto"/>
                    <w:bottom w:val="none" w:sz="0" w:space="0" w:color="auto"/>
                    <w:right w:val="none" w:sz="0" w:space="0" w:color="auto"/>
                  </w:divBdr>
                </w:div>
                <w:div w:id="406726176">
                  <w:marLeft w:val="0"/>
                  <w:marRight w:val="0"/>
                  <w:marTop w:val="0"/>
                  <w:marBottom w:val="0"/>
                  <w:divBdr>
                    <w:top w:val="none" w:sz="0" w:space="0" w:color="auto"/>
                    <w:left w:val="none" w:sz="0" w:space="0" w:color="auto"/>
                    <w:bottom w:val="none" w:sz="0" w:space="0" w:color="auto"/>
                    <w:right w:val="none" w:sz="0" w:space="0" w:color="auto"/>
                  </w:divBdr>
                  <w:divsChild>
                    <w:div w:id="2107995129">
                      <w:marLeft w:val="0"/>
                      <w:marRight w:val="0"/>
                      <w:marTop w:val="0"/>
                      <w:marBottom w:val="0"/>
                      <w:divBdr>
                        <w:top w:val="none" w:sz="0" w:space="0" w:color="auto"/>
                        <w:left w:val="none" w:sz="0" w:space="0" w:color="auto"/>
                        <w:bottom w:val="none" w:sz="0" w:space="0" w:color="auto"/>
                        <w:right w:val="none" w:sz="0" w:space="0" w:color="auto"/>
                      </w:divBdr>
                    </w:div>
                    <w:div w:id="14007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5305">
      <w:bodyDiv w:val="1"/>
      <w:marLeft w:val="0"/>
      <w:marRight w:val="0"/>
      <w:marTop w:val="0"/>
      <w:marBottom w:val="0"/>
      <w:divBdr>
        <w:top w:val="none" w:sz="0" w:space="0" w:color="auto"/>
        <w:left w:val="none" w:sz="0" w:space="0" w:color="auto"/>
        <w:bottom w:val="none" w:sz="0" w:space="0" w:color="auto"/>
        <w:right w:val="none" w:sz="0" w:space="0" w:color="auto"/>
      </w:divBdr>
    </w:div>
    <w:div w:id="1378509332">
      <w:bodyDiv w:val="1"/>
      <w:marLeft w:val="0"/>
      <w:marRight w:val="0"/>
      <w:marTop w:val="0"/>
      <w:marBottom w:val="0"/>
      <w:divBdr>
        <w:top w:val="none" w:sz="0" w:space="0" w:color="auto"/>
        <w:left w:val="none" w:sz="0" w:space="0" w:color="auto"/>
        <w:bottom w:val="none" w:sz="0" w:space="0" w:color="auto"/>
        <w:right w:val="none" w:sz="0" w:space="0" w:color="auto"/>
      </w:divBdr>
    </w:div>
    <w:div w:id="1384672934">
      <w:bodyDiv w:val="1"/>
      <w:marLeft w:val="0"/>
      <w:marRight w:val="0"/>
      <w:marTop w:val="0"/>
      <w:marBottom w:val="0"/>
      <w:divBdr>
        <w:top w:val="none" w:sz="0" w:space="0" w:color="auto"/>
        <w:left w:val="none" w:sz="0" w:space="0" w:color="auto"/>
        <w:bottom w:val="none" w:sz="0" w:space="0" w:color="auto"/>
        <w:right w:val="none" w:sz="0" w:space="0" w:color="auto"/>
      </w:divBdr>
      <w:divsChild>
        <w:div w:id="525214121">
          <w:marLeft w:val="0"/>
          <w:marRight w:val="0"/>
          <w:marTop w:val="0"/>
          <w:marBottom w:val="0"/>
          <w:divBdr>
            <w:top w:val="none" w:sz="0" w:space="0" w:color="auto"/>
            <w:left w:val="none" w:sz="0" w:space="0" w:color="auto"/>
            <w:bottom w:val="none" w:sz="0" w:space="0" w:color="auto"/>
            <w:right w:val="none" w:sz="0" w:space="0" w:color="auto"/>
          </w:divBdr>
        </w:div>
      </w:divsChild>
    </w:div>
    <w:div w:id="1395079097">
      <w:bodyDiv w:val="1"/>
      <w:marLeft w:val="0"/>
      <w:marRight w:val="0"/>
      <w:marTop w:val="0"/>
      <w:marBottom w:val="0"/>
      <w:divBdr>
        <w:top w:val="none" w:sz="0" w:space="0" w:color="auto"/>
        <w:left w:val="none" w:sz="0" w:space="0" w:color="auto"/>
        <w:bottom w:val="none" w:sz="0" w:space="0" w:color="auto"/>
        <w:right w:val="none" w:sz="0" w:space="0" w:color="auto"/>
      </w:divBdr>
      <w:divsChild>
        <w:div w:id="1694111798">
          <w:marLeft w:val="0"/>
          <w:marRight w:val="0"/>
          <w:marTop w:val="0"/>
          <w:marBottom w:val="0"/>
          <w:divBdr>
            <w:top w:val="none" w:sz="0" w:space="0" w:color="auto"/>
            <w:left w:val="none" w:sz="0" w:space="0" w:color="auto"/>
            <w:bottom w:val="none" w:sz="0" w:space="0" w:color="auto"/>
            <w:right w:val="none" w:sz="0" w:space="0" w:color="auto"/>
          </w:divBdr>
          <w:divsChild>
            <w:div w:id="1479297152">
              <w:marLeft w:val="0"/>
              <w:marRight w:val="0"/>
              <w:marTop w:val="0"/>
              <w:marBottom w:val="0"/>
              <w:divBdr>
                <w:top w:val="none" w:sz="0" w:space="0" w:color="auto"/>
                <w:left w:val="none" w:sz="0" w:space="0" w:color="auto"/>
                <w:bottom w:val="none" w:sz="0" w:space="0" w:color="auto"/>
                <w:right w:val="none" w:sz="0" w:space="0" w:color="auto"/>
              </w:divBdr>
            </w:div>
            <w:div w:id="227038530">
              <w:marLeft w:val="0"/>
              <w:marRight w:val="0"/>
              <w:marTop w:val="0"/>
              <w:marBottom w:val="0"/>
              <w:divBdr>
                <w:top w:val="none" w:sz="0" w:space="0" w:color="auto"/>
                <w:left w:val="none" w:sz="0" w:space="0" w:color="auto"/>
                <w:bottom w:val="none" w:sz="0" w:space="0" w:color="auto"/>
                <w:right w:val="none" w:sz="0" w:space="0" w:color="auto"/>
              </w:divBdr>
              <w:divsChild>
                <w:div w:id="1431198847">
                  <w:marLeft w:val="0"/>
                  <w:marRight w:val="0"/>
                  <w:marTop w:val="0"/>
                  <w:marBottom w:val="0"/>
                  <w:divBdr>
                    <w:top w:val="none" w:sz="0" w:space="0" w:color="auto"/>
                    <w:left w:val="none" w:sz="0" w:space="0" w:color="auto"/>
                    <w:bottom w:val="none" w:sz="0" w:space="0" w:color="auto"/>
                    <w:right w:val="none" w:sz="0" w:space="0" w:color="auto"/>
                  </w:divBdr>
                  <w:divsChild>
                    <w:div w:id="769198860">
                      <w:marLeft w:val="0"/>
                      <w:marRight w:val="0"/>
                      <w:marTop w:val="0"/>
                      <w:marBottom w:val="0"/>
                      <w:divBdr>
                        <w:top w:val="none" w:sz="0" w:space="0" w:color="auto"/>
                        <w:left w:val="none" w:sz="0" w:space="0" w:color="auto"/>
                        <w:bottom w:val="none" w:sz="0" w:space="0" w:color="auto"/>
                        <w:right w:val="none" w:sz="0" w:space="0" w:color="auto"/>
                      </w:divBdr>
                      <w:divsChild>
                        <w:div w:id="1811971315">
                          <w:marLeft w:val="0"/>
                          <w:marRight w:val="0"/>
                          <w:marTop w:val="0"/>
                          <w:marBottom w:val="0"/>
                          <w:divBdr>
                            <w:top w:val="none" w:sz="0" w:space="0" w:color="auto"/>
                            <w:left w:val="none" w:sz="0" w:space="0" w:color="auto"/>
                            <w:bottom w:val="none" w:sz="0" w:space="0" w:color="auto"/>
                            <w:right w:val="none" w:sz="0" w:space="0" w:color="auto"/>
                          </w:divBdr>
                          <w:divsChild>
                            <w:div w:id="1083259847">
                              <w:marLeft w:val="0"/>
                              <w:marRight w:val="0"/>
                              <w:marTop w:val="0"/>
                              <w:marBottom w:val="0"/>
                              <w:divBdr>
                                <w:top w:val="none" w:sz="0" w:space="0" w:color="auto"/>
                                <w:left w:val="none" w:sz="0" w:space="0" w:color="auto"/>
                                <w:bottom w:val="none" w:sz="0" w:space="0" w:color="auto"/>
                                <w:right w:val="none" w:sz="0" w:space="0" w:color="auto"/>
                              </w:divBdr>
                              <w:divsChild>
                                <w:div w:id="2038038926">
                                  <w:marLeft w:val="0"/>
                                  <w:marRight w:val="0"/>
                                  <w:marTop w:val="0"/>
                                  <w:marBottom w:val="0"/>
                                  <w:divBdr>
                                    <w:top w:val="none" w:sz="0" w:space="0" w:color="auto"/>
                                    <w:left w:val="none" w:sz="0" w:space="0" w:color="auto"/>
                                    <w:bottom w:val="none" w:sz="0" w:space="0" w:color="auto"/>
                                    <w:right w:val="none" w:sz="0" w:space="0" w:color="auto"/>
                                  </w:divBdr>
                                </w:div>
                                <w:div w:id="6432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49614">
      <w:bodyDiv w:val="1"/>
      <w:marLeft w:val="0"/>
      <w:marRight w:val="0"/>
      <w:marTop w:val="0"/>
      <w:marBottom w:val="0"/>
      <w:divBdr>
        <w:top w:val="none" w:sz="0" w:space="0" w:color="auto"/>
        <w:left w:val="none" w:sz="0" w:space="0" w:color="auto"/>
        <w:bottom w:val="none" w:sz="0" w:space="0" w:color="auto"/>
        <w:right w:val="none" w:sz="0" w:space="0" w:color="auto"/>
      </w:divBdr>
    </w:div>
    <w:div w:id="1399783895">
      <w:bodyDiv w:val="1"/>
      <w:marLeft w:val="0"/>
      <w:marRight w:val="0"/>
      <w:marTop w:val="0"/>
      <w:marBottom w:val="0"/>
      <w:divBdr>
        <w:top w:val="none" w:sz="0" w:space="0" w:color="auto"/>
        <w:left w:val="none" w:sz="0" w:space="0" w:color="auto"/>
        <w:bottom w:val="none" w:sz="0" w:space="0" w:color="auto"/>
        <w:right w:val="none" w:sz="0" w:space="0" w:color="auto"/>
      </w:divBdr>
      <w:divsChild>
        <w:div w:id="1485387145">
          <w:marLeft w:val="0"/>
          <w:marRight w:val="0"/>
          <w:marTop w:val="0"/>
          <w:marBottom w:val="0"/>
          <w:divBdr>
            <w:top w:val="none" w:sz="0" w:space="0" w:color="auto"/>
            <w:left w:val="none" w:sz="0" w:space="0" w:color="auto"/>
            <w:bottom w:val="none" w:sz="0" w:space="0" w:color="auto"/>
            <w:right w:val="none" w:sz="0" w:space="0" w:color="auto"/>
          </w:divBdr>
        </w:div>
      </w:divsChild>
    </w:div>
    <w:div w:id="1410542465">
      <w:bodyDiv w:val="1"/>
      <w:marLeft w:val="0"/>
      <w:marRight w:val="0"/>
      <w:marTop w:val="0"/>
      <w:marBottom w:val="0"/>
      <w:divBdr>
        <w:top w:val="none" w:sz="0" w:space="0" w:color="auto"/>
        <w:left w:val="none" w:sz="0" w:space="0" w:color="auto"/>
        <w:bottom w:val="none" w:sz="0" w:space="0" w:color="auto"/>
        <w:right w:val="none" w:sz="0" w:space="0" w:color="auto"/>
      </w:divBdr>
    </w:div>
    <w:div w:id="1411541543">
      <w:bodyDiv w:val="1"/>
      <w:marLeft w:val="0"/>
      <w:marRight w:val="0"/>
      <w:marTop w:val="0"/>
      <w:marBottom w:val="0"/>
      <w:divBdr>
        <w:top w:val="none" w:sz="0" w:space="0" w:color="auto"/>
        <w:left w:val="none" w:sz="0" w:space="0" w:color="auto"/>
        <w:bottom w:val="none" w:sz="0" w:space="0" w:color="auto"/>
        <w:right w:val="none" w:sz="0" w:space="0" w:color="auto"/>
      </w:divBdr>
      <w:divsChild>
        <w:div w:id="525678808">
          <w:marLeft w:val="0"/>
          <w:marRight w:val="0"/>
          <w:marTop w:val="0"/>
          <w:marBottom w:val="0"/>
          <w:divBdr>
            <w:top w:val="none" w:sz="0" w:space="0" w:color="auto"/>
            <w:left w:val="none" w:sz="0" w:space="0" w:color="auto"/>
            <w:bottom w:val="none" w:sz="0" w:space="0" w:color="auto"/>
            <w:right w:val="none" w:sz="0" w:space="0" w:color="auto"/>
          </w:divBdr>
          <w:divsChild>
            <w:div w:id="1668902847">
              <w:marLeft w:val="0"/>
              <w:marRight w:val="0"/>
              <w:marTop w:val="0"/>
              <w:marBottom w:val="0"/>
              <w:divBdr>
                <w:top w:val="none" w:sz="0" w:space="0" w:color="auto"/>
                <w:left w:val="none" w:sz="0" w:space="0" w:color="auto"/>
                <w:bottom w:val="none" w:sz="0" w:space="0" w:color="auto"/>
                <w:right w:val="none" w:sz="0" w:space="0" w:color="auto"/>
              </w:divBdr>
            </w:div>
            <w:div w:id="510532451">
              <w:marLeft w:val="0"/>
              <w:marRight w:val="0"/>
              <w:marTop w:val="0"/>
              <w:marBottom w:val="0"/>
              <w:divBdr>
                <w:top w:val="none" w:sz="0" w:space="0" w:color="auto"/>
                <w:left w:val="none" w:sz="0" w:space="0" w:color="auto"/>
                <w:bottom w:val="none" w:sz="0" w:space="0" w:color="auto"/>
                <w:right w:val="none" w:sz="0" w:space="0" w:color="auto"/>
              </w:divBdr>
            </w:div>
            <w:div w:id="1020544420">
              <w:marLeft w:val="0"/>
              <w:marRight w:val="0"/>
              <w:marTop w:val="0"/>
              <w:marBottom w:val="0"/>
              <w:divBdr>
                <w:top w:val="none" w:sz="0" w:space="0" w:color="auto"/>
                <w:left w:val="none" w:sz="0" w:space="0" w:color="auto"/>
                <w:bottom w:val="none" w:sz="0" w:space="0" w:color="auto"/>
                <w:right w:val="none" w:sz="0" w:space="0" w:color="auto"/>
              </w:divBdr>
            </w:div>
            <w:div w:id="9062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5196">
      <w:bodyDiv w:val="1"/>
      <w:marLeft w:val="0"/>
      <w:marRight w:val="0"/>
      <w:marTop w:val="0"/>
      <w:marBottom w:val="0"/>
      <w:divBdr>
        <w:top w:val="none" w:sz="0" w:space="0" w:color="auto"/>
        <w:left w:val="none" w:sz="0" w:space="0" w:color="auto"/>
        <w:bottom w:val="none" w:sz="0" w:space="0" w:color="auto"/>
        <w:right w:val="none" w:sz="0" w:space="0" w:color="auto"/>
      </w:divBdr>
    </w:div>
    <w:div w:id="1428572940">
      <w:bodyDiv w:val="1"/>
      <w:marLeft w:val="0"/>
      <w:marRight w:val="0"/>
      <w:marTop w:val="0"/>
      <w:marBottom w:val="0"/>
      <w:divBdr>
        <w:top w:val="none" w:sz="0" w:space="0" w:color="auto"/>
        <w:left w:val="none" w:sz="0" w:space="0" w:color="auto"/>
        <w:bottom w:val="none" w:sz="0" w:space="0" w:color="auto"/>
        <w:right w:val="none" w:sz="0" w:space="0" w:color="auto"/>
      </w:divBdr>
    </w:div>
    <w:div w:id="1440878162">
      <w:bodyDiv w:val="1"/>
      <w:marLeft w:val="0"/>
      <w:marRight w:val="0"/>
      <w:marTop w:val="0"/>
      <w:marBottom w:val="0"/>
      <w:divBdr>
        <w:top w:val="none" w:sz="0" w:space="0" w:color="auto"/>
        <w:left w:val="none" w:sz="0" w:space="0" w:color="auto"/>
        <w:bottom w:val="none" w:sz="0" w:space="0" w:color="auto"/>
        <w:right w:val="none" w:sz="0" w:space="0" w:color="auto"/>
      </w:divBdr>
    </w:div>
    <w:div w:id="1446266313">
      <w:bodyDiv w:val="1"/>
      <w:marLeft w:val="0"/>
      <w:marRight w:val="0"/>
      <w:marTop w:val="0"/>
      <w:marBottom w:val="0"/>
      <w:divBdr>
        <w:top w:val="none" w:sz="0" w:space="0" w:color="auto"/>
        <w:left w:val="none" w:sz="0" w:space="0" w:color="auto"/>
        <w:bottom w:val="none" w:sz="0" w:space="0" w:color="auto"/>
        <w:right w:val="none" w:sz="0" w:space="0" w:color="auto"/>
      </w:divBdr>
    </w:div>
    <w:div w:id="1451629899">
      <w:bodyDiv w:val="1"/>
      <w:marLeft w:val="0"/>
      <w:marRight w:val="0"/>
      <w:marTop w:val="0"/>
      <w:marBottom w:val="0"/>
      <w:divBdr>
        <w:top w:val="none" w:sz="0" w:space="0" w:color="auto"/>
        <w:left w:val="none" w:sz="0" w:space="0" w:color="auto"/>
        <w:bottom w:val="none" w:sz="0" w:space="0" w:color="auto"/>
        <w:right w:val="none" w:sz="0" w:space="0" w:color="auto"/>
      </w:divBdr>
    </w:div>
    <w:div w:id="1453090069">
      <w:bodyDiv w:val="1"/>
      <w:marLeft w:val="0"/>
      <w:marRight w:val="0"/>
      <w:marTop w:val="0"/>
      <w:marBottom w:val="0"/>
      <w:divBdr>
        <w:top w:val="none" w:sz="0" w:space="0" w:color="auto"/>
        <w:left w:val="none" w:sz="0" w:space="0" w:color="auto"/>
        <w:bottom w:val="none" w:sz="0" w:space="0" w:color="auto"/>
        <w:right w:val="none" w:sz="0" w:space="0" w:color="auto"/>
      </w:divBdr>
    </w:div>
    <w:div w:id="1457017548">
      <w:bodyDiv w:val="1"/>
      <w:marLeft w:val="0"/>
      <w:marRight w:val="0"/>
      <w:marTop w:val="0"/>
      <w:marBottom w:val="0"/>
      <w:divBdr>
        <w:top w:val="none" w:sz="0" w:space="0" w:color="auto"/>
        <w:left w:val="none" w:sz="0" w:space="0" w:color="auto"/>
        <w:bottom w:val="none" w:sz="0" w:space="0" w:color="auto"/>
        <w:right w:val="none" w:sz="0" w:space="0" w:color="auto"/>
      </w:divBdr>
    </w:div>
    <w:div w:id="1459949766">
      <w:bodyDiv w:val="1"/>
      <w:marLeft w:val="0"/>
      <w:marRight w:val="0"/>
      <w:marTop w:val="0"/>
      <w:marBottom w:val="0"/>
      <w:divBdr>
        <w:top w:val="none" w:sz="0" w:space="0" w:color="auto"/>
        <w:left w:val="none" w:sz="0" w:space="0" w:color="auto"/>
        <w:bottom w:val="none" w:sz="0" w:space="0" w:color="auto"/>
        <w:right w:val="none" w:sz="0" w:space="0" w:color="auto"/>
      </w:divBdr>
    </w:div>
    <w:div w:id="1476143272">
      <w:bodyDiv w:val="1"/>
      <w:marLeft w:val="0"/>
      <w:marRight w:val="0"/>
      <w:marTop w:val="0"/>
      <w:marBottom w:val="0"/>
      <w:divBdr>
        <w:top w:val="none" w:sz="0" w:space="0" w:color="auto"/>
        <w:left w:val="none" w:sz="0" w:space="0" w:color="auto"/>
        <w:bottom w:val="none" w:sz="0" w:space="0" w:color="auto"/>
        <w:right w:val="none" w:sz="0" w:space="0" w:color="auto"/>
      </w:divBdr>
    </w:div>
    <w:div w:id="1476802822">
      <w:bodyDiv w:val="1"/>
      <w:marLeft w:val="0"/>
      <w:marRight w:val="0"/>
      <w:marTop w:val="0"/>
      <w:marBottom w:val="0"/>
      <w:divBdr>
        <w:top w:val="none" w:sz="0" w:space="0" w:color="auto"/>
        <w:left w:val="none" w:sz="0" w:space="0" w:color="auto"/>
        <w:bottom w:val="none" w:sz="0" w:space="0" w:color="auto"/>
        <w:right w:val="none" w:sz="0" w:space="0" w:color="auto"/>
      </w:divBdr>
    </w:div>
    <w:div w:id="1480272334">
      <w:bodyDiv w:val="1"/>
      <w:marLeft w:val="0"/>
      <w:marRight w:val="0"/>
      <w:marTop w:val="0"/>
      <w:marBottom w:val="0"/>
      <w:divBdr>
        <w:top w:val="none" w:sz="0" w:space="0" w:color="auto"/>
        <w:left w:val="none" w:sz="0" w:space="0" w:color="auto"/>
        <w:bottom w:val="none" w:sz="0" w:space="0" w:color="auto"/>
        <w:right w:val="none" w:sz="0" w:space="0" w:color="auto"/>
      </w:divBdr>
      <w:divsChild>
        <w:div w:id="1635989930">
          <w:marLeft w:val="0"/>
          <w:marRight w:val="0"/>
          <w:marTop w:val="0"/>
          <w:marBottom w:val="0"/>
          <w:divBdr>
            <w:top w:val="none" w:sz="0" w:space="0" w:color="auto"/>
            <w:left w:val="none" w:sz="0" w:space="0" w:color="auto"/>
            <w:bottom w:val="none" w:sz="0" w:space="0" w:color="auto"/>
            <w:right w:val="none" w:sz="0" w:space="0" w:color="auto"/>
          </w:divBdr>
          <w:divsChild>
            <w:div w:id="11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7907">
      <w:bodyDiv w:val="1"/>
      <w:marLeft w:val="0"/>
      <w:marRight w:val="0"/>
      <w:marTop w:val="0"/>
      <w:marBottom w:val="0"/>
      <w:divBdr>
        <w:top w:val="none" w:sz="0" w:space="0" w:color="auto"/>
        <w:left w:val="none" w:sz="0" w:space="0" w:color="auto"/>
        <w:bottom w:val="none" w:sz="0" w:space="0" w:color="auto"/>
        <w:right w:val="none" w:sz="0" w:space="0" w:color="auto"/>
      </w:divBdr>
      <w:divsChild>
        <w:div w:id="625359308">
          <w:marLeft w:val="0"/>
          <w:marRight w:val="0"/>
          <w:marTop w:val="0"/>
          <w:marBottom w:val="0"/>
          <w:divBdr>
            <w:top w:val="none" w:sz="0" w:space="0" w:color="auto"/>
            <w:left w:val="none" w:sz="0" w:space="0" w:color="auto"/>
            <w:bottom w:val="none" w:sz="0" w:space="0" w:color="auto"/>
            <w:right w:val="none" w:sz="0" w:space="0" w:color="auto"/>
          </w:divBdr>
          <w:divsChild>
            <w:div w:id="1795444955">
              <w:marLeft w:val="0"/>
              <w:marRight w:val="0"/>
              <w:marTop w:val="0"/>
              <w:marBottom w:val="0"/>
              <w:divBdr>
                <w:top w:val="none" w:sz="0" w:space="0" w:color="auto"/>
                <w:left w:val="none" w:sz="0" w:space="0" w:color="auto"/>
                <w:bottom w:val="none" w:sz="0" w:space="0" w:color="auto"/>
                <w:right w:val="none" w:sz="0" w:space="0" w:color="auto"/>
              </w:divBdr>
              <w:divsChild>
                <w:div w:id="751006625">
                  <w:marLeft w:val="0"/>
                  <w:marRight w:val="0"/>
                  <w:marTop w:val="0"/>
                  <w:marBottom w:val="0"/>
                  <w:divBdr>
                    <w:top w:val="none" w:sz="0" w:space="0" w:color="auto"/>
                    <w:left w:val="none" w:sz="0" w:space="0" w:color="auto"/>
                    <w:bottom w:val="none" w:sz="0" w:space="0" w:color="auto"/>
                    <w:right w:val="none" w:sz="0" w:space="0" w:color="auto"/>
                  </w:divBdr>
                </w:div>
                <w:div w:id="1149328100">
                  <w:marLeft w:val="0"/>
                  <w:marRight w:val="0"/>
                  <w:marTop w:val="0"/>
                  <w:marBottom w:val="0"/>
                  <w:divBdr>
                    <w:top w:val="none" w:sz="0" w:space="0" w:color="auto"/>
                    <w:left w:val="none" w:sz="0" w:space="0" w:color="auto"/>
                    <w:bottom w:val="none" w:sz="0" w:space="0" w:color="auto"/>
                    <w:right w:val="none" w:sz="0" w:space="0" w:color="auto"/>
                  </w:divBdr>
                  <w:divsChild>
                    <w:div w:id="1540439293">
                      <w:marLeft w:val="0"/>
                      <w:marRight w:val="0"/>
                      <w:marTop w:val="0"/>
                      <w:marBottom w:val="0"/>
                      <w:divBdr>
                        <w:top w:val="none" w:sz="0" w:space="0" w:color="auto"/>
                        <w:left w:val="none" w:sz="0" w:space="0" w:color="auto"/>
                        <w:bottom w:val="none" w:sz="0" w:space="0" w:color="auto"/>
                        <w:right w:val="none" w:sz="0" w:space="0" w:color="auto"/>
                      </w:divBdr>
                      <w:divsChild>
                        <w:div w:id="1234582631">
                          <w:marLeft w:val="0"/>
                          <w:marRight w:val="0"/>
                          <w:marTop w:val="0"/>
                          <w:marBottom w:val="0"/>
                          <w:divBdr>
                            <w:top w:val="none" w:sz="0" w:space="0" w:color="auto"/>
                            <w:left w:val="none" w:sz="0" w:space="0" w:color="auto"/>
                            <w:bottom w:val="none" w:sz="0" w:space="0" w:color="auto"/>
                            <w:right w:val="none" w:sz="0" w:space="0" w:color="auto"/>
                          </w:divBdr>
                          <w:divsChild>
                            <w:div w:id="237327938">
                              <w:marLeft w:val="0"/>
                              <w:marRight w:val="0"/>
                              <w:marTop w:val="0"/>
                              <w:marBottom w:val="0"/>
                              <w:divBdr>
                                <w:top w:val="none" w:sz="0" w:space="0" w:color="auto"/>
                                <w:left w:val="none" w:sz="0" w:space="0" w:color="auto"/>
                                <w:bottom w:val="none" w:sz="0" w:space="0" w:color="auto"/>
                                <w:right w:val="none" w:sz="0" w:space="0" w:color="auto"/>
                              </w:divBdr>
                              <w:divsChild>
                                <w:div w:id="231353261">
                                  <w:marLeft w:val="0"/>
                                  <w:marRight w:val="0"/>
                                  <w:marTop w:val="0"/>
                                  <w:marBottom w:val="0"/>
                                  <w:divBdr>
                                    <w:top w:val="none" w:sz="0" w:space="0" w:color="auto"/>
                                    <w:left w:val="none" w:sz="0" w:space="0" w:color="auto"/>
                                    <w:bottom w:val="none" w:sz="0" w:space="0" w:color="auto"/>
                                    <w:right w:val="none" w:sz="0" w:space="0" w:color="auto"/>
                                  </w:divBdr>
                                </w:div>
                                <w:div w:id="6855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5619">
                  <w:marLeft w:val="0"/>
                  <w:marRight w:val="0"/>
                  <w:marTop w:val="0"/>
                  <w:marBottom w:val="0"/>
                  <w:divBdr>
                    <w:top w:val="none" w:sz="0" w:space="0" w:color="auto"/>
                    <w:left w:val="none" w:sz="0" w:space="0" w:color="auto"/>
                    <w:bottom w:val="none" w:sz="0" w:space="0" w:color="auto"/>
                    <w:right w:val="none" w:sz="0" w:space="0" w:color="auto"/>
                  </w:divBdr>
                </w:div>
              </w:divsChild>
            </w:div>
            <w:div w:id="181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849">
      <w:bodyDiv w:val="1"/>
      <w:marLeft w:val="0"/>
      <w:marRight w:val="0"/>
      <w:marTop w:val="0"/>
      <w:marBottom w:val="0"/>
      <w:divBdr>
        <w:top w:val="none" w:sz="0" w:space="0" w:color="auto"/>
        <w:left w:val="none" w:sz="0" w:space="0" w:color="auto"/>
        <w:bottom w:val="none" w:sz="0" w:space="0" w:color="auto"/>
        <w:right w:val="none" w:sz="0" w:space="0" w:color="auto"/>
      </w:divBdr>
    </w:div>
    <w:div w:id="1495952656">
      <w:bodyDiv w:val="1"/>
      <w:marLeft w:val="0"/>
      <w:marRight w:val="0"/>
      <w:marTop w:val="0"/>
      <w:marBottom w:val="0"/>
      <w:divBdr>
        <w:top w:val="none" w:sz="0" w:space="0" w:color="auto"/>
        <w:left w:val="none" w:sz="0" w:space="0" w:color="auto"/>
        <w:bottom w:val="none" w:sz="0" w:space="0" w:color="auto"/>
        <w:right w:val="none" w:sz="0" w:space="0" w:color="auto"/>
      </w:divBdr>
      <w:divsChild>
        <w:div w:id="819611855">
          <w:marLeft w:val="0"/>
          <w:marRight w:val="0"/>
          <w:marTop w:val="0"/>
          <w:marBottom w:val="0"/>
          <w:divBdr>
            <w:top w:val="none" w:sz="0" w:space="0" w:color="auto"/>
            <w:left w:val="none" w:sz="0" w:space="0" w:color="auto"/>
            <w:bottom w:val="none" w:sz="0" w:space="0" w:color="auto"/>
            <w:right w:val="none" w:sz="0" w:space="0" w:color="auto"/>
          </w:divBdr>
          <w:divsChild>
            <w:div w:id="2029870035">
              <w:marLeft w:val="0"/>
              <w:marRight w:val="0"/>
              <w:marTop w:val="0"/>
              <w:marBottom w:val="0"/>
              <w:divBdr>
                <w:top w:val="none" w:sz="0" w:space="0" w:color="auto"/>
                <w:left w:val="none" w:sz="0" w:space="0" w:color="auto"/>
                <w:bottom w:val="none" w:sz="0" w:space="0" w:color="auto"/>
                <w:right w:val="none" w:sz="0" w:space="0" w:color="auto"/>
              </w:divBdr>
              <w:divsChild>
                <w:div w:id="176971732">
                  <w:marLeft w:val="0"/>
                  <w:marRight w:val="0"/>
                  <w:marTop w:val="0"/>
                  <w:marBottom w:val="0"/>
                  <w:divBdr>
                    <w:top w:val="none" w:sz="0" w:space="0" w:color="auto"/>
                    <w:left w:val="none" w:sz="0" w:space="0" w:color="auto"/>
                    <w:bottom w:val="none" w:sz="0" w:space="0" w:color="auto"/>
                    <w:right w:val="none" w:sz="0" w:space="0" w:color="auto"/>
                  </w:divBdr>
                </w:div>
                <w:div w:id="1736051018">
                  <w:marLeft w:val="0"/>
                  <w:marRight w:val="0"/>
                  <w:marTop w:val="0"/>
                  <w:marBottom w:val="0"/>
                  <w:divBdr>
                    <w:top w:val="none" w:sz="0" w:space="0" w:color="auto"/>
                    <w:left w:val="none" w:sz="0" w:space="0" w:color="auto"/>
                    <w:bottom w:val="none" w:sz="0" w:space="0" w:color="auto"/>
                    <w:right w:val="none" w:sz="0" w:space="0" w:color="auto"/>
                  </w:divBdr>
                  <w:divsChild>
                    <w:div w:id="1438789678">
                      <w:marLeft w:val="0"/>
                      <w:marRight w:val="0"/>
                      <w:marTop w:val="0"/>
                      <w:marBottom w:val="0"/>
                      <w:divBdr>
                        <w:top w:val="none" w:sz="0" w:space="0" w:color="auto"/>
                        <w:left w:val="none" w:sz="0" w:space="0" w:color="auto"/>
                        <w:bottom w:val="none" w:sz="0" w:space="0" w:color="auto"/>
                        <w:right w:val="none" w:sz="0" w:space="0" w:color="auto"/>
                      </w:divBdr>
                      <w:divsChild>
                        <w:div w:id="1693535403">
                          <w:marLeft w:val="0"/>
                          <w:marRight w:val="0"/>
                          <w:marTop w:val="0"/>
                          <w:marBottom w:val="0"/>
                          <w:divBdr>
                            <w:top w:val="none" w:sz="0" w:space="0" w:color="auto"/>
                            <w:left w:val="none" w:sz="0" w:space="0" w:color="auto"/>
                            <w:bottom w:val="none" w:sz="0" w:space="0" w:color="auto"/>
                            <w:right w:val="none" w:sz="0" w:space="0" w:color="auto"/>
                          </w:divBdr>
                          <w:divsChild>
                            <w:div w:id="356349012">
                              <w:marLeft w:val="0"/>
                              <w:marRight w:val="0"/>
                              <w:marTop w:val="0"/>
                              <w:marBottom w:val="0"/>
                              <w:divBdr>
                                <w:top w:val="none" w:sz="0" w:space="0" w:color="auto"/>
                                <w:left w:val="none" w:sz="0" w:space="0" w:color="auto"/>
                                <w:bottom w:val="none" w:sz="0" w:space="0" w:color="auto"/>
                                <w:right w:val="none" w:sz="0" w:space="0" w:color="auto"/>
                              </w:divBdr>
                              <w:divsChild>
                                <w:div w:id="1885172276">
                                  <w:marLeft w:val="0"/>
                                  <w:marRight w:val="0"/>
                                  <w:marTop w:val="0"/>
                                  <w:marBottom w:val="0"/>
                                  <w:divBdr>
                                    <w:top w:val="none" w:sz="0" w:space="0" w:color="auto"/>
                                    <w:left w:val="none" w:sz="0" w:space="0" w:color="auto"/>
                                    <w:bottom w:val="none" w:sz="0" w:space="0" w:color="auto"/>
                                    <w:right w:val="none" w:sz="0" w:space="0" w:color="auto"/>
                                  </w:divBdr>
                                </w:div>
                                <w:div w:id="1555964617">
                                  <w:marLeft w:val="0"/>
                                  <w:marRight w:val="0"/>
                                  <w:marTop w:val="0"/>
                                  <w:marBottom w:val="0"/>
                                  <w:divBdr>
                                    <w:top w:val="none" w:sz="0" w:space="0" w:color="auto"/>
                                    <w:left w:val="none" w:sz="0" w:space="0" w:color="auto"/>
                                    <w:bottom w:val="none" w:sz="0" w:space="0" w:color="auto"/>
                                    <w:right w:val="none" w:sz="0" w:space="0" w:color="auto"/>
                                  </w:divBdr>
                                </w:div>
                                <w:div w:id="314072437">
                                  <w:marLeft w:val="0"/>
                                  <w:marRight w:val="0"/>
                                  <w:marTop w:val="0"/>
                                  <w:marBottom w:val="0"/>
                                  <w:divBdr>
                                    <w:top w:val="none" w:sz="0" w:space="0" w:color="auto"/>
                                    <w:left w:val="none" w:sz="0" w:space="0" w:color="auto"/>
                                    <w:bottom w:val="none" w:sz="0" w:space="0" w:color="auto"/>
                                    <w:right w:val="none" w:sz="0" w:space="0" w:color="auto"/>
                                  </w:divBdr>
                                </w:div>
                                <w:div w:id="1977101155">
                                  <w:marLeft w:val="0"/>
                                  <w:marRight w:val="0"/>
                                  <w:marTop w:val="0"/>
                                  <w:marBottom w:val="0"/>
                                  <w:divBdr>
                                    <w:top w:val="none" w:sz="0" w:space="0" w:color="auto"/>
                                    <w:left w:val="none" w:sz="0" w:space="0" w:color="auto"/>
                                    <w:bottom w:val="none" w:sz="0" w:space="0" w:color="auto"/>
                                    <w:right w:val="none" w:sz="0" w:space="0" w:color="auto"/>
                                  </w:divBdr>
                                </w:div>
                                <w:div w:id="186603406">
                                  <w:marLeft w:val="0"/>
                                  <w:marRight w:val="0"/>
                                  <w:marTop w:val="0"/>
                                  <w:marBottom w:val="0"/>
                                  <w:divBdr>
                                    <w:top w:val="none" w:sz="0" w:space="0" w:color="auto"/>
                                    <w:left w:val="none" w:sz="0" w:space="0" w:color="auto"/>
                                    <w:bottom w:val="none" w:sz="0" w:space="0" w:color="auto"/>
                                    <w:right w:val="none" w:sz="0" w:space="0" w:color="auto"/>
                                  </w:divBdr>
                                </w:div>
                                <w:div w:id="19110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11864">
                  <w:marLeft w:val="0"/>
                  <w:marRight w:val="0"/>
                  <w:marTop w:val="0"/>
                  <w:marBottom w:val="0"/>
                  <w:divBdr>
                    <w:top w:val="none" w:sz="0" w:space="0" w:color="auto"/>
                    <w:left w:val="none" w:sz="0" w:space="0" w:color="auto"/>
                    <w:bottom w:val="none" w:sz="0" w:space="0" w:color="auto"/>
                    <w:right w:val="none" w:sz="0" w:space="0" w:color="auto"/>
                  </w:divBdr>
                  <w:divsChild>
                    <w:div w:id="1624114895">
                      <w:marLeft w:val="0"/>
                      <w:marRight w:val="0"/>
                      <w:marTop w:val="0"/>
                      <w:marBottom w:val="0"/>
                      <w:divBdr>
                        <w:top w:val="none" w:sz="0" w:space="0" w:color="auto"/>
                        <w:left w:val="none" w:sz="0" w:space="0" w:color="auto"/>
                        <w:bottom w:val="none" w:sz="0" w:space="0" w:color="auto"/>
                        <w:right w:val="none" w:sz="0" w:space="0" w:color="auto"/>
                      </w:divBdr>
                    </w:div>
                    <w:div w:id="11392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4379">
      <w:bodyDiv w:val="1"/>
      <w:marLeft w:val="0"/>
      <w:marRight w:val="0"/>
      <w:marTop w:val="0"/>
      <w:marBottom w:val="0"/>
      <w:divBdr>
        <w:top w:val="none" w:sz="0" w:space="0" w:color="auto"/>
        <w:left w:val="none" w:sz="0" w:space="0" w:color="auto"/>
        <w:bottom w:val="none" w:sz="0" w:space="0" w:color="auto"/>
        <w:right w:val="none" w:sz="0" w:space="0" w:color="auto"/>
      </w:divBdr>
    </w:div>
    <w:div w:id="1525094757">
      <w:bodyDiv w:val="1"/>
      <w:marLeft w:val="0"/>
      <w:marRight w:val="0"/>
      <w:marTop w:val="0"/>
      <w:marBottom w:val="0"/>
      <w:divBdr>
        <w:top w:val="none" w:sz="0" w:space="0" w:color="auto"/>
        <w:left w:val="none" w:sz="0" w:space="0" w:color="auto"/>
        <w:bottom w:val="none" w:sz="0" w:space="0" w:color="auto"/>
        <w:right w:val="none" w:sz="0" w:space="0" w:color="auto"/>
      </w:divBdr>
    </w:div>
    <w:div w:id="1540320111">
      <w:bodyDiv w:val="1"/>
      <w:marLeft w:val="0"/>
      <w:marRight w:val="0"/>
      <w:marTop w:val="0"/>
      <w:marBottom w:val="0"/>
      <w:divBdr>
        <w:top w:val="none" w:sz="0" w:space="0" w:color="auto"/>
        <w:left w:val="none" w:sz="0" w:space="0" w:color="auto"/>
        <w:bottom w:val="none" w:sz="0" w:space="0" w:color="auto"/>
        <w:right w:val="none" w:sz="0" w:space="0" w:color="auto"/>
      </w:divBdr>
    </w:div>
    <w:div w:id="1550192174">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3224656">
      <w:bodyDiv w:val="1"/>
      <w:marLeft w:val="0"/>
      <w:marRight w:val="0"/>
      <w:marTop w:val="0"/>
      <w:marBottom w:val="0"/>
      <w:divBdr>
        <w:top w:val="none" w:sz="0" w:space="0" w:color="auto"/>
        <w:left w:val="none" w:sz="0" w:space="0" w:color="auto"/>
        <w:bottom w:val="none" w:sz="0" w:space="0" w:color="auto"/>
        <w:right w:val="none" w:sz="0" w:space="0" w:color="auto"/>
      </w:divBdr>
    </w:div>
    <w:div w:id="1554191134">
      <w:bodyDiv w:val="1"/>
      <w:marLeft w:val="0"/>
      <w:marRight w:val="0"/>
      <w:marTop w:val="0"/>
      <w:marBottom w:val="0"/>
      <w:divBdr>
        <w:top w:val="none" w:sz="0" w:space="0" w:color="auto"/>
        <w:left w:val="none" w:sz="0" w:space="0" w:color="auto"/>
        <w:bottom w:val="none" w:sz="0" w:space="0" w:color="auto"/>
        <w:right w:val="none" w:sz="0" w:space="0" w:color="auto"/>
      </w:divBdr>
    </w:div>
    <w:div w:id="1556351054">
      <w:bodyDiv w:val="1"/>
      <w:marLeft w:val="0"/>
      <w:marRight w:val="0"/>
      <w:marTop w:val="0"/>
      <w:marBottom w:val="0"/>
      <w:divBdr>
        <w:top w:val="none" w:sz="0" w:space="0" w:color="auto"/>
        <w:left w:val="none" w:sz="0" w:space="0" w:color="auto"/>
        <w:bottom w:val="none" w:sz="0" w:space="0" w:color="auto"/>
        <w:right w:val="none" w:sz="0" w:space="0" w:color="auto"/>
      </w:divBdr>
    </w:div>
    <w:div w:id="1567912962">
      <w:bodyDiv w:val="1"/>
      <w:marLeft w:val="0"/>
      <w:marRight w:val="0"/>
      <w:marTop w:val="0"/>
      <w:marBottom w:val="0"/>
      <w:divBdr>
        <w:top w:val="none" w:sz="0" w:space="0" w:color="auto"/>
        <w:left w:val="none" w:sz="0" w:space="0" w:color="auto"/>
        <w:bottom w:val="none" w:sz="0" w:space="0" w:color="auto"/>
        <w:right w:val="none" w:sz="0" w:space="0" w:color="auto"/>
      </w:divBdr>
    </w:div>
    <w:div w:id="1584335028">
      <w:bodyDiv w:val="1"/>
      <w:marLeft w:val="0"/>
      <w:marRight w:val="0"/>
      <w:marTop w:val="0"/>
      <w:marBottom w:val="0"/>
      <w:divBdr>
        <w:top w:val="none" w:sz="0" w:space="0" w:color="auto"/>
        <w:left w:val="none" w:sz="0" w:space="0" w:color="auto"/>
        <w:bottom w:val="none" w:sz="0" w:space="0" w:color="auto"/>
        <w:right w:val="none" w:sz="0" w:space="0" w:color="auto"/>
      </w:divBdr>
      <w:divsChild>
        <w:div w:id="1906067413">
          <w:marLeft w:val="0"/>
          <w:marRight w:val="0"/>
          <w:marTop w:val="0"/>
          <w:marBottom w:val="0"/>
          <w:divBdr>
            <w:top w:val="none" w:sz="0" w:space="0" w:color="auto"/>
            <w:left w:val="none" w:sz="0" w:space="0" w:color="auto"/>
            <w:bottom w:val="none" w:sz="0" w:space="0" w:color="auto"/>
            <w:right w:val="none" w:sz="0" w:space="0" w:color="auto"/>
          </w:divBdr>
          <w:divsChild>
            <w:div w:id="2252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5931">
      <w:bodyDiv w:val="1"/>
      <w:marLeft w:val="0"/>
      <w:marRight w:val="0"/>
      <w:marTop w:val="0"/>
      <w:marBottom w:val="0"/>
      <w:divBdr>
        <w:top w:val="none" w:sz="0" w:space="0" w:color="auto"/>
        <w:left w:val="none" w:sz="0" w:space="0" w:color="auto"/>
        <w:bottom w:val="none" w:sz="0" w:space="0" w:color="auto"/>
        <w:right w:val="none" w:sz="0" w:space="0" w:color="auto"/>
      </w:divBdr>
      <w:divsChild>
        <w:div w:id="1621640533">
          <w:marLeft w:val="0"/>
          <w:marRight w:val="0"/>
          <w:marTop w:val="0"/>
          <w:marBottom w:val="0"/>
          <w:divBdr>
            <w:top w:val="none" w:sz="0" w:space="0" w:color="auto"/>
            <w:left w:val="none" w:sz="0" w:space="0" w:color="auto"/>
            <w:bottom w:val="none" w:sz="0" w:space="0" w:color="auto"/>
            <w:right w:val="none" w:sz="0" w:space="0" w:color="auto"/>
          </w:divBdr>
          <w:divsChild>
            <w:div w:id="2730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008">
      <w:bodyDiv w:val="1"/>
      <w:marLeft w:val="0"/>
      <w:marRight w:val="0"/>
      <w:marTop w:val="0"/>
      <w:marBottom w:val="0"/>
      <w:divBdr>
        <w:top w:val="none" w:sz="0" w:space="0" w:color="auto"/>
        <w:left w:val="none" w:sz="0" w:space="0" w:color="auto"/>
        <w:bottom w:val="none" w:sz="0" w:space="0" w:color="auto"/>
        <w:right w:val="none" w:sz="0" w:space="0" w:color="auto"/>
      </w:divBdr>
    </w:div>
    <w:div w:id="1610430416">
      <w:bodyDiv w:val="1"/>
      <w:marLeft w:val="0"/>
      <w:marRight w:val="0"/>
      <w:marTop w:val="0"/>
      <w:marBottom w:val="0"/>
      <w:divBdr>
        <w:top w:val="none" w:sz="0" w:space="0" w:color="auto"/>
        <w:left w:val="none" w:sz="0" w:space="0" w:color="auto"/>
        <w:bottom w:val="none" w:sz="0" w:space="0" w:color="auto"/>
        <w:right w:val="none" w:sz="0" w:space="0" w:color="auto"/>
      </w:divBdr>
    </w:div>
    <w:div w:id="1611820682">
      <w:bodyDiv w:val="1"/>
      <w:marLeft w:val="0"/>
      <w:marRight w:val="0"/>
      <w:marTop w:val="0"/>
      <w:marBottom w:val="0"/>
      <w:divBdr>
        <w:top w:val="none" w:sz="0" w:space="0" w:color="auto"/>
        <w:left w:val="none" w:sz="0" w:space="0" w:color="auto"/>
        <w:bottom w:val="none" w:sz="0" w:space="0" w:color="auto"/>
        <w:right w:val="none" w:sz="0" w:space="0" w:color="auto"/>
      </w:divBdr>
    </w:div>
    <w:div w:id="1613438428">
      <w:bodyDiv w:val="1"/>
      <w:marLeft w:val="0"/>
      <w:marRight w:val="0"/>
      <w:marTop w:val="0"/>
      <w:marBottom w:val="0"/>
      <w:divBdr>
        <w:top w:val="none" w:sz="0" w:space="0" w:color="auto"/>
        <w:left w:val="none" w:sz="0" w:space="0" w:color="auto"/>
        <w:bottom w:val="none" w:sz="0" w:space="0" w:color="auto"/>
        <w:right w:val="none" w:sz="0" w:space="0" w:color="auto"/>
      </w:divBdr>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sChild>
        <w:div w:id="1875000967">
          <w:marLeft w:val="0"/>
          <w:marRight w:val="0"/>
          <w:marTop w:val="0"/>
          <w:marBottom w:val="0"/>
          <w:divBdr>
            <w:top w:val="none" w:sz="0" w:space="0" w:color="auto"/>
            <w:left w:val="none" w:sz="0" w:space="0" w:color="auto"/>
            <w:bottom w:val="none" w:sz="0" w:space="0" w:color="auto"/>
            <w:right w:val="none" w:sz="0" w:space="0" w:color="auto"/>
          </w:divBdr>
        </w:div>
        <w:div w:id="1527450374">
          <w:marLeft w:val="0"/>
          <w:marRight w:val="0"/>
          <w:marTop w:val="0"/>
          <w:marBottom w:val="0"/>
          <w:divBdr>
            <w:top w:val="none" w:sz="0" w:space="0" w:color="auto"/>
            <w:left w:val="none" w:sz="0" w:space="0" w:color="auto"/>
            <w:bottom w:val="none" w:sz="0" w:space="0" w:color="auto"/>
            <w:right w:val="none" w:sz="0" w:space="0" w:color="auto"/>
          </w:divBdr>
        </w:div>
        <w:div w:id="1670061623">
          <w:marLeft w:val="0"/>
          <w:marRight w:val="0"/>
          <w:marTop w:val="0"/>
          <w:marBottom w:val="0"/>
          <w:divBdr>
            <w:top w:val="none" w:sz="0" w:space="0" w:color="auto"/>
            <w:left w:val="none" w:sz="0" w:space="0" w:color="auto"/>
            <w:bottom w:val="none" w:sz="0" w:space="0" w:color="auto"/>
            <w:right w:val="none" w:sz="0" w:space="0" w:color="auto"/>
          </w:divBdr>
        </w:div>
        <w:div w:id="779448213">
          <w:marLeft w:val="0"/>
          <w:marRight w:val="0"/>
          <w:marTop w:val="0"/>
          <w:marBottom w:val="0"/>
          <w:divBdr>
            <w:top w:val="none" w:sz="0" w:space="0" w:color="auto"/>
            <w:left w:val="none" w:sz="0" w:space="0" w:color="auto"/>
            <w:bottom w:val="none" w:sz="0" w:space="0" w:color="auto"/>
            <w:right w:val="none" w:sz="0" w:space="0" w:color="auto"/>
          </w:divBdr>
        </w:div>
        <w:div w:id="1444881119">
          <w:marLeft w:val="0"/>
          <w:marRight w:val="0"/>
          <w:marTop w:val="0"/>
          <w:marBottom w:val="0"/>
          <w:divBdr>
            <w:top w:val="none" w:sz="0" w:space="0" w:color="auto"/>
            <w:left w:val="none" w:sz="0" w:space="0" w:color="auto"/>
            <w:bottom w:val="none" w:sz="0" w:space="0" w:color="auto"/>
            <w:right w:val="none" w:sz="0" w:space="0" w:color="auto"/>
          </w:divBdr>
        </w:div>
      </w:divsChild>
    </w:div>
    <w:div w:id="1626623539">
      <w:bodyDiv w:val="1"/>
      <w:marLeft w:val="0"/>
      <w:marRight w:val="0"/>
      <w:marTop w:val="0"/>
      <w:marBottom w:val="0"/>
      <w:divBdr>
        <w:top w:val="none" w:sz="0" w:space="0" w:color="auto"/>
        <w:left w:val="none" w:sz="0" w:space="0" w:color="auto"/>
        <w:bottom w:val="none" w:sz="0" w:space="0" w:color="auto"/>
        <w:right w:val="none" w:sz="0" w:space="0" w:color="auto"/>
      </w:divBdr>
    </w:div>
    <w:div w:id="1651594178">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1735412">
      <w:bodyDiv w:val="1"/>
      <w:marLeft w:val="0"/>
      <w:marRight w:val="0"/>
      <w:marTop w:val="0"/>
      <w:marBottom w:val="0"/>
      <w:divBdr>
        <w:top w:val="none" w:sz="0" w:space="0" w:color="auto"/>
        <w:left w:val="none" w:sz="0" w:space="0" w:color="auto"/>
        <w:bottom w:val="none" w:sz="0" w:space="0" w:color="auto"/>
        <w:right w:val="none" w:sz="0" w:space="0" w:color="auto"/>
      </w:divBdr>
    </w:div>
    <w:div w:id="1678582515">
      <w:bodyDiv w:val="1"/>
      <w:marLeft w:val="0"/>
      <w:marRight w:val="0"/>
      <w:marTop w:val="0"/>
      <w:marBottom w:val="0"/>
      <w:divBdr>
        <w:top w:val="none" w:sz="0" w:space="0" w:color="auto"/>
        <w:left w:val="none" w:sz="0" w:space="0" w:color="auto"/>
        <w:bottom w:val="none" w:sz="0" w:space="0" w:color="auto"/>
        <w:right w:val="none" w:sz="0" w:space="0" w:color="auto"/>
      </w:divBdr>
    </w:div>
    <w:div w:id="1687245296">
      <w:bodyDiv w:val="1"/>
      <w:marLeft w:val="0"/>
      <w:marRight w:val="0"/>
      <w:marTop w:val="0"/>
      <w:marBottom w:val="0"/>
      <w:divBdr>
        <w:top w:val="none" w:sz="0" w:space="0" w:color="auto"/>
        <w:left w:val="none" w:sz="0" w:space="0" w:color="auto"/>
        <w:bottom w:val="none" w:sz="0" w:space="0" w:color="auto"/>
        <w:right w:val="none" w:sz="0" w:space="0" w:color="auto"/>
      </w:divBdr>
    </w:div>
    <w:div w:id="1693528763">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
    <w:div w:id="1694306426">
      <w:bodyDiv w:val="1"/>
      <w:marLeft w:val="0"/>
      <w:marRight w:val="0"/>
      <w:marTop w:val="0"/>
      <w:marBottom w:val="0"/>
      <w:divBdr>
        <w:top w:val="none" w:sz="0" w:space="0" w:color="auto"/>
        <w:left w:val="none" w:sz="0" w:space="0" w:color="auto"/>
        <w:bottom w:val="none" w:sz="0" w:space="0" w:color="auto"/>
        <w:right w:val="none" w:sz="0" w:space="0" w:color="auto"/>
      </w:divBdr>
    </w:div>
    <w:div w:id="1694457628">
      <w:bodyDiv w:val="1"/>
      <w:marLeft w:val="0"/>
      <w:marRight w:val="0"/>
      <w:marTop w:val="0"/>
      <w:marBottom w:val="0"/>
      <w:divBdr>
        <w:top w:val="none" w:sz="0" w:space="0" w:color="auto"/>
        <w:left w:val="none" w:sz="0" w:space="0" w:color="auto"/>
        <w:bottom w:val="none" w:sz="0" w:space="0" w:color="auto"/>
        <w:right w:val="none" w:sz="0" w:space="0" w:color="auto"/>
      </w:divBdr>
    </w:div>
    <w:div w:id="1698116579">
      <w:bodyDiv w:val="1"/>
      <w:marLeft w:val="0"/>
      <w:marRight w:val="0"/>
      <w:marTop w:val="0"/>
      <w:marBottom w:val="0"/>
      <w:divBdr>
        <w:top w:val="none" w:sz="0" w:space="0" w:color="auto"/>
        <w:left w:val="none" w:sz="0" w:space="0" w:color="auto"/>
        <w:bottom w:val="none" w:sz="0" w:space="0" w:color="auto"/>
        <w:right w:val="none" w:sz="0" w:space="0" w:color="auto"/>
      </w:divBdr>
    </w:div>
    <w:div w:id="1698383266">
      <w:bodyDiv w:val="1"/>
      <w:marLeft w:val="0"/>
      <w:marRight w:val="0"/>
      <w:marTop w:val="0"/>
      <w:marBottom w:val="0"/>
      <w:divBdr>
        <w:top w:val="none" w:sz="0" w:space="0" w:color="auto"/>
        <w:left w:val="none" w:sz="0" w:space="0" w:color="auto"/>
        <w:bottom w:val="none" w:sz="0" w:space="0" w:color="auto"/>
        <w:right w:val="none" w:sz="0" w:space="0" w:color="auto"/>
      </w:divBdr>
    </w:div>
    <w:div w:id="1701124400">
      <w:bodyDiv w:val="1"/>
      <w:marLeft w:val="0"/>
      <w:marRight w:val="0"/>
      <w:marTop w:val="0"/>
      <w:marBottom w:val="0"/>
      <w:divBdr>
        <w:top w:val="none" w:sz="0" w:space="0" w:color="auto"/>
        <w:left w:val="none" w:sz="0" w:space="0" w:color="auto"/>
        <w:bottom w:val="none" w:sz="0" w:space="0" w:color="auto"/>
        <w:right w:val="none" w:sz="0" w:space="0" w:color="auto"/>
      </w:divBdr>
    </w:div>
    <w:div w:id="1717315878">
      <w:bodyDiv w:val="1"/>
      <w:marLeft w:val="0"/>
      <w:marRight w:val="0"/>
      <w:marTop w:val="0"/>
      <w:marBottom w:val="0"/>
      <w:divBdr>
        <w:top w:val="none" w:sz="0" w:space="0" w:color="auto"/>
        <w:left w:val="none" w:sz="0" w:space="0" w:color="auto"/>
        <w:bottom w:val="none" w:sz="0" w:space="0" w:color="auto"/>
        <w:right w:val="none" w:sz="0" w:space="0" w:color="auto"/>
      </w:divBdr>
    </w:div>
    <w:div w:id="1738238535">
      <w:bodyDiv w:val="1"/>
      <w:marLeft w:val="0"/>
      <w:marRight w:val="0"/>
      <w:marTop w:val="0"/>
      <w:marBottom w:val="0"/>
      <w:divBdr>
        <w:top w:val="none" w:sz="0" w:space="0" w:color="auto"/>
        <w:left w:val="none" w:sz="0" w:space="0" w:color="auto"/>
        <w:bottom w:val="none" w:sz="0" w:space="0" w:color="auto"/>
        <w:right w:val="none" w:sz="0" w:space="0" w:color="auto"/>
      </w:divBdr>
      <w:divsChild>
        <w:div w:id="1362901883">
          <w:marLeft w:val="0"/>
          <w:marRight w:val="0"/>
          <w:marTop w:val="0"/>
          <w:marBottom w:val="0"/>
          <w:divBdr>
            <w:top w:val="none" w:sz="0" w:space="0" w:color="auto"/>
            <w:left w:val="none" w:sz="0" w:space="0" w:color="auto"/>
            <w:bottom w:val="none" w:sz="0" w:space="0" w:color="auto"/>
            <w:right w:val="none" w:sz="0" w:space="0" w:color="auto"/>
          </w:divBdr>
        </w:div>
      </w:divsChild>
    </w:div>
    <w:div w:id="1739937201">
      <w:bodyDiv w:val="1"/>
      <w:marLeft w:val="0"/>
      <w:marRight w:val="0"/>
      <w:marTop w:val="0"/>
      <w:marBottom w:val="0"/>
      <w:divBdr>
        <w:top w:val="none" w:sz="0" w:space="0" w:color="auto"/>
        <w:left w:val="none" w:sz="0" w:space="0" w:color="auto"/>
        <w:bottom w:val="none" w:sz="0" w:space="0" w:color="auto"/>
        <w:right w:val="none" w:sz="0" w:space="0" w:color="auto"/>
      </w:divBdr>
    </w:div>
    <w:div w:id="1740010405">
      <w:bodyDiv w:val="1"/>
      <w:marLeft w:val="0"/>
      <w:marRight w:val="0"/>
      <w:marTop w:val="0"/>
      <w:marBottom w:val="0"/>
      <w:divBdr>
        <w:top w:val="none" w:sz="0" w:space="0" w:color="auto"/>
        <w:left w:val="none" w:sz="0" w:space="0" w:color="auto"/>
        <w:bottom w:val="none" w:sz="0" w:space="0" w:color="auto"/>
        <w:right w:val="none" w:sz="0" w:space="0" w:color="auto"/>
      </w:divBdr>
      <w:divsChild>
        <w:div w:id="509412208">
          <w:marLeft w:val="0"/>
          <w:marRight w:val="0"/>
          <w:marTop w:val="0"/>
          <w:marBottom w:val="0"/>
          <w:divBdr>
            <w:top w:val="none" w:sz="0" w:space="0" w:color="auto"/>
            <w:left w:val="none" w:sz="0" w:space="0" w:color="auto"/>
            <w:bottom w:val="none" w:sz="0" w:space="0" w:color="auto"/>
            <w:right w:val="none" w:sz="0" w:space="0" w:color="auto"/>
          </w:divBdr>
        </w:div>
      </w:divsChild>
    </w:div>
    <w:div w:id="1745495036">
      <w:bodyDiv w:val="1"/>
      <w:marLeft w:val="0"/>
      <w:marRight w:val="0"/>
      <w:marTop w:val="0"/>
      <w:marBottom w:val="0"/>
      <w:divBdr>
        <w:top w:val="none" w:sz="0" w:space="0" w:color="auto"/>
        <w:left w:val="none" w:sz="0" w:space="0" w:color="auto"/>
        <w:bottom w:val="none" w:sz="0" w:space="0" w:color="auto"/>
        <w:right w:val="none" w:sz="0" w:space="0" w:color="auto"/>
      </w:divBdr>
    </w:div>
    <w:div w:id="1747535331">
      <w:bodyDiv w:val="1"/>
      <w:marLeft w:val="0"/>
      <w:marRight w:val="0"/>
      <w:marTop w:val="0"/>
      <w:marBottom w:val="0"/>
      <w:divBdr>
        <w:top w:val="none" w:sz="0" w:space="0" w:color="auto"/>
        <w:left w:val="none" w:sz="0" w:space="0" w:color="auto"/>
        <w:bottom w:val="none" w:sz="0" w:space="0" w:color="auto"/>
        <w:right w:val="none" w:sz="0" w:space="0" w:color="auto"/>
      </w:divBdr>
    </w:div>
    <w:div w:id="1756316634">
      <w:bodyDiv w:val="1"/>
      <w:marLeft w:val="0"/>
      <w:marRight w:val="0"/>
      <w:marTop w:val="0"/>
      <w:marBottom w:val="0"/>
      <w:divBdr>
        <w:top w:val="none" w:sz="0" w:space="0" w:color="auto"/>
        <w:left w:val="none" w:sz="0" w:space="0" w:color="auto"/>
        <w:bottom w:val="none" w:sz="0" w:space="0" w:color="auto"/>
        <w:right w:val="none" w:sz="0" w:space="0" w:color="auto"/>
      </w:divBdr>
    </w:div>
    <w:div w:id="1756827328">
      <w:bodyDiv w:val="1"/>
      <w:marLeft w:val="0"/>
      <w:marRight w:val="0"/>
      <w:marTop w:val="0"/>
      <w:marBottom w:val="0"/>
      <w:divBdr>
        <w:top w:val="none" w:sz="0" w:space="0" w:color="auto"/>
        <w:left w:val="none" w:sz="0" w:space="0" w:color="auto"/>
        <w:bottom w:val="none" w:sz="0" w:space="0" w:color="auto"/>
        <w:right w:val="none" w:sz="0" w:space="0" w:color="auto"/>
      </w:divBdr>
    </w:div>
    <w:div w:id="1757825824">
      <w:bodyDiv w:val="1"/>
      <w:marLeft w:val="0"/>
      <w:marRight w:val="0"/>
      <w:marTop w:val="0"/>
      <w:marBottom w:val="0"/>
      <w:divBdr>
        <w:top w:val="none" w:sz="0" w:space="0" w:color="auto"/>
        <w:left w:val="none" w:sz="0" w:space="0" w:color="auto"/>
        <w:bottom w:val="none" w:sz="0" w:space="0" w:color="auto"/>
        <w:right w:val="none" w:sz="0" w:space="0" w:color="auto"/>
      </w:divBdr>
    </w:div>
    <w:div w:id="1765611601">
      <w:bodyDiv w:val="1"/>
      <w:marLeft w:val="0"/>
      <w:marRight w:val="0"/>
      <w:marTop w:val="0"/>
      <w:marBottom w:val="0"/>
      <w:divBdr>
        <w:top w:val="none" w:sz="0" w:space="0" w:color="auto"/>
        <w:left w:val="none" w:sz="0" w:space="0" w:color="auto"/>
        <w:bottom w:val="none" w:sz="0" w:space="0" w:color="auto"/>
        <w:right w:val="none" w:sz="0" w:space="0" w:color="auto"/>
      </w:divBdr>
      <w:divsChild>
        <w:div w:id="31810084">
          <w:marLeft w:val="0"/>
          <w:marRight w:val="0"/>
          <w:marTop w:val="0"/>
          <w:marBottom w:val="0"/>
          <w:divBdr>
            <w:top w:val="none" w:sz="0" w:space="0" w:color="auto"/>
            <w:left w:val="none" w:sz="0" w:space="0" w:color="auto"/>
            <w:bottom w:val="none" w:sz="0" w:space="0" w:color="auto"/>
            <w:right w:val="none" w:sz="0" w:space="0" w:color="auto"/>
          </w:divBdr>
        </w:div>
        <w:div w:id="654992360">
          <w:marLeft w:val="0"/>
          <w:marRight w:val="0"/>
          <w:marTop w:val="0"/>
          <w:marBottom w:val="0"/>
          <w:divBdr>
            <w:top w:val="none" w:sz="0" w:space="0" w:color="auto"/>
            <w:left w:val="none" w:sz="0" w:space="0" w:color="auto"/>
            <w:bottom w:val="none" w:sz="0" w:space="0" w:color="auto"/>
            <w:right w:val="none" w:sz="0" w:space="0" w:color="auto"/>
          </w:divBdr>
        </w:div>
        <w:div w:id="1321890289">
          <w:marLeft w:val="0"/>
          <w:marRight w:val="0"/>
          <w:marTop w:val="0"/>
          <w:marBottom w:val="0"/>
          <w:divBdr>
            <w:top w:val="none" w:sz="0" w:space="0" w:color="auto"/>
            <w:left w:val="none" w:sz="0" w:space="0" w:color="auto"/>
            <w:bottom w:val="none" w:sz="0" w:space="0" w:color="auto"/>
            <w:right w:val="none" w:sz="0" w:space="0" w:color="auto"/>
          </w:divBdr>
        </w:div>
        <w:div w:id="1542550652">
          <w:marLeft w:val="0"/>
          <w:marRight w:val="0"/>
          <w:marTop w:val="0"/>
          <w:marBottom w:val="0"/>
          <w:divBdr>
            <w:top w:val="none" w:sz="0" w:space="0" w:color="auto"/>
            <w:left w:val="none" w:sz="0" w:space="0" w:color="auto"/>
            <w:bottom w:val="none" w:sz="0" w:space="0" w:color="auto"/>
            <w:right w:val="none" w:sz="0" w:space="0" w:color="auto"/>
          </w:divBdr>
        </w:div>
        <w:div w:id="1492401884">
          <w:marLeft w:val="0"/>
          <w:marRight w:val="0"/>
          <w:marTop w:val="0"/>
          <w:marBottom w:val="0"/>
          <w:divBdr>
            <w:top w:val="none" w:sz="0" w:space="0" w:color="auto"/>
            <w:left w:val="none" w:sz="0" w:space="0" w:color="auto"/>
            <w:bottom w:val="none" w:sz="0" w:space="0" w:color="auto"/>
            <w:right w:val="none" w:sz="0" w:space="0" w:color="auto"/>
          </w:divBdr>
        </w:div>
        <w:div w:id="164129752">
          <w:marLeft w:val="0"/>
          <w:marRight w:val="0"/>
          <w:marTop w:val="0"/>
          <w:marBottom w:val="0"/>
          <w:divBdr>
            <w:top w:val="none" w:sz="0" w:space="0" w:color="auto"/>
            <w:left w:val="none" w:sz="0" w:space="0" w:color="auto"/>
            <w:bottom w:val="none" w:sz="0" w:space="0" w:color="auto"/>
            <w:right w:val="none" w:sz="0" w:space="0" w:color="auto"/>
          </w:divBdr>
        </w:div>
        <w:div w:id="1660504143">
          <w:marLeft w:val="0"/>
          <w:marRight w:val="0"/>
          <w:marTop w:val="0"/>
          <w:marBottom w:val="0"/>
          <w:divBdr>
            <w:top w:val="none" w:sz="0" w:space="0" w:color="auto"/>
            <w:left w:val="none" w:sz="0" w:space="0" w:color="auto"/>
            <w:bottom w:val="none" w:sz="0" w:space="0" w:color="auto"/>
            <w:right w:val="none" w:sz="0" w:space="0" w:color="auto"/>
          </w:divBdr>
        </w:div>
        <w:div w:id="251165651">
          <w:marLeft w:val="0"/>
          <w:marRight w:val="0"/>
          <w:marTop w:val="0"/>
          <w:marBottom w:val="0"/>
          <w:divBdr>
            <w:top w:val="none" w:sz="0" w:space="0" w:color="auto"/>
            <w:left w:val="none" w:sz="0" w:space="0" w:color="auto"/>
            <w:bottom w:val="none" w:sz="0" w:space="0" w:color="auto"/>
            <w:right w:val="none" w:sz="0" w:space="0" w:color="auto"/>
          </w:divBdr>
        </w:div>
        <w:div w:id="2087728310">
          <w:marLeft w:val="0"/>
          <w:marRight w:val="0"/>
          <w:marTop w:val="0"/>
          <w:marBottom w:val="0"/>
          <w:divBdr>
            <w:top w:val="none" w:sz="0" w:space="0" w:color="auto"/>
            <w:left w:val="none" w:sz="0" w:space="0" w:color="auto"/>
            <w:bottom w:val="none" w:sz="0" w:space="0" w:color="auto"/>
            <w:right w:val="none" w:sz="0" w:space="0" w:color="auto"/>
          </w:divBdr>
        </w:div>
        <w:div w:id="1261062534">
          <w:marLeft w:val="0"/>
          <w:marRight w:val="0"/>
          <w:marTop w:val="0"/>
          <w:marBottom w:val="0"/>
          <w:divBdr>
            <w:top w:val="none" w:sz="0" w:space="0" w:color="auto"/>
            <w:left w:val="none" w:sz="0" w:space="0" w:color="auto"/>
            <w:bottom w:val="none" w:sz="0" w:space="0" w:color="auto"/>
            <w:right w:val="none" w:sz="0" w:space="0" w:color="auto"/>
          </w:divBdr>
        </w:div>
        <w:div w:id="1065299205">
          <w:marLeft w:val="0"/>
          <w:marRight w:val="0"/>
          <w:marTop w:val="0"/>
          <w:marBottom w:val="0"/>
          <w:divBdr>
            <w:top w:val="none" w:sz="0" w:space="0" w:color="auto"/>
            <w:left w:val="none" w:sz="0" w:space="0" w:color="auto"/>
            <w:bottom w:val="none" w:sz="0" w:space="0" w:color="auto"/>
            <w:right w:val="none" w:sz="0" w:space="0" w:color="auto"/>
          </w:divBdr>
          <w:divsChild>
            <w:div w:id="1133720259">
              <w:marLeft w:val="0"/>
              <w:marRight w:val="0"/>
              <w:marTop w:val="0"/>
              <w:marBottom w:val="0"/>
              <w:divBdr>
                <w:top w:val="none" w:sz="0" w:space="0" w:color="auto"/>
                <w:left w:val="none" w:sz="0" w:space="0" w:color="auto"/>
                <w:bottom w:val="none" w:sz="0" w:space="0" w:color="auto"/>
                <w:right w:val="none" w:sz="0" w:space="0" w:color="auto"/>
              </w:divBdr>
            </w:div>
            <w:div w:id="2058508045">
              <w:marLeft w:val="0"/>
              <w:marRight w:val="0"/>
              <w:marTop w:val="0"/>
              <w:marBottom w:val="0"/>
              <w:divBdr>
                <w:top w:val="none" w:sz="0" w:space="0" w:color="auto"/>
                <w:left w:val="none" w:sz="0" w:space="0" w:color="auto"/>
                <w:bottom w:val="none" w:sz="0" w:space="0" w:color="auto"/>
                <w:right w:val="none" w:sz="0" w:space="0" w:color="auto"/>
              </w:divBdr>
            </w:div>
          </w:divsChild>
        </w:div>
        <w:div w:id="1031689035">
          <w:marLeft w:val="0"/>
          <w:marRight w:val="0"/>
          <w:marTop w:val="0"/>
          <w:marBottom w:val="0"/>
          <w:divBdr>
            <w:top w:val="none" w:sz="0" w:space="0" w:color="auto"/>
            <w:left w:val="none" w:sz="0" w:space="0" w:color="auto"/>
            <w:bottom w:val="none" w:sz="0" w:space="0" w:color="auto"/>
            <w:right w:val="none" w:sz="0" w:space="0" w:color="auto"/>
          </w:divBdr>
        </w:div>
        <w:div w:id="2112898702">
          <w:marLeft w:val="0"/>
          <w:marRight w:val="0"/>
          <w:marTop w:val="0"/>
          <w:marBottom w:val="0"/>
          <w:divBdr>
            <w:top w:val="none" w:sz="0" w:space="0" w:color="auto"/>
            <w:left w:val="none" w:sz="0" w:space="0" w:color="auto"/>
            <w:bottom w:val="none" w:sz="0" w:space="0" w:color="auto"/>
            <w:right w:val="none" w:sz="0" w:space="0" w:color="auto"/>
          </w:divBdr>
        </w:div>
        <w:div w:id="1269586903">
          <w:marLeft w:val="0"/>
          <w:marRight w:val="0"/>
          <w:marTop w:val="0"/>
          <w:marBottom w:val="0"/>
          <w:divBdr>
            <w:top w:val="none" w:sz="0" w:space="0" w:color="auto"/>
            <w:left w:val="none" w:sz="0" w:space="0" w:color="auto"/>
            <w:bottom w:val="none" w:sz="0" w:space="0" w:color="auto"/>
            <w:right w:val="none" w:sz="0" w:space="0" w:color="auto"/>
          </w:divBdr>
        </w:div>
      </w:divsChild>
    </w:div>
    <w:div w:id="1781221931">
      <w:bodyDiv w:val="1"/>
      <w:marLeft w:val="0"/>
      <w:marRight w:val="0"/>
      <w:marTop w:val="0"/>
      <w:marBottom w:val="0"/>
      <w:divBdr>
        <w:top w:val="none" w:sz="0" w:space="0" w:color="auto"/>
        <w:left w:val="none" w:sz="0" w:space="0" w:color="auto"/>
        <w:bottom w:val="none" w:sz="0" w:space="0" w:color="auto"/>
        <w:right w:val="none" w:sz="0" w:space="0" w:color="auto"/>
      </w:divBdr>
    </w:div>
    <w:div w:id="1788811729">
      <w:bodyDiv w:val="1"/>
      <w:marLeft w:val="0"/>
      <w:marRight w:val="0"/>
      <w:marTop w:val="0"/>
      <w:marBottom w:val="0"/>
      <w:divBdr>
        <w:top w:val="none" w:sz="0" w:space="0" w:color="auto"/>
        <w:left w:val="none" w:sz="0" w:space="0" w:color="auto"/>
        <w:bottom w:val="none" w:sz="0" w:space="0" w:color="auto"/>
        <w:right w:val="none" w:sz="0" w:space="0" w:color="auto"/>
      </w:divBdr>
    </w:div>
    <w:div w:id="1789934173">
      <w:bodyDiv w:val="1"/>
      <w:marLeft w:val="0"/>
      <w:marRight w:val="0"/>
      <w:marTop w:val="0"/>
      <w:marBottom w:val="0"/>
      <w:divBdr>
        <w:top w:val="none" w:sz="0" w:space="0" w:color="auto"/>
        <w:left w:val="none" w:sz="0" w:space="0" w:color="auto"/>
        <w:bottom w:val="none" w:sz="0" w:space="0" w:color="auto"/>
        <w:right w:val="none" w:sz="0" w:space="0" w:color="auto"/>
      </w:divBdr>
    </w:div>
    <w:div w:id="1791195177">
      <w:bodyDiv w:val="1"/>
      <w:marLeft w:val="0"/>
      <w:marRight w:val="0"/>
      <w:marTop w:val="0"/>
      <w:marBottom w:val="0"/>
      <w:divBdr>
        <w:top w:val="none" w:sz="0" w:space="0" w:color="auto"/>
        <w:left w:val="none" w:sz="0" w:space="0" w:color="auto"/>
        <w:bottom w:val="none" w:sz="0" w:space="0" w:color="auto"/>
        <w:right w:val="none" w:sz="0" w:space="0" w:color="auto"/>
      </w:divBdr>
    </w:div>
    <w:div w:id="1794320428">
      <w:bodyDiv w:val="1"/>
      <w:marLeft w:val="0"/>
      <w:marRight w:val="0"/>
      <w:marTop w:val="0"/>
      <w:marBottom w:val="0"/>
      <w:divBdr>
        <w:top w:val="none" w:sz="0" w:space="0" w:color="auto"/>
        <w:left w:val="none" w:sz="0" w:space="0" w:color="auto"/>
        <w:bottom w:val="none" w:sz="0" w:space="0" w:color="auto"/>
        <w:right w:val="none" w:sz="0" w:space="0" w:color="auto"/>
      </w:divBdr>
    </w:div>
    <w:div w:id="1794981007">
      <w:bodyDiv w:val="1"/>
      <w:marLeft w:val="0"/>
      <w:marRight w:val="0"/>
      <w:marTop w:val="0"/>
      <w:marBottom w:val="0"/>
      <w:divBdr>
        <w:top w:val="none" w:sz="0" w:space="0" w:color="auto"/>
        <w:left w:val="none" w:sz="0" w:space="0" w:color="auto"/>
        <w:bottom w:val="none" w:sz="0" w:space="0" w:color="auto"/>
        <w:right w:val="none" w:sz="0" w:space="0" w:color="auto"/>
      </w:divBdr>
    </w:div>
    <w:div w:id="1799453680">
      <w:bodyDiv w:val="1"/>
      <w:marLeft w:val="0"/>
      <w:marRight w:val="0"/>
      <w:marTop w:val="0"/>
      <w:marBottom w:val="0"/>
      <w:divBdr>
        <w:top w:val="none" w:sz="0" w:space="0" w:color="auto"/>
        <w:left w:val="none" w:sz="0" w:space="0" w:color="auto"/>
        <w:bottom w:val="none" w:sz="0" w:space="0" w:color="auto"/>
        <w:right w:val="none" w:sz="0" w:space="0" w:color="auto"/>
      </w:divBdr>
    </w:div>
    <w:div w:id="1825463603">
      <w:bodyDiv w:val="1"/>
      <w:marLeft w:val="0"/>
      <w:marRight w:val="0"/>
      <w:marTop w:val="0"/>
      <w:marBottom w:val="0"/>
      <w:divBdr>
        <w:top w:val="none" w:sz="0" w:space="0" w:color="auto"/>
        <w:left w:val="none" w:sz="0" w:space="0" w:color="auto"/>
        <w:bottom w:val="none" w:sz="0" w:space="0" w:color="auto"/>
        <w:right w:val="none" w:sz="0" w:space="0" w:color="auto"/>
      </w:divBdr>
    </w:div>
    <w:div w:id="1826703963">
      <w:bodyDiv w:val="1"/>
      <w:marLeft w:val="0"/>
      <w:marRight w:val="0"/>
      <w:marTop w:val="0"/>
      <w:marBottom w:val="0"/>
      <w:divBdr>
        <w:top w:val="none" w:sz="0" w:space="0" w:color="auto"/>
        <w:left w:val="none" w:sz="0" w:space="0" w:color="auto"/>
        <w:bottom w:val="none" w:sz="0" w:space="0" w:color="auto"/>
        <w:right w:val="none" w:sz="0" w:space="0" w:color="auto"/>
      </w:divBdr>
    </w:div>
    <w:div w:id="1828014954">
      <w:bodyDiv w:val="1"/>
      <w:marLeft w:val="0"/>
      <w:marRight w:val="0"/>
      <w:marTop w:val="0"/>
      <w:marBottom w:val="0"/>
      <w:divBdr>
        <w:top w:val="none" w:sz="0" w:space="0" w:color="auto"/>
        <w:left w:val="none" w:sz="0" w:space="0" w:color="auto"/>
        <w:bottom w:val="none" w:sz="0" w:space="0" w:color="auto"/>
        <w:right w:val="none" w:sz="0" w:space="0" w:color="auto"/>
      </w:divBdr>
      <w:divsChild>
        <w:div w:id="1095635175">
          <w:marLeft w:val="0"/>
          <w:marRight w:val="0"/>
          <w:marTop w:val="0"/>
          <w:marBottom w:val="0"/>
          <w:divBdr>
            <w:top w:val="none" w:sz="0" w:space="0" w:color="auto"/>
            <w:left w:val="none" w:sz="0" w:space="0" w:color="auto"/>
            <w:bottom w:val="none" w:sz="0" w:space="0" w:color="auto"/>
            <w:right w:val="none" w:sz="0" w:space="0" w:color="auto"/>
          </w:divBdr>
          <w:divsChild>
            <w:div w:id="90861001">
              <w:marLeft w:val="0"/>
              <w:marRight w:val="0"/>
              <w:marTop w:val="0"/>
              <w:marBottom w:val="0"/>
              <w:divBdr>
                <w:top w:val="none" w:sz="0" w:space="0" w:color="auto"/>
                <w:left w:val="none" w:sz="0" w:space="0" w:color="auto"/>
                <w:bottom w:val="none" w:sz="0" w:space="0" w:color="auto"/>
                <w:right w:val="none" w:sz="0" w:space="0" w:color="auto"/>
              </w:divBdr>
            </w:div>
            <w:div w:id="16169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84">
      <w:bodyDiv w:val="1"/>
      <w:marLeft w:val="0"/>
      <w:marRight w:val="0"/>
      <w:marTop w:val="0"/>
      <w:marBottom w:val="0"/>
      <w:divBdr>
        <w:top w:val="none" w:sz="0" w:space="0" w:color="auto"/>
        <w:left w:val="none" w:sz="0" w:space="0" w:color="auto"/>
        <w:bottom w:val="none" w:sz="0" w:space="0" w:color="auto"/>
        <w:right w:val="none" w:sz="0" w:space="0" w:color="auto"/>
      </w:divBdr>
    </w:div>
    <w:div w:id="1857427137">
      <w:bodyDiv w:val="1"/>
      <w:marLeft w:val="0"/>
      <w:marRight w:val="0"/>
      <w:marTop w:val="0"/>
      <w:marBottom w:val="0"/>
      <w:divBdr>
        <w:top w:val="none" w:sz="0" w:space="0" w:color="auto"/>
        <w:left w:val="none" w:sz="0" w:space="0" w:color="auto"/>
        <w:bottom w:val="none" w:sz="0" w:space="0" w:color="auto"/>
        <w:right w:val="none" w:sz="0" w:space="0" w:color="auto"/>
      </w:divBdr>
    </w:div>
    <w:div w:id="1866020150">
      <w:bodyDiv w:val="1"/>
      <w:marLeft w:val="0"/>
      <w:marRight w:val="0"/>
      <w:marTop w:val="0"/>
      <w:marBottom w:val="0"/>
      <w:divBdr>
        <w:top w:val="none" w:sz="0" w:space="0" w:color="auto"/>
        <w:left w:val="none" w:sz="0" w:space="0" w:color="auto"/>
        <w:bottom w:val="none" w:sz="0" w:space="0" w:color="auto"/>
        <w:right w:val="none" w:sz="0" w:space="0" w:color="auto"/>
      </w:divBdr>
    </w:div>
    <w:div w:id="1868443348">
      <w:bodyDiv w:val="1"/>
      <w:marLeft w:val="0"/>
      <w:marRight w:val="0"/>
      <w:marTop w:val="0"/>
      <w:marBottom w:val="0"/>
      <w:divBdr>
        <w:top w:val="none" w:sz="0" w:space="0" w:color="auto"/>
        <w:left w:val="none" w:sz="0" w:space="0" w:color="auto"/>
        <w:bottom w:val="none" w:sz="0" w:space="0" w:color="auto"/>
        <w:right w:val="none" w:sz="0" w:space="0" w:color="auto"/>
      </w:divBdr>
    </w:div>
    <w:div w:id="1873106426">
      <w:bodyDiv w:val="1"/>
      <w:marLeft w:val="0"/>
      <w:marRight w:val="0"/>
      <w:marTop w:val="0"/>
      <w:marBottom w:val="0"/>
      <w:divBdr>
        <w:top w:val="none" w:sz="0" w:space="0" w:color="auto"/>
        <w:left w:val="none" w:sz="0" w:space="0" w:color="auto"/>
        <w:bottom w:val="none" w:sz="0" w:space="0" w:color="auto"/>
        <w:right w:val="none" w:sz="0" w:space="0" w:color="auto"/>
      </w:divBdr>
    </w:div>
    <w:div w:id="1878083342">
      <w:bodyDiv w:val="1"/>
      <w:marLeft w:val="0"/>
      <w:marRight w:val="0"/>
      <w:marTop w:val="0"/>
      <w:marBottom w:val="0"/>
      <w:divBdr>
        <w:top w:val="none" w:sz="0" w:space="0" w:color="auto"/>
        <w:left w:val="none" w:sz="0" w:space="0" w:color="auto"/>
        <w:bottom w:val="none" w:sz="0" w:space="0" w:color="auto"/>
        <w:right w:val="none" w:sz="0" w:space="0" w:color="auto"/>
      </w:divBdr>
      <w:divsChild>
        <w:div w:id="348263952">
          <w:marLeft w:val="0"/>
          <w:marRight w:val="0"/>
          <w:marTop w:val="0"/>
          <w:marBottom w:val="0"/>
          <w:divBdr>
            <w:top w:val="none" w:sz="0" w:space="0" w:color="auto"/>
            <w:left w:val="none" w:sz="0" w:space="0" w:color="auto"/>
            <w:bottom w:val="none" w:sz="0" w:space="0" w:color="auto"/>
            <w:right w:val="none" w:sz="0" w:space="0" w:color="auto"/>
          </w:divBdr>
        </w:div>
      </w:divsChild>
    </w:div>
    <w:div w:id="1893274192">
      <w:bodyDiv w:val="1"/>
      <w:marLeft w:val="0"/>
      <w:marRight w:val="0"/>
      <w:marTop w:val="0"/>
      <w:marBottom w:val="0"/>
      <w:divBdr>
        <w:top w:val="none" w:sz="0" w:space="0" w:color="auto"/>
        <w:left w:val="none" w:sz="0" w:space="0" w:color="auto"/>
        <w:bottom w:val="none" w:sz="0" w:space="0" w:color="auto"/>
        <w:right w:val="none" w:sz="0" w:space="0" w:color="auto"/>
      </w:divBdr>
    </w:div>
    <w:div w:id="1895699375">
      <w:bodyDiv w:val="1"/>
      <w:marLeft w:val="0"/>
      <w:marRight w:val="0"/>
      <w:marTop w:val="0"/>
      <w:marBottom w:val="0"/>
      <w:divBdr>
        <w:top w:val="none" w:sz="0" w:space="0" w:color="auto"/>
        <w:left w:val="none" w:sz="0" w:space="0" w:color="auto"/>
        <w:bottom w:val="none" w:sz="0" w:space="0" w:color="auto"/>
        <w:right w:val="none" w:sz="0" w:space="0" w:color="auto"/>
      </w:divBdr>
    </w:div>
    <w:div w:id="1921140515">
      <w:bodyDiv w:val="1"/>
      <w:marLeft w:val="0"/>
      <w:marRight w:val="0"/>
      <w:marTop w:val="0"/>
      <w:marBottom w:val="0"/>
      <w:divBdr>
        <w:top w:val="none" w:sz="0" w:space="0" w:color="auto"/>
        <w:left w:val="none" w:sz="0" w:space="0" w:color="auto"/>
        <w:bottom w:val="none" w:sz="0" w:space="0" w:color="auto"/>
        <w:right w:val="none" w:sz="0" w:space="0" w:color="auto"/>
      </w:divBdr>
    </w:div>
    <w:div w:id="1936471717">
      <w:bodyDiv w:val="1"/>
      <w:marLeft w:val="0"/>
      <w:marRight w:val="0"/>
      <w:marTop w:val="0"/>
      <w:marBottom w:val="0"/>
      <w:divBdr>
        <w:top w:val="none" w:sz="0" w:space="0" w:color="auto"/>
        <w:left w:val="none" w:sz="0" w:space="0" w:color="auto"/>
        <w:bottom w:val="none" w:sz="0" w:space="0" w:color="auto"/>
        <w:right w:val="none" w:sz="0" w:space="0" w:color="auto"/>
      </w:divBdr>
    </w:div>
    <w:div w:id="1940062991">
      <w:bodyDiv w:val="1"/>
      <w:marLeft w:val="0"/>
      <w:marRight w:val="0"/>
      <w:marTop w:val="0"/>
      <w:marBottom w:val="0"/>
      <w:divBdr>
        <w:top w:val="none" w:sz="0" w:space="0" w:color="auto"/>
        <w:left w:val="none" w:sz="0" w:space="0" w:color="auto"/>
        <w:bottom w:val="none" w:sz="0" w:space="0" w:color="auto"/>
        <w:right w:val="none" w:sz="0" w:space="0" w:color="auto"/>
      </w:divBdr>
      <w:divsChild>
        <w:div w:id="2083792364">
          <w:marLeft w:val="0"/>
          <w:marRight w:val="0"/>
          <w:marTop w:val="0"/>
          <w:marBottom w:val="0"/>
          <w:divBdr>
            <w:top w:val="none" w:sz="0" w:space="0" w:color="auto"/>
            <w:left w:val="none" w:sz="0" w:space="0" w:color="auto"/>
            <w:bottom w:val="none" w:sz="0" w:space="0" w:color="auto"/>
            <w:right w:val="none" w:sz="0" w:space="0" w:color="auto"/>
          </w:divBdr>
          <w:divsChild>
            <w:div w:id="42172305">
              <w:marLeft w:val="0"/>
              <w:marRight w:val="0"/>
              <w:marTop w:val="0"/>
              <w:marBottom w:val="0"/>
              <w:divBdr>
                <w:top w:val="none" w:sz="0" w:space="0" w:color="auto"/>
                <w:left w:val="none" w:sz="0" w:space="0" w:color="auto"/>
                <w:bottom w:val="none" w:sz="0" w:space="0" w:color="auto"/>
                <w:right w:val="none" w:sz="0" w:space="0" w:color="auto"/>
              </w:divBdr>
            </w:div>
            <w:div w:id="263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9016">
      <w:bodyDiv w:val="1"/>
      <w:marLeft w:val="0"/>
      <w:marRight w:val="0"/>
      <w:marTop w:val="0"/>
      <w:marBottom w:val="0"/>
      <w:divBdr>
        <w:top w:val="none" w:sz="0" w:space="0" w:color="auto"/>
        <w:left w:val="none" w:sz="0" w:space="0" w:color="auto"/>
        <w:bottom w:val="none" w:sz="0" w:space="0" w:color="auto"/>
        <w:right w:val="none" w:sz="0" w:space="0" w:color="auto"/>
      </w:divBdr>
    </w:div>
    <w:div w:id="1942301198">
      <w:bodyDiv w:val="1"/>
      <w:marLeft w:val="0"/>
      <w:marRight w:val="0"/>
      <w:marTop w:val="0"/>
      <w:marBottom w:val="0"/>
      <w:divBdr>
        <w:top w:val="none" w:sz="0" w:space="0" w:color="auto"/>
        <w:left w:val="none" w:sz="0" w:space="0" w:color="auto"/>
        <w:bottom w:val="none" w:sz="0" w:space="0" w:color="auto"/>
        <w:right w:val="none" w:sz="0" w:space="0" w:color="auto"/>
      </w:divBdr>
      <w:divsChild>
        <w:div w:id="410079808">
          <w:marLeft w:val="0"/>
          <w:marRight w:val="0"/>
          <w:marTop w:val="0"/>
          <w:marBottom w:val="0"/>
          <w:divBdr>
            <w:top w:val="none" w:sz="0" w:space="0" w:color="auto"/>
            <w:left w:val="none" w:sz="0" w:space="0" w:color="auto"/>
            <w:bottom w:val="none" w:sz="0" w:space="0" w:color="auto"/>
            <w:right w:val="none" w:sz="0" w:space="0" w:color="auto"/>
          </w:divBdr>
        </w:div>
      </w:divsChild>
    </w:div>
    <w:div w:id="1942644032">
      <w:bodyDiv w:val="1"/>
      <w:marLeft w:val="0"/>
      <w:marRight w:val="0"/>
      <w:marTop w:val="0"/>
      <w:marBottom w:val="0"/>
      <w:divBdr>
        <w:top w:val="none" w:sz="0" w:space="0" w:color="auto"/>
        <w:left w:val="none" w:sz="0" w:space="0" w:color="auto"/>
        <w:bottom w:val="none" w:sz="0" w:space="0" w:color="auto"/>
        <w:right w:val="none" w:sz="0" w:space="0" w:color="auto"/>
      </w:divBdr>
    </w:div>
    <w:div w:id="1945846039">
      <w:bodyDiv w:val="1"/>
      <w:marLeft w:val="0"/>
      <w:marRight w:val="0"/>
      <w:marTop w:val="0"/>
      <w:marBottom w:val="0"/>
      <w:divBdr>
        <w:top w:val="none" w:sz="0" w:space="0" w:color="auto"/>
        <w:left w:val="none" w:sz="0" w:space="0" w:color="auto"/>
        <w:bottom w:val="none" w:sz="0" w:space="0" w:color="auto"/>
        <w:right w:val="none" w:sz="0" w:space="0" w:color="auto"/>
      </w:divBdr>
    </w:div>
    <w:div w:id="1946763077">
      <w:bodyDiv w:val="1"/>
      <w:marLeft w:val="0"/>
      <w:marRight w:val="0"/>
      <w:marTop w:val="0"/>
      <w:marBottom w:val="0"/>
      <w:divBdr>
        <w:top w:val="none" w:sz="0" w:space="0" w:color="auto"/>
        <w:left w:val="none" w:sz="0" w:space="0" w:color="auto"/>
        <w:bottom w:val="none" w:sz="0" w:space="0" w:color="auto"/>
        <w:right w:val="none" w:sz="0" w:space="0" w:color="auto"/>
      </w:divBdr>
    </w:div>
    <w:div w:id="1949000631">
      <w:bodyDiv w:val="1"/>
      <w:marLeft w:val="0"/>
      <w:marRight w:val="0"/>
      <w:marTop w:val="0"/>
      <w:marBottom w:val="0"/>
      <w:divBdr>
        <w:top w:val="none" w:sz="0" w:space="0" w:color="auto"/>
        <w:left w:val="none" w:sz="0" w:space="0" w:color="auto"/>
        <w:bottom w:val="none" w:sz="0" w:space="0" w:color="auto"/>
        <w:right w:val="none" w:sz="0" w:space="0" w:color="auto"/>
      </w:divBdr>
    </w:div>
    <w:div w:id="1952082552">
      <w:bodyDiv w:val="1"/>
      <w:marLeft w:val="0"/>
      <w:marRight w:val="0"/>
      <w:marTop w:val="0"/>
      <w:marBottom w:val="0"/>
      <w:divBdr>
        <w:top w:val="none" w:sz="0" w:space="0" w:color="auto"/>
        <w:left w:val="none" w:sz="0" w:space="0" w:color="auto"/>
        <w:bottom w:val="none" w:sz="0" w:space="0" w:color="auto"/>
        <w:right w:val="none" w:sz="0" w:space="0" w:color="auto"/>
      </w:divBdr>
    </w:div>
    <w:div w:id="1955867570">
      <w:bodyDiv w:val="1"/>
      <w:marLeft w:val="0"/>
      <w:marRight w:val="0"/>
      <w:marTop w:val="0"/>
      <w:marBottom w:val="0"/>
      <w:divBdr>
        <w:top w:val="none" w:sz="0" w:space="0" w:color="auto"/>
        <w:left w:val="none" w:sz="0" w:space="0" w:color="auto"/>
        <w:bottom w:val="none" w:sz="0" w:space="0" w:color="auto"/>
        <w:right w:val="none" w:sz="0" w:space="0" w:color="auto"/>
      </w:divBdr>
    </w:div>
    <w:div w:id="1957447000">
      <w:bodyDiv w:val="1"/>
      <w:marLeft w:val="0"/>
      <w:marRight w:val="0"/>
      <w:marTop w:val="0"/>
      <w:marBottom w:val="0"/>
      <w:divBdr>
        <w:top w:val="none" w:sz="0" w:space="0" w:color="auto"/>
        <w:left w:val="none" w:sz="0" w:space="0" w:color="auto"/>
        <w:bottom w:val="none" w:sz="0" w:space="0" w:color="auto"/>
        <w:right w:val="none" w:sz="0" w:space="0" w:color="auto"/>
      </w:divBdr>
    </w:div>
    <w:div w:id="1963266051">
      <w:bodyDiv w:val="1"/>
      <w:marLeft w:val="0"/>
      <w:marRight w:val="0"/>
      <w:marTop w:val="0"/>
      <w:marBottom w:val="0"/>
      <w:divBdr>
        <w:top w:val="none" w:sz="0" w:space="0" w:color="auto"/>
        <w:left w:val="none" w:sz="0" w:space="0" w:color="auto"/>
        <w:bottom w:val="none" w:sz="0" w:space="0" w:color="auto"/>
        <w:right w:val="none" w:sz="0" w:space="0" w:color="auto"/>
      </w:divBdr>
    </w:div>
    <w:div w:id="1967812119">
      <w:bodyDiv w:val="1"/>
      <w:marLeft w:val="0"/>
      <w:marRight w:val="0"/>
      <w:marTop w:val="0"/>
      <w:marBottom w:val="0"/>
      <w:divBdr>
        <w:top w:val="none" w:sz="0" w:space="0" w:color="auto"/>
        <w:left w:val="none" w:sz="0" w:space="0" w:color="auto"/>
        <w:bottom w:val="none" w:sz="0" w:space="0" w:color="auto"/>
        <w:right w:val="none" w:sz="0" w:space="0" w:color="auto"/>
      </w:divBdr>
    </w:div>
    <w:div w:id="1971128796">
      <w:bodyDiv w:val="1"/>
      <w:marLeft w:val="0"/>
      <w:marRight w:val="0"/>
      <w:marTop w:val="0"/>
      <w:marBottom w:val="0"/>
      <w:divBdr>
        <w:top w:val="none" w:sz="0" w:space="0" w:color="auto"/>
        <w:left w:val="none" w:sz="0" w:space="0" w:color="auto"/>
        <w:bottom w:val="none" w:sz="0" w:space="0" w:color="auto"/>
        <w:right w:val="none" w:sz="0" w:space="0" w:color="auto"/>
      </w:divBdr>
    </w:div>
    <w:div w:id="2008092543">
      <w:bodyDiv w:val="1"/>
      <w:marLeft w:val="0"/>
      <w:marRight w:val="0"/>
      <w:marTop w:val="0"/>
      <w:marBottom w:val="0"/>
      <w:divBdr>
        <w:top w:val="none" w:sz="0" w:space="0" w:color="auto"/>
        <w:left w:val="none" w:sz="0" w:space="0" w:color="auto"/>
        <w:bottom w:val="none" w:sz="0" w:space="0" w:color="auto"/>
        <w:right w:val="none" w:sz="0" w:space="0" w:color="auto"/>
      </w:divBdr>
      <w:divsChild>
        <w:div w:id="26682282">
          <w:marLeft w:val="0"/>
          <w:marRight w:val="0"/>
          <w:marTop w:val="0"/>
          <w:marBottom w:val="0"/>
          <w:divBdr>
            <w:top w:val="none" w:sz="0" w:space="0" w:color="auto"/>
            <w:left w:val="none" w:sz="0" w:space="0" w:color="auto"/>
            <w:bottom w:val="none" w:sz="0" w:space="0" w:color="auto"/>
            <w:right w:val="none" w:sz="0" w:space="0" w:color="auto"/>
          </w:divBdr>
        </w:div>
        <w:div w:id="463618853">
          <w:marLeft w:val="0"/>
          <w:marRight w:val="0"/>
          <w:marTop w:val="0"/>
          <w:marBottom w:val="0"/>
          <w:divBdr>
            <w:top w:val="none" w:sz="0" w:space="0" w:color="auto"/>
            <w:left w:val="none" w:sz="0" w:space="0" w:color="auto"/>
            <w:bottom w:val="none" w:sz="0" w:space="0" w:color="auto"/>
            <w:right w:val="none" w:sz="0" w:space="0" w:color="auto"/>
          </w:divBdr>
        </w:div>
        <w:div w:id="908079770">
          <w:marLeft w:val="0"/>
          <w:marRight w:val="0"/>
          <w:marTop w:val="0"/>
          <w:marBottom w:val="0"/>
          <w:divBdr>
            <w:top w:val="none" w:sz="0" w:space="0" w:color="auto"/>
            <w:left w:val="none" w:sz="0" w:space="0" w:color="auto"/>
            <w:bottom w:val="none" w:sz="0" w:space="0" w:color="auto"/>
            <w:right w:val="none" w:sz="0" w:space="0" w:color="auto"/>
          </w:divBdr>
        </w:div>
        <w:div w:id="1632468927">
          <w:marLeft w:val="0"/>
          <w:marRight w:val="0"/>
          <w:marTop w:val="0"/>
          <w:marBottom w:val="0"/>
          <w:divBdr>
            <w:top w:val="none" w:sz="0" w:space="0" w:color="auto"/>
            <w:left w:val="none" w:sz="0" w:space="0" w:color="auto"/>
            <w:bottom w:val="none" w:sz="0" w:space="0" w:color="auto"/>
            <w:right w:val="none" w:sz="0" w:space="0" w:color="auto"/>
          </w:divBdr>
        </w:div>
      </w:divsChild>
    </w:div>
    <w:div w:id="2009596097">
      <w:bodyDiv w:val="1"/>
      <w:marLeft w:val="0"/>
      <w:marRight w:val="0"/>
      <w:marTop w:val="0"/>
      <w:marBottom w:val="0"/>
      <w:divBdr>
        <w:top w:val="none" w:sz="0" w:space="0" w:color="auto"/>
        <w:left w:val="none" w:sz="0" w:space="0" w:color="auto"/>
        <w:bottom w:val="none" w:sz="0" w:space="0" w:color="auto"/>
        <w:right w:val="none" w:sz="0" w:space="0" w:color="auto"/>
      </w:divBdr>
    </w:div>
    <w:div w:id="2014602242">
      <w:bodyDiv w:val="1"/>
      <w:marLeft w:val="0"/>
      <w:marRight w:val="0"/>
      <w:marTop w:val="0"/>
      <w:marBottom w:val="0"/>
      <w:divBdr>
        <w:top w:val="none" w:sz="0" w:space="0" w:color="auto"/>
        <w:left w:val="none" w:sz="0" w:space="0" w:color="auto"/>
        <w:bottom w:val="none" w:sz="0" w:space="0" w:color="auto"/>
        <w:right w:val="none" w:sz="0" w:space="0" w:color="auto"/>
      </w:divBdr>
    </w:div>
    <w:div w:id="2019650315">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 w:id="2032796692">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sChild>
        <w:div w:id="1000695601">
          <w:marLeft w:val="0"/>
          <w:marRight w:val="0"/>
          <w:marTop w:val="0"/>
          <w:marBottom w:val="0"/>
          <w:divBdr>
            <w:top w:val="none" w:sz="0" w:space="0" w:color="auto"/>
            <w:left w:val="none" w:sz="0" w:space="0" w:color="auto"/>
            <w:bottom w:val="none" w:sz="0" w:space="0" w:color="auto"/>
            <w:right w:val="none" w:sz="0" w:space="0" w:color="auto"/>
          </w:divBdr>
          <w:divsChild>
            <w:div w:id="159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290">
      <w:bodyDiv w:val="1"/>
      <w:marLeft w:val="0"/>
      <w:marRight w:val="0"/>
      <w:marTop w:val="0"/>
      <w:marBottom w:val="0"/>
      <w:divBdr>
        <w:top w:val="none" w:sz="0" w:space="0" w:color="auto"/>
        <w:left w:val="none" w:sz="0" w:space="0" w:color="auto"/>
        <w:bottom w:val="none" w:sz="0" w:space="0" w:color="auto"/>
        <w:right w:val="none" w:sz="0" w:space="0" w:color="auto"/>
      </w:divBdr>
      <w:divsChild>
        <w:div w:id="376469979">
          <w:marLeft w:val="0"/>
          <w:marRight w:val="0"/>
          <w:marTop w:val="0"/>
          <w:marBottom w:val="0"/>
          <w:divBdr>
            <w:top w:val="none" w:sz="0" w:space="0" w:color="auto"/>
            <w:left w:val="none" w:sz="0" w:space="0" w:color="auto"/>
            <w:bottom w:val="none" w:sz="0" w:space="0" w:color="auto"/>
            <w:right w:val="none" w:sz="0" w:space="0" w:color="auto"/>
          </w:divBdr>
          <w:divsChild>
            <w:div w:id="1045178029">
              <w:marLeft w:val="0"/>
              <w:marRight w:val="0"/>
              <w:marTop w:val="0"/>
              <w:marBottom w:val="0"/>
              <w:divBdr>
                <w:top w:val="none" w:sz="0" w:space="0" w:color="auto"/>
                <w:left w:val="none" w:sz="0" w:space="0" w:color="auto"/>
                <w:bottom w:val="none" w:sz="0" w:space="0" w:color="auto"/>
                <w:right w:val="none" w:sz="0" w:space="0" w:color="auto"/>
              </w:divBdr>
              <w:divsChild>
                <w:div w:id="1765958896">
                  <w:marLeft w:val="0"/>
                  <w:marRight w:val="0"/>
                  <w:marTop w:val="0"/>
                  <w:marBottom w:val="0"/>
                  <w:divBdr>
                    <w:top w:val="none" w:sz="0" w:space="0" w:color="auto"/>
                    <w:left w:val="none" w:sz="0" w:space="0" w:color="auto"/>
                    <w:bottom w:val="none" w:sz="0" w:space="0" w:color="auto"/>
                    <w:right w:val="none" w:sz="0" w:space="0" w:color="auto"/>
                  </w:divBdr>
                </w:div>
                <w:div w:id="1364012928">
                  <w:marLeft w:val="0"/>
                  <w:marRight w:val="0"/>
                  <w:marTop w:val="0"/>
                  <w:marBottom w:val="0"/>
                  <w:divBdr>
                    <w:top w:val="none" w:sz="0" w:space="0" w:color="auto"/>
                    <w:left w:val="none" w:sz="0" w:space="0" w:color="auto"/>
                    <w:bottom w:val="none" w:sz="0" w:space="0" w:color="auto"/>
                    <w:right w:val="none" w:sz="0" w:space="0" w:color="auto"/>
                  </w:divBdr>
                  <w:divsChild>
                    <w:div w:id="456411683">
                      <w:marLeft w:val="0"/>
                      <w:marRight w:val="0"/>
                      <w:marTop w:val="0"/>
                      <w:marBottom w:val="0"/>
                      <w:divBdr>
                        <w:top w:val="none" w:sz="0" w:space="0" w:color="auto"/>
                        <w:left w:val="none" w:sz="0" w:space="0" w:color="auto"/>
                        <w:bottom w:val="none" w:sz="0" w:space="0" w:color="auto"/>
                        <w:right w:val="none" w:sz="0" w:space="0" w:color="auto"/>
                      </w:divBdr>
                      <w:divsChild>
                        <w:div w:id="755708515">
                          <w:marLeft w:val="0"/>
                          <w:marRight w:val="0"/>
                          <w:marTop w:val="0"/>
                          <w:marBottom w:val="0"/>
                          <w:divBdr>
                            <w:top w:val="none" w:sz="0" w:space="0" w:color="auto"/>
                            <w:left w:val="none" w:sz="0" w:space="0" w:color="auto"/>
                            <w:bottom w:val="none" w:sz="0" w:space="0" w:color="auto"/>
                            <w:right w:val="none" w:sz="0" w:space="0" w:color="auto"/>
                          </w:divBdr>
                          <w:divsChild>
                            <w:div w:id="773593558">
                              <w:marLeft w:val="0"/>
                              <w:marRight w:val="0"/>
                              <w:marTop w:val="0"/>
                              <w:marBottom w:val="0"/>
                              <w:divBdr>
                                <w:top w:val="none" w:sz="0" w:space="0" w:color="auto"/>
                                <w:left w:val="none" w:sz="0" w:space="0" w:color="auto"/>
                                <w:bottom w:val="none" w:sz="0" w:space="0" w:color="auto"/>
                                <w:right w:val="none" w:sz="0" w:space="0" w:color="auto"/>
                              </w:divBdr>
                              <w:divsChild>
                                <w:div w:id="1604922546">
                                  <w:marLeft w:val="0"/>
                                  <w:marRight w:val="0"/>
                                  <w:marTop w:val="0"/>
                                  <w:marBottom w:val="0"/>
                                  <w:divBdr>
                                    <w:top w:val="none" w:sz="0" w:space="0" w:color="auto"/>
                                    <w:left w:val="none" w:sz="0" w:space="0" w:color="auto"/>
                                    <w:bottom w:val="none" w:sz="0" w:space="0" w:color="auto"/>
                                    <w:right w:val="none" w:sz="0" w:space="0" w:color="auto"/>
                                  </w:divBdr>
                                </w:div>
                                <w:div w:id="909728188">
                                  <w:marLeft w:val="0"/>
                                  <w:marRight w:val="0"/>
                                  <w:marTop w:val="0"/>
                                  <w:marBottom w:val="0"/>
                                  <w:divBdr>
                                    <w:top w:val="none" w:sz="0" w:space="0" w:color="auto"/>
                                    <w:left w:val="none" w:sz="0" w:space="0" w:color="auto"/>
                                    <w:bottom w:val="none" w:sz="0" w:space="0" w:color="auto"/>
                                    <w:right w:val="none" w:sz="0" w:space="0" w:color="auto"/>
                                  </w:divBdr>
                                </w:div>
                                <w:div w:id="531503138">
                                  <w:marLeft w:val="0"/>
                                  <w:marRight w:val="0"/>
                                  <w:marTop w:val="0"/>
                                  <w:marBottom w:val="0"/>
                                  <w:divBdr>
                                    <w:top w:val="none" w:sz="0" w:space="0" w:color="auto"/>
                                    <w:left w:val="none" w:sz="0" w:space="0" w:color="auto"/>
                                    <w:bottom w:val="none" w:sz="0" w:space="0" w:color="auto"/>
                                    <w:right w:val="none" w:sz="0" w:space="0" w:color="auto"/>
                                  </w:divBdr>
                                </w:div>
                                <w:div w:id="1296719428">
                                  <w:marLeft w:val="0"/>
                                  <w:marRight w:val="0"/>
                                  <w:marTop w:val="0"/>
                                  <w:marBottom w:val="0"/>
                                  <w:divBdr>
                                    <w:top w:val="none" w:sz="0" w:space="0" w:color="auto"/>
                                    <w:left w:val="none" w:sz="0" w:space="0" w:color="auto"/>
                                    <w:bottom w:val="none" w:sz="0" w:space="0" w:color="auto"/>
                                    <w:right w:val="none" w:sz="0" w:space="0" w:color="auto"/>
                                  </w:divBdr>
                                </w:div>
                                <w:div w:id="3166871">
                                  <w:marLeft w:val="0"/>
                                  <w:marRight w:val="0"/>
                                  <w:marTop w:val="0"/>
                                  <w:marBottom w:val="0"/>
                                  <w:divBdr>
                                    <w:top w:val="none" w:sz="0" w:space="0" w:color="auto"/>
                                    <w:left w:val="none" w:sz="0" w:space="0" w:color="auto"/>
                                    <w:bottom w:val="none" w:sz="0" w:space="0" w:color="auto"/>
                                    <w:right w:val="none" w:sz="0" w:space="0" w:color="auto"/>
                                  </w:divBdr>
                                </w:div>
                                <w:div w:id="41567285">
                                  <w:marLeft w:val="0"/>
                                  <w:marRight w:val="0"/>
                                  <w:marTop w:val="0"/>
                                  <w:marBottom w:val="0"/>
                                  <w:divBdr>
                                    <w:top w:val="none" w:sz="0" w:space="0" w:color="auto"/>
                                    <w:left w:val="none" w:sz="0" w:space="0" w:color="auto"/>
                                    <w:bottom w:val="none" w:sz="0" w:space="0" w:color="auto"/>
                                    <w:right w:val="none" w:sz="0" w:space="0" w:color="auto"/>
                                  </w:divBdr>
                                </w:div>
                                <w:div w:id="1220826994">
                                  <w:marLeft w:val="0"/>
                                  <w:marRight w:val="0"/>
                                  <w:marTop w:val="0"/>
                                  <w:marBottom w:val="0"/>
                                  <w:divBdr>
                                    <w:top w:val="none" w:sz="0" w:space="0" w:color="auto"/>
                                    <w:left w:val="none" w:sz="0" w:space="0" w:color="auto"/>
                                    <w:bottom w:val="none" w:sz="0" w:space="0" w:color="auto"/>
                                    <w:right w:val="none" w:sz="0" w:space="0" w:color="auto"/>
                                  </w:divBdr>
                                </w:div>
                                <w:div w:id="15419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76900">
                  <w:marLeft w:val="0"/>
                  <w:marRight w:val="0"/>
                  <w:marTop w:val="0"/>
                  <w:marBottom w:val="0"/>
                  <w:divBdr>
                    <w:top w:val="none" w:sz="0" w:space="0" w:color="auto"/>
                    <w:left w:val="none" w:sz="0" w:space="0" w:color="auto"/>
                    <w:bottom w:val="none" w:sz="0" w:space="0" w:color="auto"/>
                    <w:right w:val="none" w:sz="0" w:space="0" w:color="auto"/>
                  </w:divBdr>
                </w:div>
              </w:divsChild>
            </w:div>
            <w:div w:id="10284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89">
      <w:bodyDiv w:val="1"/>
      <w:marLeft w:val="0"/>
      <w:marRight w:val="0"/>
      <w:marTop w:val="0"/>
      <w:marBottom w:val="0"/>
      <w:divBdr>
        <w:top w:val="none" w:sz="0" w:space="0" w:color="auto"/>
        <w:left w:val="none" w:sz="0" w:space="0" w:color="auto"/>
        <w:bottom w:val="none" w:sz="0" w:space="0" w:color="auto"/>
        <w:right w:val="none" w:sz="0" w:space="0" w:color="auto"/>
      </w:divBdr>
    </w:div>
    <w:div w:id="2063940468">
      <w:bodyDiv w:val="1"/>
      <w:marLeft w:val="0"/>
      <w:marRight w:val="0"/>
      <w:marTop w:val="0"/>
      <w:marBottom w:val="0"/>
      <w:divBdr>
        <w:top w:val="none" w:sz="0" w:space="0" w:color="auto"/>
        <w:left w:val="none" w:sz="0" w:space="0" w:color="auto"/>
        <w:bottom w:val="none" w:sz="0" w:space="0" w:color="auto"/>
        <w:right w:val="none" w:sz="0" w:space="0" w:color="auto"/>
      </w:divBdr>
    </w:div>
    <w:div w:id="2063946943">
      <w:bodyDiv w:val="1"/>
      <w:marLeft w:val="0"/>
      <w:marRight w:val="0"/>
      <w:marTop w:val="0"/>
      <w:marBottom w:val="0"/>
      <w:divBdr>
        <w:top w:val="none" w:sz="0" w:space="0" w:color="auto"/>
        <w:left w:val="none" w:sz="0" w:space="0" w:color="auto"/>
        <w:bottom w:val="none" w:sz="0" w:space="0" w:color="auto"/>
        <w:right w:val="none" w:sz="0" w:space="0" w:color="auto"/>
      </w:divBdr>
      <w:divsChild>
        <w:div w:id="744842287">
          <w:marLeft w:val="0"/>
          <w:marRight w:val="0"/>
          <w:marTop w:val="0"/>
          <w:marBottom w:val="0"/>
          <w:divBdr>
            <w:top w:val="none" w:sz="0" w:space="0" w:color="auto"/>
            <w:left w:val="none" w:sz="0" w:space="0" w:color="auto"/>
            <w:bottom w:val="none" w:sz="0" w:space="0" w:color="auto"/>
            <w:right w:val="none" w:sz="0" w:space="0" w:color="auto"/>
          </w:divBdr>
        </w:div>
        <w:div w:id="163789136">
          <w:marLeft w:val="0"/>
          <w:marRight w:val="0"/>
          <w:marTop w:val="0"/>
          <w:marBottom w:val="0"/>
          <w:divBdr>
            <w:top w:val="none" w:sz="0" w:space="0" w:color="auto"/>
            <w:left w:val="none" w:sz="0" w:space="0" w:color="auto"/>
            <w:bottom w:val="none" w:sz="0" w:space="0" w:color="auto"/>
            <w:right w:val="none" w:sz="0" w:space="0" w:color="auto"/>
          </w:divBdr>
        </w:div>
        <w:div w:id="1290404108">
          <w:marLeft w:val="0"/>
          <w:marRight w:val="0"/>
          <w:marTop w:val="0"/>
          <w:marBottom w:val="0"/>
          <w:divBdr>
            <w:top w:val="none" w:sz="0" w:space="0" w:color="auto"/>
            <w:left w:val="none" w:sz="0" w:space="0" w:color="auto"/>
            <w:bottom w:val="none" w:sz="0" w:space="0" w:color="auto"/>
            <w:right w:val="none" w:sz="0" w:space="0" w:color="auto"/>
          </w:divBdr>
        </w:div>
        <w:div w:id="1034885682">
          <w:marLeft w:val="0"/>
          <w:marRight w:val="0"/>
          <w:marTop w:val="0"/>
          <w:marBottom w:val="0"/>
          <w:divBdr>
            <w:top w:val="none" w:sz="0" w:space="0" w:color="auto"/>
            <w:left w:val="none" w:sz="0" w:space="0" w:color="auto"/>
            <w:bottom w:val="none" w:sz="0" w:space="0" w:color="auto"/>
            <w:right w:val="none" w:sz="0" w:space="0" w:color="auto"/>
          </w:divBdr>
        </w:div>
        <w:div w:id="182598769">
          <w:marLeft w:val="0"/>
          <w:marRight w:val="0"/>
          <w:marTop w:val="0"/>
          <w:marBottom w:val="0"/>
          <w:divBdr>
            <w:top w:val="none" w:sz="0" w:space="0" w:color="auto"/>
            <w:left w:val="none" w:sz="0" w:space="0" w:color="auto"/>
            <w:bottom w:val="none" w:sz="0" w:space="0" w:color="auto"/>
            <w:right w:val="none" w:sz="0" w:space="0" w:color="auto"/>
          </w:divBdr>
        </w:div>
        <w:div w:id="1945653718">
          <w:marLeft w:val="0"/>
          <w:marRight w:val="0"/>
          <w:marTop w:val="0"/>
          <w:marBottom w:val="0"/>
          <w:divBdr>
            <w:top w:val="none" w:sz="0" w:space="0" w:color="auto"/>
            <w:left w:val="none" w:sz="0" w:space="0" w:color="auto"/>
            <w:bottom w:val="none" w:sz="0" w:space="0" w:color="auto"/>
            <w:right w:val="none" w:sz="0" w:space="0" w:color="auto"/>
          </w:divBdr>
          <w:divsChild>
            <w:div w:id="949704790">
              <w:marLeft w:val="0"/>
              <w:marRight w:val="0"/>
              <w:marTop w:val="0"/>
              <w:marBottom w:val="0"/>
              <w:divBdr>
                <w:top w:val="none" w:sz="0" w:space="0" w:color="auto"/>
                <w:left w:val="none" w:sz="0" w:space="0" w:color="auto"/>
                <w:bottom w:val="none" w:sz="0" w:space="0" w:color="auto"/>
                <w:right w:val="none" w:sz="0" w:space="0" w:color="auto"/>
              </w:divBdr>
            </w:div>
          </w:divsChild>
        </w:div>
        <w:div w:id="176627565">
          <w:marLeft w:val="0"/>
          <w:marRight w:val="0"/>
          <w:marTop w:val="0"/>
          <w:marBottom w:val="0"/>
          <w:divBdr>
            <w:top w:val="none" w:sz="0" w:space="0" w:color="auto"/>
            <w:left w:val="none" w:sz="0" w:space="0" w:color="auto"/>
            <w:bottom w:val="none" w:sz="0" w:space="0" w:color="auto"/>
            <w:right w:val="none" w:sz="0" w:space="0" w:color="auto"/>
          </w:divBdr>
          <w:divsChild>
            <w:div w:id="2077510812">
              <w:marLeft w:val="0"/>
              <w:marRight w:val="0"/>
              <w:marTop w:val="0"/>
              <w:marBottom w:val="0"/>
              <w:divBdr>
                <w:top w:val="none" w:sz="0" w:space="0" w:color="auto"/>
                <w:left w:val="none" w:sz="0" w:space="0" w:color="auto"/>
                <w:bottom w:val="none" w:sz="0" w:space="0" w:color="auto"/>
                <w:right w:val="none" w:sz="0" w:space="0" w:color="auto"/>
              </w:divBdr>
            </w:div>
          </w:divsChild>
        </w:div>
        <w:div w:id="1391076945">
          <w:marLeft w:val="0"/>
          <w:marRight w:val="0"/>
          <w:marTop w:val="0"/>
          <w:marBottom w:val="0"/>
          <w:divBdr>
            <w:top w:val="none" w:sz="0" w:space="0" w:color="auto"/>
            <w:left w:val="none" w:sz="0" w:space="0" w:color="auto"/>
            <w:bottom w:val="none" w:sz="0" w:space="0" w:color="auto"/>
            <w:right w:val="none" w:sz="0" w:space="0" w:color="auto"/>
          </w:divBdr>
          <w:divsChild>
            <w:div w:id="1443838553">
              <w:marLeft w:val="0"/>
              <w:marRight w:val="0"/>
              <w:marTop w:val="0"/>
              <w:marBottom w:val="0"/>
              <w:divBdr>
                <w:top w:val="none" w:sz="0" w:space="0" w:color="auto"/>
                <w:left w:val="none" w:sz="0" w:space="0" w:color="auto"/>
                <w:bottom w:val="none" w:sz="0" w:space="0" w:color="auto"/>
                <w:right w:val="none" w:sz="0" w:space="0" w:color="auto"/>
              </w:divBdr>
            </w:div>
            <w:div w:id="19831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862">
      <w:bodyDiv w:val="1"/>
      <w:marLeft w:val="0"/>
      <w:marRight w:val="0"/>
      <w:marTop w:val="0"/>
      <w:marBottom w:val="0"/>
      <w:divBdr>
        <w:top w:val="none" w:sz="0" w:space="0" w:color="auto"/>
        <w:left w:val="none" w:sz="0" w:space="0" w:color="auto"/>
        <w:bottom w:val="none" w:sz="0" w:space="0" w:color="auto"/>
        <w:right w:val="none" w:sz="0" w:space="0" w:color="auto"/>
      </w:divBdr>
    </w:div>
    <w:div w:id="2072118648">
      <w:bodyDiv w:val="1"/>
      <w:marLeft w:val="0"/>
      <w:marRight w:val="0"/>
      <w:marTop w:val="0"/>
      <w:marBottom w:val="0"/>
      <w:divBdr>
        <w:top w:val="none" w:sz="0" w:space="0" w:color="auto"/>
        <w:left w:val="none" w:sz="0" w:space="0" w:color="auto"/>
        <w:bottom w:val="none" w:sz="0" w:space="0" w:color="auto"/>
        <w:right w:val="none" w:sz="0" w:space="0" w:color="auto"/>
      </w:divBdr>
    </w:div>
    <w:div w:id="2072580223">
      <w:bodyDiv w:val="1"/>
      <w:marLeft w:val="0"/>
      <w:marRight w:val="0"/>
      <w:marTop w:val="0"/>
      <w:marBottom w:val="0"/>
      <w:divBdr>
        <w:top w:val="none" w:sz="0" w:space="0" w:color="auto"/>
        <w:left w:val="none" w:sz="0" w:space="0" w:color="auto"/>
        <w:bottom w:val="none" w:sz="0" w:space="0" w:color="auto"/>
        <w:right w:val="none" w:sz="0" w:space="0" w:color="auto"/>
      </w:divBdr>
    </w:div>
    <w:div w:id="2080055953">
      <w:bodyDiv w:val="1"/>
      <w:marLeft w:val="0"/>
      <w:marRight w:val="0"/>
      <w:marTop w:val="0"/>
      <w:marBottom w:val="0"/>
      <w:divBdr>
        <w:top w:val="none" w:sz="0" w:space="0" w:color="auto"/>
        <w:left w:val="none" w:sz="0" w:space="0" w:color="auto"/>
        <w:bottom w:val="none" w:sz="0" w:space="0" w:color="auto"/>
        <w:right w:val="none" w:sz="0" w:space="0" w:color="auto"/>
      </w:divBdr>
    </w:div>
    <w:div w:id="2107653561">
      <w:bodyDiv w:val="1"/>
      <w:marLeft w:val="0"/>
      <w:marRight w:val="0"/>
      <w:marTop w:val="0"/>
      <w:marBottom w:val="0"/>
      <w:divBdr>
        <w:top w:val="none" w:sz="0" w:space="0" w:color="auto"/>
        <w:left w:val="none" w:sz="0" w:space="0" w:color="auto"/>
        <w:bottom w:val="none" w:sz="0" w:space="0" w:color="auto"/>
        <w:right w:val="none" w:sz="0" w:space="0" w:color="auto"/>
      </w:divBdr>
    </w:div>
    <w:div w:id="2118523864">
      <w:bodyDiv w:val="1"/>
      <w:marLeft w:val="0"/>
      <w:marRight w:val="0"/>
      <w:marTop w:val="0"/>
      <w:marBottom w:val="0"/>
      <w:divBdr>
        <w:top w:val="none" w:sz="0" w:space="0" w:color="auto"/>
        <w:left w:val="none" w:sz="0" w:space="0" w:color="auto"/>
        <w:bottom w:val="none" w:sz="0" w:space="0" w:color="auto"/>
        <w:right w:val="none" w:sz="0" w:space="0" w:color="auto"/>
      </w:divBdr>
    </w:div>
    <w:div w:id="2119371959">
      <w:bodyDiv w:val="1"/>
      <w:marLeft w:val="0"/>
      <w:marRight w:val="0"/>
      <w:marTop w:val="0"/>
      <w:marBottom w:val="0"/>
      <w:divBdr>
        <w:top w:val="none" w:sz="0" w:space="0" w:color="auto"/>
        <w:left w:val="none" w:sz="0" w:space="0" w:color="auto"/>
        <w:bottom w:val="none" w:sz="0" w:space="0" w:color="auto"/>
        <w:right w:val="none" w:sz="0" w:space="0" w:color="auto"/>
      </w:divBdr>
      <w:divsChild>
        <w:div w:id="258759473">
          <w:marLeft w:val="0"/>
          <w:marRight w:val="0"/>
          <w:marTop w:val="0"/>
          <w:marBottom w:val="0"/>
          <w:divBdr>
            <w:top w:val="none" w:sz="0" w:space="0" w:color="auto"/>
            <w:left w:val="none" w:sz="0" w:space="0" w:color="auto"/>
            <w:bottom w:val="none" w:sz="0" w:space="0" w:color="auto"/>
            <w:right w:val="none" w:sz="0" w:space="0" w:color="auto"/>
          </w:divBdr>
        </w:div>
      </w:divsChild>
    </w:div>
    <w:div w:id="2143115882">
      <w:bodyDiv w:val="1"/>
      <w:marLeft w:val="0"/>
      <w:marRight w:val="0"/>
      <w:marTop w:val="0"/>
      <w:marBottom w:val="0"/>
      <w:divBdr>
        <w:top w:val="none" w:sz="0" w:space="0" w:color="auto"/>
        <w:left w:val="none" w:sz="0" w:space="0" w:color="auto"/>
        <w:bottom w:val="none" w:sz="0" w:space="0" w:color="auto"/>
        <w:right w:val="none" w:sz="0" w:space="0" w:color="auto"/>
      </w:divBdr>
      <w:divsChild>
        <w:div w:id="194460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e.nhs.uk/covid-19/covid-19-updates-all-professions-october-2020-onwards" TargetMode="External"/><Relationship Id="rId18" Type="http://schemas.openxmlformats.org/officeDocument/2006/relationships/hyperlink" Target="https://www.genomicseducation.hee.nhs.uk/nursing-educators-toolkit/" TargetMode="External"/><Relationship Id="rId26" Type="http://schemas.openxmlformats.org/officeDocument/2006/relationships/hyperlink" Target="https://www.hee.nhs.uk/news-blogs-events/news/new-literacy-partnership-aims-improve-healthcare-access-patients" TargetMode="External"/><Relationship Id="rId21" Type="http://schemas.openxmlformats.org/officeDocument/2006/relationships/hyperlink" Target="https://www.hee.nhs.uk/sites/default/files/documents/AHPs%20in%20MH%20Final%20%281%29.pdf" TargetMode="External"/><Relationship Id="rId34" Type="http://schemas.openxmlformats.org/officeDocument/2006/relationships/hyperlink" Target="https://www.hee.nhs.uk/coronavirus-covid-19/coronavirus-covid-19-information-trainees/frequently-asked-questions" TargetMode="External"/><Relationship Id="rId7" Type="http://schemas.openxmlformats.org/officeDocument/2006/relationships/webSettings" Target="webSettings.xml"/><Relationship Id="rId12" Type="http://schemas.openxmlformats.org/officeDocument/2006/relationships/hyperlink" Target="https://www.hee.nhs.uk/covid-19/covid-19-updates-all-professions-october-2020-onwards" TargetMode="External"/><Relationship Id="rId17" Type="http://schemas.openxmlformats.org/officeDocument/2006/relationships/hyperlink" Target="https://www.genomicseducation.hee.nhs.uk/nursing-educators-toolkit/" TargetMode="External"/><Relationship Id="rId25" Type="http://schemas.openxmlformats.org/officeDocument/2006/relationships/hyperlink" Target="https://teams.microsoft.com/registration/slTDN7CF9UeyIge0jXdO4w,uaEwQJmg80qdingakO5jAg,ZkVTKpWD4U-OvQuPZ_2NPw,5oyS7MRQl0qVK3jkzein7Q,TFiXFjq1gU6h7o1EeOGrpg,geTLEn9KYE2Xjm7CvalULg?mode=read&amp;tenantId=37c354b2-85b0-47f5-b222-07b48d774ee3" TargetMode="External"/><Relationship Id="rId33" Type="http://schemas.openxmlformats.org/officeDocument/2006/relationships/hyperlink" Target="https://www.e-lfh.org.uk/new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mj.com/company/hee/" TargetMode="External"/><Relationship Id="rId20" Type="http://schemas.openxmlformats.org/officeDocument/2006/relationships/hyperlink" Target="https://www.e-lfh.org.uk/programmes/eating-disorders-training-for-health-and-care-staff/" TargetMode="External"/><Relationship Id="rId29" Type="http://schemas.openxmlformats.org/officeDocument/2006/relationships/hyperlink" Target="https://www.wiley.com/learn/NHShu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news-blogs-events/blogs/difficult-essential-reading" TargetMode="External"/><Relationship Id="rId24" Type="http://schemas.openxmlformats.org/officeDocument/2006/relationships/hyperlink" Target="https://www.hee.nhs.uk/news-blogs-events/news/first-new-mammography-apprentices-graduate-nhs-workforce" TargetMode="External"/><Relationship Id="rId32" Type="http://schemas.openxmlformats.org/officeDocument/2006/relationships/hyperlink" Target="https://www.bmj.com/company/hee/"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ee.nhs.uk/news-blogs-events/news/health-education-england-renews-innovative-clinical-decision-support-tool-1" TargetMode="External"/><Relationship Id="rId23" Type="http://schemas.openxmlformats.org/officeDocument/2006/relationships/hyperlink" Target="https://naep-uk.org/2022/04/12/the-national-association-of-educators-in-practice-conference-is-back/" TargetMode="External"/><Relationship Id="rId28" Type="http://schemas.openxmlformats.org/officeDocument/2006/relationships/hyperlink" Target="https://www.wiley.com/learn/NHShub/" TargetMode="External"/><Relationship Id="rId36" Type="http://schemas.openxmlformats.org/officeDocument/2006/relationships/header" Target="header1.xml"/><Relationship Id="rId10" Type="http://schemas.openxmlformats.org/officeDocument/2006/relationships/hyperlink" Target="https://www.hee.nhs.uk/news-blogs-events/blogs/%E2%80%98collaboration-only-game-town%E2%80%99-0" TargetMode="External"/><Relationship Id="rId19" Type="http://schemas.openxmlformats.org/officeDocument/2006/relationships/hyperlink" Target="https://www.hee.nhs.uk/news-blogs-events/news/major-hee-review-recommends-ways-develop-mental-health-nursing-workforce" TargetMode="External"/><Relationship Id="rId31" Type="http://schemas.openxmlformats.org/officeDocument/2006/relationships/hyperlink" Target="https://protect-eu.mimecast.com/s/tgXaCZzNOsxRzLRcPRb9e?domain=tracking.cirrusinsigh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e.nhs.uk/covid-19/training-recovery-support" TargetMode="External"/><Relationship Id="rId22" Type="http://schemas.openxmlformats.org/officeDocument/2006/relationships/hyperlink" Target="https://www.hee.nhs.uk/our-work/mental-health/new-roles-mental-health/allied-health-professionals" TargetMode="External"/><Relationship Id="rId27" Type="http://schemas.openxmlformats.org/officeDocument/2006/relationships/hyperlink" Target="about:blank" TargetMode="External"/><Relationship Id="rId30" Type="http://schemas.openxmlformats.org/officeDocument/2006/relationships/hyperlink" Target="https://library.nhs.uk/our-work/nhs-knowledge-and-library-services-awareness-week/" TargetMode="External"/><Relationship Id="rId35" Type="http://schemas.openxmlformats.org/officeDocument/2006/relationships/hyperlink" Target="https://t.co/A9FdipsACl?amp=1"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2" ma:contentTypeDescription="Create a new document." ma:contentTypeScope="" ma:versionID="5b17c8792ebfb577d2022911d02b3242">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20577bed600229ea4f5a1a90d8c7ff0c"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Nicola Wright</DisplayName>
        <AccountId>501</AccountId>
        <AccountType/>
      </UserInfo>
      <UserInfo>
        <DisplayName>Richard Green</DisplayName>
        <AccountId>97</AccountId>
        <AccountType/>
      </UserInfo>
      <UserInfo>
        <DisplayName>Helen Barrett</DisplayName>
        <AccountId>31</AccountId>
        <AccountType/>
      </UserInfo>
      <UserInfo>
        <DisplayName>Noella Bello Castro</DisplayName>
        <AccountId>81</AccountId>
        <AccountType/>
      </UserInfo>
      <UserInfo>
        <DisplayName>Dipika Patel</DisplayName>
        <AccountId>32</AccountId>
        <AccountType/>
      </UserInfo>
      <UserInfo>
        <DisplayName>Jane Gardner-Florence</DisplayName>
        <AccountId>318</AccountId>
        <AccountType/>
      </UserInfo>
      <UserInfo>
        <DisplayName>Alex Drinkall</DisplayName>
        <AccountId>54</AccountId>
        <AccountType/>
      </UserInfo>
      <UserInfo>
        <DisplayName>Pete Scott</DisplayName>
        <AccountId>905</AccountId>
        <AccountType/>
      </UserInfo>
      <UserInfo>
        <DisplayName>Carl Jessop</DisplayName>
        <AccountId>775</AccountId>
        <AccountType/>
      </UserInfo>
      <UserInfo>
        <DisplayName>James McLean</DisplayName>
        <AccountId>875</AccountId>
        <AccountType/>
      </UserInfo>
      <UserInfo>
        <DisplayName>Sheona MacLeod</DisplayName>
        <AccountId>1943</AccountId>
        <AccountType/>
      </UserInfo>
      <UserInfo>
        <DisplayName>Lisa Buchanan</DisplayName>
        <AccountId>13</AccountId>
        <AccountType/>
      </UserInfo>
      <UserInfo>
        <DisplayName>Bethan Maher</DisplayName>
        <AccountId>142</AccountId>
        <AccountType/>
      </UserInfo>
      <UserInfo>
        <DisplayName>Claire Robson</DisplayName>
        <AccountId>103</AccountId>
        <AccountType/>
      </UserInfo>
      <UserInfo>
        <DisplayName>Chris Watt</DisplayName>
        <AccountId>33</AccountId>
        <AccountType/>
      </UserInfo>
    </SharedWithUsers>
  </documentManagement>
</p:properties>
</file>

<file path=customXml/itemProps1.xml><?xml version="1.0" encoding="utf-8"?>
<ds:datastoreItem xmlns:ds="http://schemas.openxmlformats.org/officeDocument/2006/customXml" ds:itemID="{C86AD3F7-EE30-4B26-AB92-987FA6AEAA88}">
  <ds:schemaRefs>
    <ds:schemaRef ds:uri="http://schemas.microsoft.com/sharepoint/v3/contenttype/forms"/>
  </ds:schemaRefs>
</ds:datastoreItem>
</file>

<file path=customXml/itemProps2.xml><?xml version="1.0" encoding="utf-8"?>
<ds:datastoreItem xmlns:ds="http://schemas.openxmlformats.org/officeDocument/2006/customXml" ds:itemID="{5D857488-FC34-4343-AFB1-01200B67E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71D36-53E5-462B-9B5F-2AB90F9389F6}">
  <ds:schemaRefs>
    <ds:schemaRef ds:uri="http://schemas.microsoft.com/office/2006/metadata/properties"/>
    <ds:schemaRef ds:uri="http://schemas.microsoft.com/office/infopath/2007/PartnerControls"/>
    <ds:schemaRef ds:uri="36570643-ac10-4e4d-8b80-0ab787a09130"/>
    <ds:schemaRef ds:uri="2e376fe6-46c6-4319-b8a4-b42ad97d46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Maher</dc:creator>
  <cp:keywords/>
  <dc:description/>
  <cp:lastModifiedBy>Charlotte Murray</cp:lastModifiedBy>
  <cp:revision>2</cp:revision>
  <cp:lastPrinted>2021-08-05T15:56:00Z</cp:lastPrinted>
  <dcterms:created xsi:type="dcterms:W3CDTF">2022-05-12T08:56:00Z</dcterms:created>
  <dcterms:modified xsi:type="dcterms:W3CDTF">2022-05-12T08:56:00Z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